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E990CA5" w14:textId="77777777" w:rsidR="00B709B3" w:rsidRPr="00491F41" w:rsidRDefault="00A62A12">
      <w:pPr>
        <w:spacing w:line="270" w:lineRule="auto"/>
        <w:jc w:val="center"/>
        <w:rPr>
          <w:rFonts w:asciiTheme="minorHAnsi" w:hAnsiTheme="minorHAnsi" w:cstheme="minorHAnsi"/>
          <w:sz w:val="0"/>
        </w:rPr>
      </w:pPr>
      <w:r w:rsidRPr="00491F41">
        <w:rPr>
          <w:rFonts w:asciiTheme="minorHAnsi" w:eastAsia="Merriweather" w:hAnsiTheme="minorHAnsi" w:cstheme="minorHAnsi"/>
          <w:b/>
          <w:bCs/>
          <w:color w:val="2E3D50"/>
          <w:sz w:val="29"/>
          <w:szCs w:val="29"/>
        </w:rPr>
        <w:t xml:space="preserve">Douglas W. </w:t>
      </w:r>
      <w:proofErr w:type="spellStart"/>
      <w:r w:rsidRPr="00491F41">
        <w:rPr>
          <w:rFonts w:asciiTheme="minorHAnsi" w:eastAsia="Merriweather" w:hAnsiTheme="minorHAnsi" w:cstheme="minorHAnsi"/>
          <w:b/>
          <w:bCs/>
          <w:color w:val="2E3D50"/>
          <w:sz w:val="29"/>
          <w:szCs w:val="29"/>
        </w:rPr>
        <w:t>Sjoquist</w:t>
      </w:r>
      <w:proofErr w:type="spellEnd"/>
    </w:p>
    <w:p w14:paraId="4086E644" w14:textId="381864E9" w:rsidR="00B709B3" w:rsidRPr="00491F41" w:rsidRDefault="00A62A12">
      <w:pPr>
        <w:spacing w:line="270" w:lineRule="auto"/>
        <w:jc w:val="center"/>
        <w:rPr>
          <w:rFonts w:asciiTheme="minorHAnsi" w:hAnsiTheme="minorHAnsi" w:cstheme="minorHAnsi"/>
          <w:sz w:val="0"/>
        </w:rPr>
      </w:pPr>
      <w:r w:rsidRPr="00491F41">
        <w:rPr>
          <w:rFonts w:asciiTheme="minorHAnsi" w:hAnsiTheme="minorHAnsi" w:cstheme="minorHAnsi"/>
          <w:noProof/>
        </w:rPr>
        <w:drawing>
          <wp:inline distT="0" distB="0" distL="0" distR="0" wp14:anchorId="1FAB2B0E" wp14:editId="049F6B91">
            <wp:extent cx="91440" cy="91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1440" cy="91440"/>
                    </a:xfrm>
                    <a:prstGeom prst="rect">
                      <a:avLst/>
                    </a:prstGeom>
                  </pic:spPr>
                </pic:pic>
              </a:graphicData>
            </a:graphic>
          </wp:inline>
        </w:drawing>
      </w:r>
      <w:r w:rsidRPr="00491F41">
        <w:rPr>
          <w:rFonts w:asciiTheme="minorHAnsi" w:eastAsia="Merriweather Light" w:hAnsiTheme="minorHAnsi" w:cstheme="minorHAnsi"/>
          <w:color w:val="2E3D50"/>
          <w:sz w:val="13"/>
          <w:szCs w:val="13"/>
        </w:rPr>
        <w:t xml:space="preserve">dwsjoquist@sunetos.com  </w:t>
      </w:r>
      <w:r w:rsidRPr="00491F41">
        <w:rPr>
          <w:rFonts w:asciiTheme="minorHAnsi" w:hAnsiTheme="minorHAnsi" w:cstheme="minorHAnsi"/>
          <w:noProof/>
        </w:rPr>
        <w:drawing>
          <wp:inline distT="0" distB="0" distL="0" distR="0" wp14:anchorId="72EE44FB" wp14:editId="39D950F0">
            <wp:extent cx="91440" cy="91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91440" cy="91440"/>
                    </a:xfrm>
                    <a:prstGeom prst="rect">
                      <a:avLst/>
                    </a:prstGeom>
                  </pic:spPr>
                </pic:pic>
              </a:graphicData>
            </a:graphic>
          </wp:inline>
        </w:drawing>
      </w:r>
      <w:r w:rsidRPr="00491F41">
        <w:rPr>
          <w:rFonts w:asciiTheme="minorHAnsi" w:eastAsia="Merriweather Light" w:hAnsiTheme="minorHAnsi" w:cstheme="minorHAnsi"/>
          <w:color w:val="2E3D50"/>
          <w:sz w:val="13"/>
          <w:szCs w:val="13"/>
        </w:rPr>
        <w:t xml:space="preserve">937-725-8126  </w:t>
      </w:r>
      <w:r w:rsidRPr="00491F41">
        <w:rPr>
          <w:rFonts w:asciiTheme="minorHAnsi" w:hAnsiTheme="minorHAnsi" w:cstheme="minorHAnsi"/>
          <w:noProof/>
        </w:rPr>
        <w:drawing>
          <wp:inline distT="0" distB="0" distL="0" distR="0" wp14:anchorId="6102D57C" wp14:editId="44C4EF22">
            <wp:extent cx="91440" cy="91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91440" cy="91440"/>
                    </a:xfrm>
                    <a:prstGeom prst="rect">
                      <a:avLst/>
                    </a:prstGeom>
                  </pic:spPr>
                </pic:pic>
              </a:graphicData>
            </a:graphic>
          </wp:inline>
        </w:drawing>
      </w:r>
      <w:r w:rsidR="00677C07">
        <w:rPr>
          <w:rFonts w:asciiTheme="minorHAnsi" w:eastAsia="Merriweather Light" w:hAnsiTheme="minorHAnsi" w:cstheme="minorHAnsi"/>
          <w:color w:val="2E3D50"/>
          <w:sz w:val="13"/>
          <w:szCs w:val="13"/>
        </w:rPr>
        <w:t>https://linkedin.com/in/</w:t>
      </w:r>
      <w:r w:rsidRPr="00491F41">
        <w:rPr>
          <w:rFonts w:asciiTheme="minorHAnsi" w:eastAsia="Merriweather Light" w:hAnsiTheme="minorHAnsi" w:cstheme="minorHAnsi"/>
          <w:color w:val="2E3D50"/>
          <w:sz w:val="13"/>
          <w:szCs w:val="13"/>
        </w:rPr>
        <w:t>dwsjoquist</w:t>
      </w:r>
    </w:p>
    <w:p>
      <w:pPr>
        <w:pStyle w:val="ReziHeading"/>
        <w:spacing w:before="180" w:after="60" w:line="270" w:lineRule="auto"/>
        <w:rPr>
          <w:rFonts w:asciiTheme="minorHAnsi" w:hAnsiTheme="minorHAnsi" w:cstheme="minorHAnsi"/>
        </w:rPr>
      </w:pPr>
      <w:r>
        <w:rPr>
          <w:rFonts w:asciiTheme="minorHAnsi" w:eastAsia="Merriweather" w:hAnsiTheme="minorHAnsi" w:cstheme="minorHAnsi"/>
          <w:b/>
          <w:bCs/>
          <w:color w:val="2E3D50"/>
        </w:rPr>
        <w:t>SUMMARY</w:t>
      </w:r>
    </w:p>
    <w:p>
      <w:pPr>
        <w:spacing w:line="270" w:lineRule="auto"/>
        <w:rPr>
          <w:rFonts w:asciiTheme="minorHAnsi" w:hAnsiTheme="minorHAnsi" w:cstheme="minorHAnsi"/>
          <w:color w:val="2E3D50"/>
          <w:sz w:val="15"/>
          <w:szCs w:val="15"/>
        </w:rPr>
      </w:pPr>
      <w:r>
        <w:rPr>
          <w:rFonts w:asciiTheme="minorHAnsi" w:hAnsiTheme="minorHAnsi" w:cstheme="minorHAnsi"/>
          <w:color w:val="2E3D50"/>
          <w:sz w:val="15"/>
          <w:szCs w:val="15"/>
        </w:rPr>
        <w:t>iOS engineer with fifteen-plus years of mobile design and architecture — shipping production iOS from solo POCs through core-team work on apps with 2M+ DAU inside a 120+ iOS engineer organization at Walmart. Fluent in modern Swift 6.2 concurrency, SwiftUI, Swift Testing, and AI-native delivery using Claude Code, Codex, and GitHub Speckit across the full lifecycle. Equally effective translating a non-technical customer's requirements into working software, evaluating a mature codebase to recommend architectural direction, and extending into the backend services and APIs an iOS product depends on. Most recent role at Walmart was Principal Software Engineer on the iOS checkout platform (2021–2026).</w:t>
      </w:r>
    </w:p>
    <w:p>
      <w:pPr>
        <w:spacing w:line="270" w:lineRule="auto"/>
        <w:rPr>
          <w:rFonts w:asciiTheme="minorHAnsi" w:hAnsiTheme="minorHAnsi" w:cstheme="minorHAnsi"/>
          <w:sz w:val="0"/>
        </w:rPr>
      </w:pPr>
    </w:p>
    <w:p>
      <w:pPr>
        <w:pStyle w:val="ReziHeading"/>
        <w:spacing w:before="180" w:after="60" w:line="270" w:lineRule="auto"/>
        <w:rPr>
          <w:rFonts w:asciiTheme="minorHAnsi" w:hAnsiTheme="minorHAnsi" w:cstheme="minorHAnsi"/>
        </w:rPr>
      </w:pPr>
      <w:r>
        <w:rPr>
          <w:rFonts w:asciiTheme="minorHAnsi" w:eastAsia="Merriweather" w:hAnsiTheme="minorHAnsi" w:cstheme="minorHAnsi"/>
          <w:b/>
          <w:bCs/>
          <w:color w:val="2E3D50"/>
        </w:rPr>
        <w:t>EXPERIENCE</w:t>
      </w:r>
    </w:p>
    <w:p>
      <w:pPr>
        <w:tabs>
          <w:tab w:val="right" w:pos="20000"/>
        </w:tabs>
        <w:spacing w:line="270" w:lineRule="auto"/>
        <w:rPr>
          <w:rFonts w:asciiTheme="minorHAnsi" w:eastAsia="Merriweather" w:hAnsiTheme="minorHAnsi" w:cstheme="minorHAnsi"/>
          <w:b/>
          <w:bCs/>
          <w:color w:val="2E3D50"/>
          <w:sz w:val="18"/>
          <w:szCs w:val="18"/>
        </w:rPr>
      </w:pPr>
      <w:r>
        <w:rPr>
          <w:rFonts w:asciiTheme="minorHAnsi" w:eastAsia="Merriweather" w:hAnsiTheme="minorHAnsi" w:cstheme="minorHAnsi"/>
          <w:b/>
          <w:bCs/>
          <w:color w:val="2E3D50"/>
          <w:sz w:val="18"/>
          <w:szCs w:val="18"/>
        </w:rPr>
        <w:t>Senior iOS Subcontractor</w:t>
      </w:r>
    </w:p>
    <w:p>
      <w:pPr>
        <w:tabs>
          <w:tab w:val="right" w:pos="20000"/>
        </w:tabs>
        <w:spacing w:line="270" w:lineRule="auto"/>
        <w:rPr>
          <w:rFonts w:asciiTheme="minorHAnsi" w:hAnsiTheme="minorHAnsi" w:cstheme="minorHAnsi"/>
          <w:sz w:val="0"/>
        </w:rPr>
      </w:pPr>
      <w:r>
        <w:rPr>
          <w:rFonts w:asciiTheme="minorHAnsi" w:eastAsia="Merriweather Light" w:hAnsiTheme="minorHAnsi" w:cstheme="minorHAnsi"/>
          <w:color w:val="2E3D50"/>
          <w:sz w:val="15"/>
          <w:szCs w:val="15"/>
        </w:rPr>
        <w:t>CLEAR</w:t>
      </w:r>
      <w:r>
        <w:rPr>
          <w:rFonts w:asciiTheme="minorHAnsi" w:hAnsiTheme="minorHAnsi" w:cstheme="minorHAnsi"/>
        </w:rPr>
        <w:tab/>
      </w:r>
      <w:r>
        <w:rPr>
          <w:rFonts w:asciiTheme="minorHAnsi" w:eastAsia="Merriweather Light" w:hAnsiTheme="minorHAnsi" w:cstheme="minorHAnsi"/>
          <w:color w:val="2E3D50"/>
          <w:sz w:val="15"/>
          <w:szCs w:val="15"/>
        </w:rPr>
        <w:t>February 2026 – Present</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Enhance the user experience of CLEAR's flagship iOS app — the primary focus of the engagement — for a large consumer user base of airline travelers.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Built out a phased plan to migrate the production iOS app to Swift 6.2 structured concurrency — async/await, actors, Sendable, and strict concurrency checking — and am implementing the migration step by step across the production codebase.</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Research the flagship iOS codebase with Claude Code and Codex to surface architectural patterns, technical debt, and improvement opportunities; develop architectural proposals with agentic tooling assisting both research and drafting.</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Use SwiftUI for all new feature work; write new test coverage with the Swift Testing framework.</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Apply Claude Code and Codex to day-to-day code assistance and test development.</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Maintain and extend the team's Fastlane CI/CD configuration.</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Mentor a six-engineer iOS team on development practices, modern Swift usage, and integrating agentic tooling (Claude Code, Codex) into their day-to-day workflow.</w:t>
      </w:r>
    </w:p>
    <w:p>
      <w:pPr>
        <w:spacing w:line="270" w:lineRule="auto"/>
        <w:rPr>
          <w:rFonts w:asciiTheme="minorHAnsi" w:hAnsiTheme="minorHAnsi" w:cstheme="minorHAnsi"/>
          <w:sz w:val="0"/>
        </w:rPr>
      </w:pPr>
    </w:p>
    <w:p>
      <w:pPr>
        <w:tabs>
          <w:tab w:val="right" w:pos="20000"/>
        </w:tabs>
        <w:spacing w:line="270" w:lineRule="auto"/>
        <w:rPr>
          <w:rFonts w:asciiTheme="minorHAnsi" w:eastAsia="Merriweather" w:hAnsiTheme="minorHAnsi" w:cstheme="minorHAnsi"/>
          <w:b/>
          <w:bCs/>
          <w:color w:val="2E3D50"/>
          <w:sz w:val="18"/>
          <w:szCs w:val="18"/>
        </w:rPr>
      </w:pPr>
      <w:r>
        <w:rPr>
          <w:rFonts w:asciiTheme="minorHAnsi" w:eastAsia="Merriweather" w:hAnsiTheme="minorHAnsi" w:cstheme="minorHAnsi"/>
          <w:b/>
          <w:bCs/>
          <w:color w:val="2E3D50"/>
          <w:sz w:val="18"/>
          <w:szCs w:val="18"/>
        </w:rPr>
        <w:t>Lead iOS Engineer &amp; Architect (Independent)</w:t>
      </w:r>
    </w:p>
    <w:p>
      <w:pPr>
        <w:tabs>
          <w:tab w:val="right" w:pos="20000"/>
        </w:tabs>
        <w:spacing w:line="270" w:lineRule="auto"/>
        <w:rPr>
          <w:rFonts w:asciiTheme="minorHAnsi" w:hAnsiTheme="minorHAnsi" w:cstheme="minorHAnsi"/>
          <w:sz w:val="0"/>
        </w:rPr>
      </w:pPr>
      <w:r>
        <w:rPr>
          <w:rFonts w:asciiTheme="minorHAnsi" w:eastAsia="Merriweather Light" w:hAnsiTheme="minorHAnsi" w:cstheme="minorHAnsi"/>
          <w:color w:val="2E3D50"/>
          <w:sz w:val="15"/>
          <w:szCs w:val="15"/>
        </w:rPr>
        <w:t>FirefighterSpot version 1.0</w:t>
      </w:r>
      <w:r>
        <w:rPr>
          <w:rFonts w:asciiTheme="minorHAnsi" w:hAnsiTheme="minorHAnsi" w:cstheme="minorHAnsi"/>
        </w:rPr>
        <w:tab/>
      </w:r>
      <w:r>
        <w:rPr>
          <w:rFonts w:asciiTheme="minorHAnsi" w:eastAsia="Merriweather Light" w:hAnsiTheme="minorHAnsi" w:cstheme="minorHAnsi"/>
          <w:color w:val="2E3D50"/>
          <w:sz w:val="15"/>
          <w:szCs w:val="15"/>
        </w:rPr>
        <w:t>February 2026 – May 2026</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Delivered a working iOS incident-management app for volunteer fire departments from initial customer requirements to shipped v1.0, owning client, backend, and rollout end-to-end.</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Translated non-technical customer requirements into formal specifications, then implemented a local-first SwiftUI client on Swift 6.2 concurrency that synchronizes across devices.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Built and operate a Supabase backend; validated with the Swift Testing framework and iterated on-platform with stakeholders.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Built spec-first using GitHub Speckit for specification generation and Claude Code for implementation, applying AI-assisted tooling across the lifecycle.</w:t>
      </w:r>
    </w:p>
    <w:p>
      <w:pPr>
        <w:spacing w:line="270" w:lineRule="auto"/>
        <w:rPr>
          <w:rFonts w:asciiTheme="minorHAnsi" w:hAnsiTheme="minorHAnsi" w:cstheme="minorHAnsi"/>
          <w:sz w:val="0"/>
        </w:rPr>
      </w:pPr>
    </w:p>
    <w:p>
      <w:pPr>
        <w:tabs>
          <w:tab w:val="right" w:pos="20000"/>
        </w:tabs>
        <w:spacing w:line="270" w:lineRule="auto"/>
        <w:rPr>
          <w:rFonts w:asciiTheme="minorHAnsi" w:eastAsia="Merriweather" w:hAnsiTheme="minorHAnsi" w:cstheme="minorHAnsi"/>
          <w:b/>
          <w:bCs/>
          <w:color w:val="2E3D50"/>
          <w:sz w:val="18"/>
          <w:szCs w:val="18"/>
        </w:rPr>
      </w:pPr>
      <w:r>
        <w:rPr>
          <w:rFonts w:asciiTheme="minorHAnsi" w:eastAsia="Merriweather" w:hAnsiTheme="minorHAnsi" w:cstheme="minorHAnsi"/>
          <w:b/>
          <w:bCs/>
          <w:color w:val="2E3D50"/>
          <w:sz w:val="18"/>
          <w:szCs w:val="18"/>
        </w:rPr>
        <w:t>Principal Software Engineer, iOS Platform / Checkout</w:t>
      </w:r>
    </w:p>
    <w:p>
      <w:pPr>
        <w:tabs>
          <w:tab w:val="right" w:pos="20000"/>
        </w:tabs>
        <w:spacing w:line="270" w:lineRule="auto"/>
        <w:rPr>
          <w:rFonts w:asciiTheme="minorHAnsi" w:hAnsiTheme="minorHAnsi" w:cstheme="minorHAnsi"/>
          <w:sz w:val="0"/>
        </w:rPr>
      </w:pPr>
      <w:r>
        <w:rPr>
          <w:rFonts w:asciiTheme="minorHAnsi" w:eastAsia="Merriweather Light" w:hAnsiTheme="minorHAnsi" w:cstheme="minorHAnsi"/>
          <w:color w:val="2E3D50"/>
          <w:sz w:val="15"/>
          <w:szCs w:val="15"/>
        </w:rPr>
        <w:t>Walmart</w:t>
      </w:r>
      <w:r>
        <w:rPr>
          <w:rFonts w:asciiTheme="minorHAnsi" w:hAnsiTheme="minorHAnsi" w:cstheme="minorHAnsi"/>
        </w:rPr>
        <w:tab/>
      </w:r>
      <w:r>
        <w:rPr>
          <w:rFonts w:asciiTheme="minorHAnsi" w:eastAsia="Merriweather Light" w:hAnsiTheme="minorHAnsi" w:cstheme="minorHAnsi"/>
          <w:color w:val="2E3D50"/>
          <w:sz w:val="15"/>
          <w:szCs w:val="15"/>
        </w:rPr>
        <w:t>June 2021 – February 2026</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Owned iOS technical strategy for checkout: architecture evolution, modularization with Swift Package Manager, and long-term platform maintainability.</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Responsible for the checkout flow in Walmart's flagship iOS app, serving 5–6 million daily active users.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Architected unidirectional, reactive iOS systems in Swift and Combine with MVVM-style patterns for high-traffic checkout flows.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Collaborated with backend teams on GraphQL schema design and mobile-optimized APIs for checkout and payments.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Established automated testing discipline (unit, integration, UI) with XCTest and XCUITest; raised coverage to approximately 85% with a measurable drop in post-release defects.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Maintained 99.9%+ crash-free sessions; instrumented approximately 90% of core checkout flows.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Defined and enforced iOS engineering standards across architecture, performance, security, and testing for the full 120+ iOS engineer organization.</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Rolled out all new checkout features behind feature flags; more than half launched as A/B experiments measuring customer and business impact before full rollout.</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Drove real-time performance and reliability initiatives handling traffic spikes and event-driven interactions.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Led multi-team delivery and release readiness on a large inner-sourced codebase with frequent production releases.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Trained 80+ iOS engineers on AI-assisted development workflows through live sessions, with additional engineers onboarded via session recordings.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Assisted the platform team in 2025 evaluating and integrating Builder.io — connecting Walmart's design library with Figma to generate and update iOS views; engineering management adopted it as the standard for new iOS view work.</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Participated in engineering working groups evaluating AI development tools for adoption across the iOS organization — contributed evaluation criteria, hands-on usage assessments, and integration recommendations.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Mentored 12+ engineers and built standardized iOS onboarding materials.</w:t>
      </w:r>
    </w:p>
    <w:p>
      <w:pPr>
        <w:spacing w:line="270" w:lineRule="auto"/>
        <w:rPr>
          <w:rFonts w:asciiTheme="minorHAnsi" w:hAnsiTheme="minorHAnsi" w:cstheme="minorHAnsi"/>
          <w:sz w:val="0"/>
        </w:rPr>
      </w:pPr>
    </w:p>
    <w:p>
      <w:pPr>
        <w:tabs>
          <w:tab w:val="right" w:pos="20000"/>
        </w:tabs>
        <w:spacing w:line="270" w:lineRule="auto"/>
        <w:rPr>
          <w:rFonts w:asciiTheme="minorHAnsi" w:eastAsia="Merriweather" w:hAnsiTheme="minorHAnsi" w:cstheme="minorHAnsi"/>
          <w:b/>
          <w:bCs/>
          <w:color w:val="2E3D50"/>
          <w:sz w:val="18"/>
          <w:szCs w:val="18"/>
        </w:rPr>
      </w:pPr>
      <w:r>
        <w:rPr>
          <w:rFonts w:asciiTheme="minorHAnsi" w:eastAsia="Merriweather" w:hAnsiTheme="minorHAnsi" w:cstheme="minorHAnsi"/>
          <w:b/>
          <w:bCs/>
          <w:color w:val="2E3D50"/>
          <w:sz w:val="18"/>
          <w:szCs w:val="18"/>
        </w:rPr>
        <w:t>iOS Developer &amp; Data Engineer (concurrent with Walmart)</w:t>
      </w:r>
    </w:p>
    <w:p>
      <w:pPr>
        <w:tabs>
          <w:tab w:val="right" w:pos="20000"/>
        </w:tabs>
        <w:spacing w:line="270" w:lineRule="auto"/>
        <w:rPr>
          <w:rFonts w:asciiTheme="minorHAnsi" w:hAnsiTheme="minorHAnsi" w:cstheme="minorHAnsi"/>
          <w:sz w:val="0"/>
        </w:rPr>
      </w:pPr>
      <w:r>
        <w:rPr>
          <w:rFonts w:asciiTheme="minorHAnsi" w:eastAsia="Merriweather Light" w:hAnsiTheme="minorHAnsi" w:cstheme="minorHAnsi"/>
          <w:color w:val="2E3D50"/>
          <w:sz w:val="15"/>
          <w:szCs w:val="15"/>
        </w:rPr>
        <w:t>McGraw-Hill Education (Sharpen)</w:t>
      </w:r>
      <w:r>
        <w:rPr>
          <w:rFonts w:asciiTheme="minorHAnsi" w:hAnsiTheme="minorHAnsi" w:cstheme="minorHAnsi"/>
        </w:rPr>
        <w:tab/>
      </w:r>
      <w:r>
        <w:rPr>
          <w:rFonts w:asciiTheme="minorHAnsi" w:eastAsia="Merriweather Light" w:hAnsiTheme="minorHAnsi" w:cstheme="minorHAnsi"/>
          <w:color w:val="2E3D50"/>
          <w:sz w:val="15"/>
          <w:szCs w:val="15"/>
        </w:rPr>
        <w:t>June 2022 – September 2023</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Contributed to the iOS in-app subscription experience (“Sharpen Plus”) on RevenueCat (purchases-ios) as part of the product team — Offerings and pricing configured server-side and fetched at runtime, with a single “Premium” entitlement gating premium features.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Worked on paywall and purchase/restore flows over StoreKit via RevenueCat, including free-trial and introductory-offer eligibility handling.</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Integrated five analytics tools into the Sharpen iOS app.</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Delivered settings, onboarding, and authentication features; built seven internal tools including an AWS data lake, push notifications, and email/SMS automation.</w:t>
      </w:r>
    </w:p>
    <w:p>
      <w:pPr>
        <w:spacing w:line="270" w:lineRule="auto"/>
        <w:rPr>
          <w:rFonts w:asciiTheme="minorHAnsi" w:hAnsiTheme="minorHAnsi" w:cstheme="minorHAnsi"/>
          <w:sz w:val="0"/>
        </w:rPr>
      </w:pPr>
    </w:p>
    <w:p>
      <w:pPr>
        <w:tabs>
          <w:tab w:val="right" w:pos="20000"/>
        </w:tabs>
        <w:spacing w:line="270" w:lineRule="auto"/>
        <w:rPr>
          <w:rFonts w:asciiTheme="minorHAnsi" w:eastAsia="Merriweather" w:hAnsiTheme="minorHAnsi" w:cstheme="minorHAnsi"/>
          <w:b/>
          <w:bCs/>
          <w:color w:val="2E3D50"/>
          <w:sz w:val="18"/>
          <w:szCs w:val="18"/>
        </w:rPr>
      </w:pPr>
      <w:r>
        <w:rPr>
          <w:rFonts w:asciiTheme="minorHAnsi" w:eastAsia="Merriweather" w:hAnsiTheme="minorHAnsi" w:cstheme="minorHAnsi"/>
          <w:b/>
          <w:bCs/>
          <w:color w:val="2E3D50"/>
          <w:sz w:val="18"/>
          <w:szCs w:val="18"/>
        </w:rPr>
        <w:t>Senior iOS Engineer (Contractor)</w:t>
      </w:r>
    </w:p>
    <w:p>
      <w:pPr>
        <w:tabs>
          <w:tab w:val="right" w:pos="20000"/>
        </w:tabs>
        <w:spacing w:line="270" w:lineRule="auto"/>
        <w:rPr>
          <w:rFonts w:asciiTheme="minorHAnsi" w:hAnsiTheme="minorHAnsi" w:cstheme="minorHAnsi"/>
          <w:sz w:val="0"/>
        </w:rPr>
      </w:pPr>
      <w:r>
        <w:rPr>
          <w:rFonts w:asciiTheme="minorHAnsi" w:eastAsia="Merriweather Light" w:hAnsiTheme="minorHAnsi" w:cstheme="minorHAnsi"/>
          <w:color w:val="2E3D50"/>
          <w:sz w:val="15"/>
          <w:szCs w:val="15"/>
        </w:rPr>
        <w:t>Walmart</w:t>
      </w:r>
      <w:r>
        <w:rPr>
          <w:rFonts w:asciiTheme="minorHAnsi" w:hAnsiTheme="minorHAnsi" w:cstheme="minorHAnsi"/>
        </w:rPr>
        <w:tab/>
      </w:r>
      <w:r>
        <w:rPr>
          <w:rFonts w:asciiTheme="minorHAnsi" w:eastAsia="Merriweather Light" w:hAnsiTheme="minorHAnsi" w:cstheme="minorHAnsi"/>
          <w:color w:val="2E3D50"/>
          <w:sz w:val="15"/>
          <w:szCs w:val="15"/>
        </w:rPr>
        <w:t>June 2020 – May 2021</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Core contributor on the small initial team for the complete ground-up rewrite of the Walmart iOS app.</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Established architectural patterns in Swift and Combine that became the foundation for subsequent checkout platform work.</w:t>
      </w:r>
    </w:p>
    <w:p>
      <w:pPr>
        <w:spacing w:line="270" w:lineRule="auto"/>
        <w:rPr>
          <w:rFonts w:asciiTheme="minorHAnsi" w:hAnsiTheme="minorHAnsi" w:cstheme="minorHAnsi"/>
          <w:sz w:val="0"/>
        </w:rPr>
      </w:pPr>
    </w:p>
    <w:p>
      <w:pPr>
        <w:tabs>
          <w:tab w:val="right" w:pos="20000"/>
        </w:tabs>
        <w:spacing w:line="270" w:lineRule="auto"/>
        <w:rPr>
          <w:rFonts w:asciiTheme="minorHAnsi" w:eastAsia="Merriweather" w:hAnsiTheme="minorHAnsi" w:cstheme="minorHAnsi"/>
          <w:b/>
          <w:bCs/>
          <w:color w:val="2E3D50"/>
          <w:sz w:val="18"/>
          <w:szCs w:val="18"/>
        </w:rPr>
      </w:pPr>
      <w:r>
        <w:rPr>
          <w:rFonts w:asciiTheme="minorHAnsi" w:eastAsia="Merriweather" w:hAnsiTheme="minorHAnsi" w:cstheme="minorHAnsi"/>
          <w:b/>
          <w:bCs/>
          <w:color w:val="2E3D50"/>
          <w:sz w:val="18"/>
          <w:szCs w:val="18"/>
        </w:rPr>
        <w:t>Senior iOS Engineer (Contractor)</w:t>
      </w:r>
    </w:p>
    <w:p>
      <w:pPr>
        <w:tabs>
          <w:tab w:val="right" w:pos="20000"/>
        </w:tabs>
        <w:spacing w:line="270" w:lineRule="auto"/>
        <w:rPr>
          <w:rFonts w:asciiTheme="minorHAnsi" w:hAnsiTheme="minorHAnsi" w:cstheme="minorHAnsi"/>
          <w:sz w:val="0"/>
        </w:rPr>
      </w:pPr>
      <w:r>
        <w:rPr>
          <w:rFonts w:asciiTheme="minorHAnsi" w:eastAsia="Merriweather Light" w:hAnsiTheme="minorHAnsi" w:cstheme="minorHAnsi"/>
          <w:color w:val="2E3D50"/>
          <w:sz w:val="15"/>
          <w:szCs w:val="15"/>
        </w:rPr>
        <w:t>WalmartLabs (Sam's Club)</w:t>
      </w:r>
      <w:r>
        <w:rPr>
          <w:rFonts w:asciiTheme="minorHAnsi" w:hAnsiTheme="minorHAnsi" w:cstheme="minorHAnsi"/>
        </w:rPr>
        <w:tab/>
      </w:r>
      <w:r>
        <w:rPr>
          <w:rFonts w:asciiTheme="minorHAnsi" w:eastAsia="Merriweather Light" w:hAnsiTheme="minorHAnsi" w:cstheme="minorHAnsi"/>
          <w:color w:val="2E3D50"/>
          <w:sz w:val="15"/>
          <w:szCs w:val="15"/>
        </w:rPr>
        <w:t>April 2017 – May 2020</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Migrated the Sam's Club Objective-C codebase to Swift with uninterrupted service for approximately 2M daily active users.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Led the refactor of checkout to unidirectional, reactive architecture using RxSwift.</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Drove a significant increase in checkout test coverage during the refactor; prepared the migration path to SwiftUI and Combine.</w:t>
      </w:r>
    </w:p>
    <w:p>
      <w:pPr>
        <w:spacing w:line="270" w:lineRule="auto"/>
        <w:rPr>
          <w:rFonts w:asciiTheme="minorHAnsi" w:hAnsiTheme="minorHAnsi" w:cstheme="minorHAnsi"/>
          <w:sz w:val="0"/>
        </w:rPr>
      </w:pPr>
    </w:p>
    <w:p>
      <w:pPr>
        <w:tabs>
          <w:tab w:val="right" w:pos="20000"/>
        </w:tabs>
        <w:spacing w:line="270" w:lineRule="auto"/>
        <w:rPr>
          <w:rFonts w:asciiTheme="minorHAnsi" w:eastAsia="Merriweather" w:hAnsiTheme="minorHAnsi" w:cstheme="minorHAnsi"/>
          <w:b/>
          <w:bCs/>
          <w:color w:val="2E3D50"/>
          <w:sz w:val="18"/>
          <w:szCs w:val="18"/>
        </w:rPr>
      </w:pPr>
      <w:r>
        <w:rPr>
          <w:rFonts w:asciiTheme="minorHAnsi" w:eastAsia="Merriweather" w:hAnsiTheme="minorHAnsi" w:cstheme="minorHAnsi"/>
          <w:b/>
          <w:bCs/>
          <w:color w:val="2E3D50"/>
          <w:sz w:val="18"/>
          <w:szCs w:val="18"/>
        </w:rPr>
        <w:t>Lead iOS Developer, TherexRx (Independent)</w:t>
      </w:r>
    </w:p>
    <w:p>
      <w:pPr>
        <w:tabs>
          <w:tab w:val="right" w:pos="20000"/>
        </w:tabs>
        <w:spacing w:line="270" w:lineRule="auto"/>
        <w:rPr>
          <w:rFonts w:asciiTheme="minorHAnsi" w:hAnsiTheme="minorHAnsi" w:cstheme="minorHAnsi"/>
          <w:sz w:val="0"/>
        </w:rPr>
      </w:pPr>
      <w:r>
        <w:rPr>
          <w:rFonts w:asciiTheme="minorHAnsi" w:eastAsia="Merriweather Light" w:hAnsiTheme="minorHAnsi" w:cstheme="minorHAnsi"/>
          <w:color w:val="2E3D50"/>
          <w:sz w:val="15"/>
          <w:szCs w:val="15"/>
        </w:rPr>
        <w:t>Clinically Relevant</w:t>
      </w:r>
      <w:r>
        <w:rPr>
          <w:rFonts w:asciiTheme="minorHAnsi" w:hAnsiTheme="minorHAnsi" w:cstheme="minorHAnsi"/>
        </w:rPr>
        <w:tab/>
      </w:r>
      <w:r>
        <w:rPr>
          <w:rFonts w:asciiTheme="minorHAnsi" w:eastAsia="Merriweather Light" w:hAnsiTheme="minorHAnsi" w:cstheme="minorHAnsi"/>
          <w:color w:val="2E3D50"/>
          <w:sz w:val="15"/>
          <w:szCs w:val="15"/>
        </w:rPr>
        <w:t>2016 – 2019</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Built the TherexRx iOS app for physical therapists to create and prescribe individualized treatment plans, with data synchronization between the iOS client, a backend API, and a distributed Realm-backed database.</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Implemented auto-renewable in-app subscriptions with RevenueCat — covering Offerings, entitlement checks and listeners, and StoreKit purchase flows — and took them through App Store review to approval.</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Shipped to App Store beta with active external beta testers.</w:t>
      </w:r>
    </w:p>
    <w:p>
      <w:pPr>
        <w:spacing w:line="270" w:lineRule="auto"/>
        <w:rPr>
          <w:rFonts w:asciiTheme="minorHAnsi" w:hAnsiTheme="minorHAnsi" w:cstheme="minorHAnsi"/>
          <w:sz w:val="0"/>
        </w:rPr>
      </w:pPr>
    </w:p>
    <w:p>
      <w:pPr>
        <w:tabs>
          <w:tab w:val="right" w:pos="20000"/>
        </w:tabs>
        <w:spacing w:line="270" w:lineRule="auto"/>
        <w:rPr>
          <w:rFonts w:asciiTheme="minorHAnsi" w:eastAsia="Merriweather" w:hAnsiTheme="minorHAnsi" w:cstheme="minorHAnsi"/>
          <w:b/>
          <w:bCs/>
          <w:color w:val="2E3D50"/>
          <w:sz w:val="18"/>
          <w:szCs w:val="18"/>
        </w:rPr>
      </w:pPr>
      <w:r>
        <w:rPr>
          <w:rFonts w:asciiTheme="minorHAnsi" w:eastAsia="Merriweather" w:hAnsiTheme="minorHAnsi" w:cstheme="minorHAnsi"/>
          <w:b/>
          <w:bCs/>
          <w:color w:val="2E3D50"/>
          <w:sz w:val="18"/>
          <w:szCs w:val="18"/>
        </w:rPr>
        <w:t>Senior iOS Engineer (Contractor)</w:t>
      </w:r>
    </w:p>
    <w:p>
      <w:pPr>
        <w:tabs>
          <w:tab w:val="right" w:pos="20000"/>
        </w:tabs>
        <w:spacing w:line="270" w:lineRule="auto"/>
        <w:rPr>
          <w:rFonts w:asciiTheme="minorHAnsi" w:hAnsiTheme="minorHAnsi" w:cstheme="minorHAnsi"/>
          <w:sz w:val="0"/>
        </w:rPr>
      </w:pPr>
      <w:r>
        <w:rPr>
          <w:rFonts w:asciiTheme="minorHAnsi" w:eastAsia="Merriweather Light" w:hAnsiTheme="minorHAnsi" w:cstheme="minorHAnsi"/>
          <w:color w:val="2E3D50"/>
          <w:sz w:val="15"/>
          <w:szCs w:val="15"/>
        </w:rPr>
        <w:t>WalmartLabs (ASDA)</w:t>
      </w:r>
      <w:r>
        <w:rPr>
          <w:rFonts w:asciiTheme="minorHAnsi" w:hAnsiTheme="minorHAnsi" w:cstheme="minorHAnsi"/>
        </w:rPr>
        <w:tab/>
      </w:r>
      <w:r>
        <w:rPr>
          <w:rFonts w:asciiTheme="minorHAnsi" w:eastAsia="Merriweather Light" w:hAnsiTheme="minorHAnsi" w:cstheme="minorHAnsi"/>
          <w:color w:val="2E3D50"/>
          <w:sz w:val="15"/>
          <w:szCs w:val="15"/>
        </w:rPr>
        <w:t>April 2014 – April 2017</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Maintained ASDA legacy Objective-C modules across multiple releases over three years for a 500K+ DAU UK grocery app.</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Converted the app's internal architecture to reactive programming using RxSwift; rewrote legacy Objective-C components in Swift.</w:t>
      </w:r>
    </w:p>
    <w:p>
      <w:pPr>
        <w:spacing w:line="270" w:lineRule="auto"/>
        <w:rPr>
          <w:rFonts w:asciiTheme="minorHAnsi" w:hAnsiTheme="minorHAnsi" w:cstheme="minorHAnsi"/>
          <w:sz w:val="0"/>
        </w:rPr>
      </w:pPr>
    </w:p>
    <w:p>
      <w:pPr>
        <w:tabs>
          <w:tab w:val="right" w:pos="20000"/>
        </w:tabs>
        <w:spacing w:line="270" w:lineRule="auto"/>
        <w:rPr>
          <w:rFonts w:asciiTheme="minorHAnsi" w:eastAsia="Merriweather" w:hAnsiTheme="minorHAnsi" w:cstheme="minorHAnsi"/>
          <w:b/>
          <w:bCs/>
          <w:color w:val="2E3D50"/>
          <w:sz w:val="18"/>
          <w:szCs w:val="18"/>
        </w:rPr>
      </w:pPr>
      <w:r>
        <w:rPr>
          <w:rFonts w:asciiTheme="minorHAnsi" w:eastAsia="Merriweather" w:hAnsiTheme="minorHAnsi" w:cstheme="minorHAnsi"/>
          <w:b/>
          <w:bCs/>
          <w:color w:val="2E3D50"/>
          <w:sz w:val="18"/>
          <w:szCs w:val="18"/>
        </w:rPr>
        <w:t>Independent iOS Developer</w:t>
      </w:r>
    </w:p>
    <w:p>
      <w:pPr>
        <w:tabs>
          <w:tab w:val="right" w:pos="20000"/>
        </w:tabs>
        <w:spacing w:line="270" w:lineRule="auto"/>
        <w:rPr>
          <w:rFonts w:asciiTheme="minorHAnsi" w:hAnsiTheme="minorHAnsi" w:cstheme="minorHAnsi"/>
          <w:sz w:val="0"/>
        </w:rPr>
      </w:pPr>
      <w:r>
        <w:rPr>
          <w:rFonts w:asciiTheme="minorHAnsi" w:eastAsia="Merriweather Light" w:hAnsiTheme="minorHAnsi" w:cstheme="minorHAnsi"/>
          <w:color w:val="2E3D50"/>
          <w:sz w:val="15"/>
          <w:szCs w:val="15"/>
        </w:rPr>
        <w:t>Independent iOS Consulting</w:t>
      </w:r>
      <w:r>
        <w:rPr>
          <w:rFonts w:asciiTheme="minorHAnsi" w:hAnsiTheme="minorHAnsi" w:cstheme="minorHAnsi"/>
        </w:rPr>
        <w:tab/>
      </w:r>
      <w:r>
        <w:rPr>
          <w:rFonts w:asciiTheme="minorHAnsi" w:eastAsia="Merriweather Light" w:hAnsiTheme="minorHAnsi" w:cstheme="minorHAnsi"/>
          <w:color w:val="2E3D50"/>
          <w:sz w:val="15"/>
          <w:szCs w:val="15"/>
        </w:rPr>
        <w:t>2010 – 2016</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Shipped over 20 iOS apps from inception to the App Store across healthcare, retail, training, real estate, events, and consumer domains.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Built reusable iOS frameworks consumed by other developers: a LineaPro barcode/magstripe SDK integration and an embeddable quiz/training framework.</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Built server-driven UI: dynamic form generation from server templates, and a configurable, server-fed conference-app framework reused across annual events.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Managed TestFlight distribution and crash remediation directly with client teams.</w:t>
      </w:r>
    </w:p>
    <w:p>
      <w:pPr>
        <w:spacing w:line="270" w:lineRule="auto"/>
        <w:rPr>
          <w:rFonts w:asciiTheme="minorHAnsi" w:hAnsiTheme="minorHAnsi" w:cstheme="minorHAnsi"/>
          <w:sz w:val="0"/>
        </w:rPr>
      </w:pPr>
    </w:p>
    <w:p>
      <w:pPr>
        <w:pStyle w:val="ReziHeading"/>
        <w:spacing w:before="180" w:after="60" w:line="270" w:lineRule="auto"/>
        <w:rPr>
          <w:rFonts w:asciiTheme="minorHAnsi" w:hAnsiTheme="minorHAnsi" w:cstheme="minorHAnsi"/>
        </w:rPr>
      </w:pPr>
      <w:r>
        <w:rPr>
          <w:rFonts w:asciiTheme="minorHAnsi" w:eastAsia="Merriweather" w:hAnsiTheme="minorHAnsi" w:cstheme="minorHAnsi"/>
          <w:b/>
          <w:bCs/>
          <w:color w:val="2E3D50"/>
        </w:rPr>
        <w:t>EDUCATION</w:t>
      </w:r>
    </w:p>
    <w:p>
      <w:pPr>
        <w:tabs>
          <w:tab w:val="right" w:pos="20000"/>
        </w:tabs>
        <w:spacing w:line="270" w:lineRule="auto"/>
        <w:rPr>
          <w:rFonts w:asciiTheme="minorHAnsi" w:eastAsia="Merriweather" w:hAnsiTheme="minorHAnsi" w:cstheme="minorHAnsi"/>
          <w:b/>
          <w:bCs/>
          <w:color w:val="2E3D50"/>
          <w:sz w:val="18"/>
          <w:szCs w:val="18"/>
        </w:rPr>
      </w:pPr>
      <w:r>
        <w:rPr>
          <w:rFonts w:asciiTheme="minorHAnsi" w:eastAsia="Merriweather" w:hAnsiTheme="minorHAnsi" w:cstheme="minorHAnsi"/>
          <w:b/>
          <w:bCs/>
          <w:color w:val="2E3D50"/>
          <w:sz w:val="18"/>
          <w:szCs w:val="18"/>
        </w:rPr>
        <w:t>B.A. Business Administration</w:t>
      </w:r>
    </w:p>
    <w:p>
      <w:pPr>
        <w:tabs>
          <w:tab w:val="right" w:pos="20000"/>
        </w:tabs>
        <w:spacing w:line="270" w:lineRule="auto"/>
        <w:rPr>
          <w:rFonts w:asciiTheme="minorHAnsi" w:hAnsiTheme="minorHAnsi" w:cstheme="minorHAnsi"/>
          <w:sz w:val="0"/>
        </w:rPr>
      </w:pPr>
      <w:r>
        <w:rPr>
          <w:rFonts w:asciiTheme="minorHAnsi" w:eastAsia="Merriweather Light" w:hAnsiTheme="minorHAnsi" w:cstheme="minorHAnsi"/>
          <w:color w:val="2E3D50"/>
          <w:sz w:val="15"/>
          <w:szCs w:val="15"/>
        </w:rPr>
        <w:t>Cedarville College</w:t>
      </w:r>
      <w:r>
        <w:rPr>
          <w:rFonts w:asciiTheme="minorHAnsi" w:hAnsiTheme="minorHAnsi" w:cstheme="minorHAnsi"/>
        </w:rPr>
        <w:tab/>
      </w:r>
      <w:r>
        <w:rPr>
          <w:rFonts w:asciiTheme="minorHAnsi" w:eastAsia="Merriweather Light" w:hAnsiTheme="minorHAnsi" w:cstheme="minorHAnsi"/>
          <w:color w:val="2E3D50"/>
          <w:sz w:val="15"/>
          <w:szCs w:val="15"/>
        </w:rPr>
        <w:t>June 1982</w:t>
      </w:r>
    </w:p>
    <w:p>
      <w:pPr>
        <w:spacing w:line="270" w:lineRule="auto"/>
        <w:rPr>
          <w:rFonts w:asciiTheme="minorHAnsi" w:hAnsiTheme="minorHAnsi" w:cstheme="minorHAnsi"/>
          <w:color w:val="2E3D50"/>
          <w:sz w:val="15"/>
          <w:szCs w:val="15"/>
        </w:rPr>
      </w:pPr>
      <w:r>
        <w:rPr>
          <w:rFonts w:asciiTheme="minorHAnsi" w:hAnsiTheme="minorHAnsi" w:cstheme="minorHAnsi"/>
          <w:color w:val="2E3D50"/>
          <w:sz w:val="15"/>
          <w:szCs w:val="15"/>
        </w:rPr>
        <w:t>Computer Information Systems emphasis.</w:t>
      </w:r>
    </w:p>
    <w:p>
      <w:pPr>
        <w:spacing w:line="270" w:lineRule="auto"/>
        <w:rPr>
          <w:rFonts w:asciiTheme="minorHAnsi" w:hAnsiTheme="minorHAnsi" w:cstheme="minorHAnsi"/>
          <w:sz w:val="0"/>
        </w:rPr>
      </w:pPr>
    </w:p>
    <w:p>
      <w:pPr>
        <w:pStyle w:val="ReziHeading"/>
        <w:spacing w:before="180" w:after="60" w:line="270" w:lineRule="auto"/>
        <w:rPr>
          <w:rFonts w:asciiTheme="minorHAnsi" w:hAnsiTheme="minorHAnsi" w:cstheme="minorHAnsi"/>
        </w:rPr>
      </w:pPr>
      <w:r>
        <w:rPr>
          <w:rFonts w:asciiTheme="minorHAnsi" w:eastAsia="Merriweather" w:hAnsiTheme="minorHAnsi" w:cstheme="minorHAnsi"/>
          <w:b/>
          <w:bCs/>
          <w:color w:val="2E3D50"/>
        </w:rPr>
        <w:t>SKILLS</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Languages and Concurrency: Swift, Swift 6.2 Concurrency (async/await, actors, Sendable, strict concurrency checking), Objective-C</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Architecture and UI: MVVM, Unidirectional Reactive Architecture, SwiftUI, Combine, UIKit, RxSwift, Swift Package Manager Modularization, Local-First Architecture, Data Synchronization, Server-Driven UI</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Networking and Backend: GraphQL, RESTful APIs, API Integration, Mobile-Backend Interaction Patterns, Supabase, AWS, Realm, Data Lake, Push Notifications, Analytics Integration</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Third-Party SDKs and Monetization: RevenueCat (purchases-ios), StoreKit, In-App Subscriptions, Paywalls, Entitlements, Analytics SDKs, LineaPro</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Testing and Quality: Testing Strategy, XCTest, XCUITest, Swift Testing, Unit Testing, Integration Testing, UI Testing, TestFlight, Beta Testing, App Store Release, Production Monitoring, Instrumentation, Crash Remediation</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AI-Assisted Development: Claude Code, Codex, GitHub Speckit, Builder.io, Figma, Microsoft Copilot, Agentic Tooling Evaluation, AI-Assisted Testing, Spec-First Development, Cross-Team Training</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Build and Release: Fastlane, CI/CD, Build Automation, Release Management, Feature Flags, A/B Experimentation</w:t>
      </w:r>
    </w:p>
    <w:p>
      <w:pPr>
        <w:pStyle w:val="ListParagraph"/>
        <w:numPr>
          <w:ilvl w:val="0"/>
          <w:numId w:val="5"/>
        </w:numPr>
        <w:spacing w:line="270" w:lineRule="auto"/>
        <w:rPr>
          <w:rFonts w:asciiTheme="minorHAnsi" w:hAnsiTheme="minorHAnsi" w:cstheme="minorHAnsi"/>
          <w:sz w:val="15"/>
        </w:rPr>
      </w:pPr>
      <w:r>
        <w:rPr>
          <w:rFonts w:asciiTheme="minorHAnsi" w:hAnsiTheme="minorHAnsi" w:cstheme="minorHAnsi"/>
          <w:color w:val="2E3D50"/>
          <w:sz w:val="15"/>
          <w:szCs w:val="15"/>
        </w:rPr>
        <w:t>Leadership and Process: Technical Leadership, Architecture Decisions, Engineering Standards, Code Review, Mentorship, Cross-Functional Collaboration, Independent Delivery</w:t>
      </w:r>
    </w:p>
    <w:sectPr w:rsidR="002D760A" w:rsidRPr="008D254A">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D0FCFE" w14:textId="77777777" w:rsidR="00A02438" w:rsidRDefault="00A02438" w:rsidP="00491F41">
      <w:pPr>
        <w:rPr>
          <w:rFonts w:hint="eastAsia"/>
        </w:rPr>
      </w:pPr>
      <w:r>
        <w:separator/>
      </w:r>
    </w:p>
  </w:endnote>
  <w:endnote w:type="continuationSeparator" w:id="0">
    <w:p w14:paraId="03408CCF" w14:textId="77777777" w:rsidR="00A02438" w:rsidRDefault="00A02438" w:rsidP="00491F4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erriweather Light">
    <w:altName w:val="Cambria"/>
    <w:panose1 w:val="020B0604020202020204"/>
    <w:charset w:val="00"/>
    <w:family w:val="roman"/>
    <w:pitch w:val="default"/>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0002AFF" w:usb1="C000247B" w:usb2="00000009" w:usb3="00000000" w:csb0="000001FF" w:csb1="00000000"/>
  </w:font>
  <w:font w:name="Merriweather">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AEF82C" w14:textId="77777777" w:rsidR="00491F41" w:rsidRDefault="00491F41">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2DA5B" w14:textId="77777777" w:rsidR="00491F41" w:rsidRDefault="00491F41">
    <w:pPr>
      <w:pStyle w:val="Foo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C56DA" w14:textId="77777777" w:rsidR="00491F41" w:rsidRDefault="00491F41">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274D1" w14:textId="77777777" w:rsidR="00A02438" w:rsidRDefault="00A02438" w:rsidP="00491F41">
      <w:pPr>
        <w:rPr>
          <w:rFonts w:hint="eastAsia"/>
        </w:rPr>
      </w:pPr>
      <w:r>
        <w:separator/>
      </w:r>
    </w:p>
  </w:footnote>
  <w:footnote w:type="continuationSeparator" w:id="0">
    <w:p w14:paraId="44F1EB10" w14:textId="77777777" w:rsidR="00A02438" w:rsidRDefault="00A02438" w:rsidP="00491F4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26ADB" w14:textId="77777777" w:rsidR="00491F41" w:rsidRDefault="00491F41">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357BC" w14:textId="77777777" w:rsidR="00491F41" w:rsidRDefault="00491F41">
    <w:pPr>
      <w:pStyle w:val="Heade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7BD5C" w14:textId="77777777" w:rsidR="00491F41" w:rsidRDefault="00491F41">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D7B8B"/>
    <w:multiLevelType w:val="hybridMultilevel"/>
    <w:tmpl w:val="C7500658"/>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1" w15:restartNumberingAfterBreak="0">
    <w:nsid w:val="08991768"/>
    <w:multiLevelType w:val="hybridMultilevel"/>
    <w:tmpl w:val="5B0A241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B664518"/>
    <w:multiLevelType w:val="hybridMultilevel"/>
    <w:tmpl w:val="B5E2378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86B499B"/>
    <w:multiLevelType w:val="multilevel"/>
    <w:tmpl w:val="1D28CB0E"/>
    <w:lvl w:ilvl="0">
      <w:start w:val="1"/>
      <w:numFmt w:val="bullet"/>
      <w:lvlText w:val="•"/>
      <w:lvlJc w:val="left"/>
      <w:pPr>
        <w:ind w:left="0" w:hanging="90"/>
      </w:pPr>
      <w:rPr>
        <w:rFonts w:ascii="Times New Roman" w:eastAsia="Times New Roman" w:hAnsi="Times New Roman" w:cs="Times New Roman"/>
        <w:b w:val="0"/>
        <w:i w:val="0"/>
        <w:smallCaps w:val="0"/>
        <w:strike w:val="0"/>
        <w:color w:val="000000"/>
        <w:u w:val="none"/>
        <w:shd w:val="clear" w:color="auto" w:fill="auto"/>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DF74BDA"/>
    <w:multiLevelType w:val="hybridMultilevel"/>
    <w:tmpl w:val="2D3E2100"/>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5" w15:restartNumberingAfterBreak="0">
    <w:nsid w:val="536753E9"/>
    <w:multiLevelType w:val="hybridMultilevel"/>
    <w:tmpl w:val="CDD4D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2446FC"/>
    <w:multiLevelType w:val="hybridMultilevel"/>
    <w:tmpl w:val="F3E43CCC"/>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7" w15:restartNumberingAfterBreak="0">
    <w:nsid w:val="63C12B70"/>
    <w:multiLevelType w:val="hybridMultilevel"/>
    <w:tmpl w:val="412210AC"/>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abstractNum w:abstractNumId="8" w15:restartNumberingAfterBreak="0">
    <w:nsid w:val="7DBA1AFF"/>
    <w:multiLevelType w:val="hybridMultilevel"/>
    <w:tmpl w:val="BED0DD1E"/>
    <w:lvl w:ilvl="0" w:tplc="04090001">
      <w:start w:val="1"/>
      <w:numFmt w:val="bullet"/>
      <w:lvlText w:val=""/>
      <w:lvlJc w:val="left"/>
      <w:pPr>
        <w:ind w:left="741" w:hanging="360"/>
      </w:pPr>
      <w:rPr>
        <w:rFonts w:ascii="Symbol" w:hAnsi="Symbol" w:hint="default"/>
      </w:rPr>
    </w:lvl>
    <w:lvl w:ilvl="1" w:tplc="04090003" w:tentative="1">
      <w:start w:val="1"/>
      <w:numFmt w:val="bullet"/>
      <w:lvlText w:val="o"/>
      <w:lvlJc w:val="left"/>
      <w:pPr>
        <w:ind w:left="1461" w:hanging="360"/>
      </w:pPr>
      <w:rPr>
        <w:rFonts w:ascii="Courier New" w:hAnsi="Courier New" w:cs="Courier New" w:hint="default"/>
      </w:rPr>
    </w:lvl>
    <w:lvl w:ilvl="2" w:tplc="04090005" w:tentative="1">
      <w:start w:val="1"/>
      <w:numFmt w:val="bullet"/>
      <w:lvlText w:val=""/>
      <w:lvlJc w:val="left"/>
      <w:pPr>
        <w:ind w:left="2181" w:hanging="360"/>
      </w:pPr>
      <w:rPr>
        <w:rFonts w:ascii="Wingdings" w:hAnsi="Wingdings" w:hint="default"/>
      </w:rPr>
    </w:lvl>
    <w:lvl w:ilvl="3" w:tplc="04090001" w:tentative="1">
      <w:start w:val="1"/>
      <w:numFmt w:val="bullet"/>
      <w:lvlText w:val=""/>
      <w:lvlJc w:val="left"/>
      <w:pPr>
        <w:ind w:left="2901" w:hanging="360"/>
      </w:pPr>
      <w:rPr>
        <w:rFonts w:ascii="Symbol" w:hAnsi="Symbol" w:hint="default"/>
      </w:rPr>
    </w:lvl>
    <w:lvl w:ilvl="4" w:tplc="04090003" w:tentative="1">
      <w:start w:val="1"/>
      <w:numFmt w:val="bullet"/>
      <w:lvlText w:val="o"/>
      <w:lvlJc w:val="left"/>
      <w:pPr>
        <w:ind w:left="3621" w:hanging="360"/>
      </w:pPr>
      <w:rPr>
        <w:rFonts w:ascii="Courier New" w:hAnsi="Courier New" w:cs="Courier New" w:hint="default"/>
      </w:rPr>
    </w:lvl>
    <w:lvl w:ilvl="5" w:tplc="04090005" w:tentative="1">
      <w:start w:val="1"/>
      <w:numFmt w:val="bullet"/>
      <w:lvlText w:val=""/>
      <w:lvlJc w:val="left"/>
      <w:pPr>
        <w:ind w:left="4341" w:hanging="360"/>
      </w:pPr>
      <w:rPr>
        <w:rFonts w:ascii="Wingdings" w:hAnsi="Wingdings" w:hint="default"/>
      </w:rPr>
    </w:lvl>
    <w:lvl w:ilvl="6" w:tplc="04090001" w:tentative="1">
      <w:start w:val="1"/>
      <w:numFmt w:val="bullet"/>
      <w:lvlText w:val=""/>
      <w:lvlJc w:val="left"/>
      <w:pPr>
        <w:ind w:left="5061" w:hanging="360"/>
      </w:pPr>
      <w:rPr>
        <w:rFonts w:ascii="Symbol" w:hAnsi="Symbol" w:hint="default"/>
      </w:rPr>
    </w:lvl>
    <w:lvl w:ilvl="7" w:tplc="04090003" w:tentative="1">
      <w:start w:val="1"/>
      <w:numFmt w:val="bullet"/>
      <w:lvlText w:val="o"/>
      <w:lvlJc w:val="left"/>
      <w:pPr>
        <w:ind w:left="5781" w:hanging="360"/>
      </w:pPr>
      <w:rPr>
        <w:rFonts w:ascii="Courier New" w:hAnsi="Courier New" w:cs="Courier New" w:hint="default"/>
      </w:rPr>
    </w:lvl>
    <w:lvl w:ilvl="8" w:tplc="04090005" w:tentative="1">
      <w:start w:val="1"/>
      <w:numFmt w:val="bullet"/>
      <w:lvlText w:val=""/>
      <w:lvlJc w:val="left"/>
      <w:pPr>
        <w:ind w:left="6501" w:hanging="360"/>
      </w:pPr>
      <w:rPr>
        <w:rFonts w:ascii="Wingdings" w:hAnsi="Wingdings" w:hint="default"/>
      </w:rPr>
    </w:lvl>
  </w:abstractNum>
  <w:num w:numId="1">
    <w:abstractNumId w:val="3"/>
  </w:num>
  <w:num w:numId="2">
    <w:abstractNumId w:val="5"/>
  </w:num>
  <w:num w:numId="3">
    <w:abstractNumId w:val="2"/>
  </w:num>
  <w:num w:numId="4">
    <w:abstractNumId w:val="1"/>
  </w:num>
  <w:num w:numId="5">
    <w:abstractNumId w:val="8"/>
  </w:num>
  <w:num w:numId="6">
    <w:abstractNumId w:val="6"/>
  </w:num>
  <w:num w:numId="7">
    <w:abstractNumId w:val="7"/>
  </w:num>
  <w:num w:numId="8">
    <w:abstractNumId w:val="0"/>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9B3"/>
    <w:rsid w:val="000E5D82"/>
    <w:rsid w:val="00172244"/>
    <w:rsid w:val="002D760A"/>
    <w:rsid w:val="002E4628"/>
    <w:rsid w:val="00387852"/>
    <w:rsid w:val="003E1082"/>
    <w:rsid w:val="0041105C"/>
    <w:rsid w:val="004114C7"/>
    <w:rsid w:val="00491F41"/>
    <w:rsid w:val="005270D2"/>
    <w:rsid w:val="0053342D"/>
    <w:rsid w:val="00633D60"/>
    <w:rsid w:val="00677C07"/>
    <w:rsid w:val="006D6411"/>
    <w:rsid w:val="00783ED1"/>
    <w:rsid w:val="008912EE"/>
    <w:rsid w:val="008D254A"/>
    <w:rsid w:val="00932C92"/>
    <w:rsid w:val="00A02438"/>
    <w:rsid w:val="00A62A12"/>
    <w:rsid w:val="00B709B3"/>
    <w:rsid w:val="00BE69A1"/>
    <w:rsid w:val="00CB1B44"/>
    <w:rsid w:val="00CB28A1"/>
    <w:rsid w:val="00F24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D26AE3"/>
  <w15:docId w15:val="{0C6C32B4-E2B4-3D49-B247-31EF409E6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erriweather Light" w:eastAsia="SimSun" w:hAnsi="Merriweather Light" w:cs="Georgi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05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astAsianStyle">
    <w:name w:val="East Asian Style"/>
    <w:rPr>
      <w:rFonts w:eastAsia="Yu Gothic" w:hAnsi="Georgia"/>
    </w:rPr>
  </w:style>
  <w:style w:type="paragraph" w:customStyle="1" w:styleId="ReziHeading">
    <w:name w:val="Rezi_Heading"/>
    <w:pPr>
      <w:pBdr>
        <w:top w:val="single" w:sz="1" w:space="9" w:color="E5E7EB"/>
        <w:bottom w:val="single" w:sz="1" w:space="1" w:color="000000"/>
      </w:pBdr>
    </w:pPr>
  </w:style>
  <w:style w:type="paragraph" w:styleId="Header">
    <w:name w:val="header"/>
    <w:basedOn w:val="Normal"/>
    <w:link w:val="HeaderChar"/>
    <w:uiPriority w:val="99"/>
    <w:unhideWhenUsed/>
    <w:rsid w:val="00491F41"/>
    <w:pPr>
      <w:tabs>
        <w:tab w:val="center" w:pos="4680"/>
        <w:tab w:val="right" w:pos="9360"/>
      </w:tabs>
    </w:pPr>
  </w:style>
  <w:style w:type="character" w:customStyle="1" w:styleId="HeaderChar">
    <w:name w:val="Header Char"/>
    <w:basedOn w:val="DefaultParagraphFont"/>
    <w:link w:val="Header"/>
    <w:uiPriority w:val="99"/>
    <w:rsid w:val="00491F41"/>
  </w:style>
  <w:style w:type="paragraph" w:styleId="Footer">
    <w:name w:val="footer"/>
    <w:basedOn w:val="Normal"/>
    <w:link w:val="FooterChar"/>
    <w:uiPriority w:val="99"/>
    <w:unhideWhenUsed/>
    <w:rsid w:val="00491F41"/>
    <w:pPr>
      <w:tabs>
        <w:tab w:val="center" w:pos="4680"/>
        <w:tab w:val="right" w:pos="9360"/>
      </w:tabs>
    </w:pPr>
  </w:style>
  <w:style w:type="character" w:customStyle="1" w:styleId="FooterChar">
    <w:name w:val="Footer Char"/>
    <w:basedOn w:val="DefaultParagraphFont"/>
    <w:link w:val="Footer"/>
    <w:uiPriority w:val="99"/>
    <w:rsid w:val="00491F41"/>
  </w:style>
  <w:style w:type="paragraph" w:styleId="ListParagraph">
    <w:name w:val="List Paragraph"/>
    <w:basedOn w:val="Normal"/>
    <w:uiPriority w:val="34"/>
    <w:qFormat/>
    <w:rsid w:val="00491F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1357</Words>
  <Characters>7740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4</cp:revision>
  <cp:lastPrinted>2026-04-05T00:03:00Z</cp:lastPrinted>
  <dcterms:created xsi:type="dcterms:W3CDTF">2026-04-05T00:03:00Z</dcterms:created>
  <dcterms:modified xsi:type="dcterms:W3CDTF">2026-06-26T13:03:00Z</dcterms:modified>
</cp:coreProperties>
</file>