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
<Relationships xmlns="http://schemas.openxmlformats.org/package/2006/relationships">
    <Relationship Id="rId1"
        Type="http://schemas.openxmlformats.org/officeDocument/2006/relationships/officeDocument"
        Target="word/document.xml" />
    <Relationship Id="rId2"
        Type="http://schemas.openxmlformats.org/package/2006/relationships/metadata/core-properties"
        Target="docProps/core.xml" />
    <Relationship Id="rId3"
        Type="http://schemas.openxmlformats.org/officeDocument/2006/relationships/extended-properties"
        Target="docProps/app.xml" />
    <Relationship Id="rId4"
        Type="http://schemas.openxmlformats.org/officeDocument/2006/relationships/custom-properties"
        Target="docProps/custom.xml" />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v="urn:schemas-microsoft-com:vml" xmlns:o="urn:schemas-microsoft-com:office:office" xmlns:w14="http://schemas.microsoft.com/office/word/2010/wordml" xmlns:wp14="http://schemas.microsoft.com/office/word/2010/wordml">
  <w:background w:color="FFFFFF"/>
  <w:body>
    <w:p>
      <w:pPr>
        <w:spacing w:line="270" w:lineRule="auto" w:after="0" w:before="0"/>
        <w:jc w:val="center"/>
        <w:ind w:left="0" w:right="0"/>
      </w:pPr>
      <w:rPr>
        <w:sz w:val="0"/>
      </w:rPr>
      <w:r>
        <w:rPr>
          <w:rFonts w:ascii="Merriweather" w:cs="Merriweather" w:eastAsia="Merriweather" w:hAnsi="Merriweather"/>
          <w:b w:val="1"/>
          <w:bCs w:val="1"/>
          <w:i w:val="0"/>
          <w:iCs w:val="0"/>
          <w:strike w:val="0"/>
          <w:color w:val="#2e3d50"/>
          <w:u w:val="none"/>
          <w:sz w:val="29.7"/>
          <w:szCs w:val="29.7"/>
          <w:position w:val="0"/>
          <w:shd w:val="clear" w:color="auto" w:fill="auto"/>
        </w:rPr>
        <w:t xml:space="preserve">Douglas W. Sjoquist</w:t>
      </w:r>
    </w:p>
    <w:p>
      <w:pPr>
        <w:spacing w:line="270" w:lineRule="auto" w:after="0" w:before="0"/>
        <w:jc w:val="center"/>
        <w:ind w:left="0" w:right="0"/>
      </w:pPr>
      <w:rPr>
        <w:sz w:val="0"/>
      </w:rP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email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dwsjoquist@sunetos.com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phone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937-725-8126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linkedIn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dwsjoquist</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SUMMARY</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Experienced iOS developer specializing in application architecture and team leadership—from Fortune 1 companies to startups. Proven track record leading teams, mentoring developers, and delivering scalable solutions. Skilled at balancing technical excellence with business objectives, working directly with stakeholders to transform requirements into production-ready implementations.</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EXPERIENCE</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Principal Software Engineer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Walmart</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May 2020 - Present</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Led iOS checkout development for Walmart transaction team, directing technical strategy and feature implementation for high-volume eCommerce platform.</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Mentored 12+ junior and mid-level engineers and developed standardized interview process, screening 75+ candidates and successfully onboarding 20 new hires to scale team capacity.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Led team in instrumenting 90% of main checkout flows and increasing test coverage from baseline to 85%, significantly improving code quality and system reliability.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Engineered </w:t>
      </w:r>
      <w:r>
        <w:rPr>
          <w:b w:val="0"/>
          <w:bCs w:val="0"/>
          <w:i w:val="0"/>
          <w:iCs w:val="0"/>
          <w:strike w:val="0"/>
          <w:color w:val="#2e3d50"/>
          <w:u w:val="none"/>
          <w:sz w:val="15.299999999999999"/>
          <w:szCs w:val="15.299999999999999"/>
          <w:position w:val="0"/>
          <w:shd w:val="clear" w:color="auto" w:fill="auto"/>
        </w:rPr>
        <w:t xml:space="preserve">robust API </w:t>
      </w:r>
      <w:r>
        <w:rPr>
          <w:b w:val="0"/>
          <w:bCs w:val="0"/>
          <w:i w:val="0"/>
          <w:iCs w:val="0"/>
          <w:strike w:val="0"/>
          <w:color w:val="#2e3d50"/>
          <w:u w:val="none"/>
          <w:sz w:val="15.299999999999999"/>
          <w:szCs w:val="15.299999999999999"/>
          <w:position w:val="0"/>
          <w:shd w:val="clear" w:color="auto" w:fill="auto"/>
        </w:rPr>
        <w:t xml:space="preserve"> </w:t>
      </w:r>
      <w:r>
        <w:rPr>
          <w:b w:val="0"/>
          <w:bCs w:val="0"/>
          <w:i w:val="0"/>
          <w:iCs w:val="0"/>
          <w:strike w:val="0"/>
          <w:color w:val="#2e3d50"/>
          <w:u w:val="none"/>
          <w:sz w:val="15.299999999999999"/>
          <w:szCs w:val="15.299999999999999"/>
          <w:position w:val="0"/>
          <w:shd w:val="clear" w:color="auto" w:fill="auto"/>
        </w:rPr>
        <w:t xml:space="preserve">integration </w:t>
      </w:r>
      <w:r>
        <w:rPr>
          <w:b w:val="0"/>
          <w:bCs w:val="0"/>
          <w:i w:val="0"/>
          <w:iCs w:val="0"/>
          <w:strike w:val="0"/>
          <w:color w:val="#2e3d50"/>
          <w:u w:val="none"/>
          <w:sz w:val="15.299999999999999"/>
          <w:szCs w:val="15.299999999999999"/>
          <w:position w:val="0"/>
          <w:shd w:val="clear" w:color="auto" w:fill="auto"/>
        </w:rPr>
        <w:t xml:space="preserve">solutions </w:t>
      </w:r>
      <w:r>
        <w:rPr>
          <w:b w:val="0"/>
          <w:bCs w:val="0"/>
          <w:i w:val="0"/>
          <w:iCs w:val="0"/>
          <w:strike w:val="0"/>
          <w:color w:val="#2e3d50"/>
          <w:u w:val="none"/>
          <w:sz w:val="15.299999999999999"/>
          <w:szCs w:val="15.299999999999999"/>
          <w:position w:val="0"/>
          <w:shd w:val="clear" w:color="auto" w:fill="auto"/>
        </w:rPr>
        <w:t xml:space="preserve">for checkout and payment processing </w:t>
      </w:r>
      <w:r>
        <w:rPr>
          <w:b w:val="0"/>
          <w:bCs w:val="0"/>
          <w:i w:val="0"/>
          <w:iCs w:val="0"/>
          <w:strike w:val="0"/>
          <w:color w:val="#2e3d50"/>
          <w:u w:val="none"/>
          <w:sz w:val="15.299999999999999"/>
          <w:szCs w:val="15.299999999999999"/>
          <w:position w:val="0"/>
          <w:shd w:val="clear" w:color="auto" w:fill="auto"/>
        </w:rPr>
        <w:t xml:space="preserve">using </w:t>
      </w:r>
      <w:r>
        <w:rPr>
          <w:b w:val="0"/>
          <w:bCs w:val="0"/>
          <w:i w:val="0"/>
          <w:iCs w:val="0"/>
          <w:strike w:val="0"/>
          <w:color w:val="#2e3d50"/>
          <w:u w:val="none"/>
          <w:sz w:val="15.299999999999999"/>
          <w:szCs w:val="15.299999999999999"/>
          <w:position w:val="0"/>
          <w:shd w:val="clear" w:color="auto" w:fill="auto"/>
        </w:rPr>
        <w:t xml:space="preserve">Swift, GraphQL</w:t>
      </w:r>
      <w:r>
        <w:rPr>
          <w:b w:val="0"/>
          <w:bCs w:val="0"/>
          <w:i w:val="0"/>
          <w:iCs w:val="0"/>
          <w:strike w:val="0"/>
          <w:color w:val="#2e3d50"/>
          <w:u w:val="none"/>
          <w:sz w:val="15.299999999999999"/>
          <w:szCs w:val="15.299999999999999"/>
          <w:position w:val="0"/>
          <w:shd w:val="clear" w:color="auto" w:fill="auto"/>
        </w:rPr>
        <w:t xml:space="preserve">,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Postman </w:t>
      </w:r>
      <w:r>
        <w:rPr>
          <w:b w:val="0"/>
          <w:bCs w:val="0"/>
          <w:i w:val="0"/>
          <w:iCs w:val="0"/>
          <w:strike w:val="0"/>
          <w:color w:val="#2e3d50"/>
          <w:u w:val="none"/>
          <w:sz w:val="15.299999999999999"/>
          <w:szCs w:val="15.299999999999999"/>
          <w:position w:val="0"/>
          <w:shd w:val="clear" w:color="auto" w:fill="auto"/>
        </w:rPr>
        <w:t xml:space="preserve">for </w:t>
      </w:r>
      <w:r>
        <w:rPr>
          <w:b w:val="0"/>
          <w:bCs w:val="0"/>
          <w:i w:val="0"/>
          <w:iCs w:val="0"/>
          <w:strike w:val="0"/>
          <w:color w:val="#2e3d50"/>
          <w:u w:val="none"/>
          <w:sz w:val="15.299999999999999"/>
          <w:szCs w:val="15.299999999999999"/>
          <w:position w:val="0"/>
          <w:shd w:val="clear" w:color="auto" w:fill="auto"/>
        </w:rPr>
        <w:t xml:space="preserve">validation.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Spearheaded </w:t>
      </w:r>
      <w:r>
        <w:rPr>
          <w:b w:val="0"/>
          <w:bCs w:val="0"/>
          <w:i w:val="0"/>
          <w:iCs w:val="0"/>
          <w:strike w:val="0"/>
          <w:color w:val="#2e3d50"/>
          <w:u w:val="none"/>
          <w:sz w:val="15.299999999999999"/>
          <w:szCs w:val="15.299999999999999"/>
          <w:position w:val="0"/>
          <w:shd w:val="clear" w:color="auto" w:fill="auto"/>
        </w:rPr>
        <w:t xml:space="preserve">Automated </w:t>
      </w:r>
      <w:r>
        <w:rPr>
          <w:b w:val="0"/>
          <w:bCs w:val="0"/>
          <w:i w:val="0"/>
          <w:iCs w:val="0"/>
          <w:strike w:val="0"/>
          <w:color w:val="#2e3d50"/>
          <w:u w:val="none"/>
          <w:sz w:val="15.299999999999999"/>
          <w:szCs w:val="15.299999999999999"/>
          <w:position w:val="0"/>
          <w:shd w:val="clear" w:color="auto" w:fill="auto"/>
        </w:rPr>
        <w:t xml:space="preserve">Testing </w:t>
      </w:r>
      <w:r>
        <w:rPr>
          <w:b w:val="0"/>
          <w:bCs w:val="0"/>
          <w:i w:val="0"/>
          <w:iCs w:val="0"/>
          <w:strike w:val="0"/>
          <w:color w:val="#2e3d50"/>
          <w:u w:val="none"/>
          <w:sz w:val="15.299999999999999"/>
          <w:szCs w:val="15.299999999999999"/>
          <w:position w:val="0"/>
          <w:shd w:val="clear" w:color="auto" w:fill="auto"/>
        </w:rPr>
        <w:t xml:space="preserve">framework </w:t>
      </w:r>
      <w:r>
        <w:rPr>
          <w:b w:val="0"/>
          <w:bCs w:val="0"/>
          <w:i w:val="0"/>
          <w:iCs w:val="0"/>
          <w:strike w:val="0"/>
          <w:color w:val="#2e3d50"/>
          <w:u w:val="none"/>
          <w:sz w:val="15.299999999999999"/>
          <w:szCs w:val="15.299999999999999"/>
          <w:position w:val="0"/>
          <w:shd w:val="clear" w:color="auto" w:fill="auto"/>
        </w:rPr>
        <w:t xml:space="preserve">implementation </w:t>
      </w:r>
      <w:r>
        <w:rPr>
          <w:b w:val="0"/>
          <w:bCs w:val="0"/>
          <w:i w:val="0"/>
          <w:iCs w:val="0"/>
          <w:strike w:val="0"/>
          <w:color w:val="#2e3d50"/>
          <w:u w:val="none"/>
          <w:sz w:val="15.299999999999999"/>
          <w:szCs w:val="15.299999999999999"/>
          <w:position w:val="0"/>
          <w:shd w:val="clear" w:color="auto" w:fill="auto"/>
        </w:rPr>
        <w:t xml:space="preserve">using </w:t>
      </w:r>
      <w:r>
        <w:rPr>
          <w:b w:val="0"/>
          <w:bCs w:val="0"/>
          <w:i w:val="0"/>
          <w:iCs w:val="0"/>
          <w:strike w:val="0"/>
          <w:color w:val="#2e3d50"/>
          <w:u w:val="none"/>
          <w:sz w:val="15.299999999999999"/>
          <w:szCs w:val="15.299999999999999"/>
          <w:position w:val="0"/>
          <w:shd w:val="clear" w:color="auto" w:fill="auto"/>
        </w:rPr>
        <w:t xml:space="preserve">XCTest </w:t>
      </w:r>
      <w:r>
        <w:rPr>
          <w:b w:val="0"/>
          <w:bCs w:val="0"/>
          <w:i w:val="0"/>
          <w:iCs w:val="0"/>
          <w:strike w:val="0"/>
          <w:color w:val="#2e3d50"/>
          <w:u w:val="none"/>
          <w:sz w:val="15.299999999999999"/>
          <w:szCs w:val="15.299999999999999"/>
          <w:position w:val="0"/>
          <w:shd w:val="clear" w:color="auto" w:fill="auto"/>
        </w:rPr>
        <w:t xml:space="preserve">and XCUITest</w:t>
      </w:r>
      <w:r>
        <w:rPr>
          <w:b w:val="0"/>
          <w:bCs w:val="0"/>
          <w:i w:val="0"/>
          <w:iCs w:val="0"/>
          <w:strike w:val="0"/>
          <w:color w:val="#2e3d50"/>
          <w:u w:val="none"/>
          <w:sz w:val="15.299999999999999"/>
          <w:szCs w:val="15.299999999999999"/>
          <w:position w:val="0"/>
          <w:shd w:val="clear" w:color="auto" w:fill="auto"/>
        </w:rPr>
        <w:t xml:space="preserve">, maintaining 99.9%+ crash free sessions.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Coordinated daily code reviews with a 10 member checkout iOS engineering team across dozens of inner sourcing teams making contributions to the checkout codebase using GitHub, ensuring adherence to coding standards, and reducing post-release defects over a 5-year span.</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Custom iOS App Development</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Independent</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September 2010 - Present</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Developed and maintained over 20 custom iOS applications for diverse clients spanning healthcare, real estate, education, and consumer goods industries.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Delivered specialized solutions including medical infusion tracking, attendee access control systems, conference guides, physical therapist support tools, and childhood learning apps.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and developed manufacturing tracking system in Java (2006-2012), optimizing production workflows and inventory management.</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Data Engineer &amp; iOS Developer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McGraw Hill Education</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June 2022 - September 2023</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Integrated five different analytics tools into iOS Sharpen App.</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Developed key features of the iOS Sharpen App including settings, user onboarding, and authentication.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and integrated seven different tools for McGraw Hill team, including email and SMS automation, AWS data lake, push notifications.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Engineered </w:t>
      </w:r>
      <w:r>
        <w:rPr>
          <w:b w:val="0"/>
          <w:bCs w:val="0"/>
          <w:i w:val="0"/>
          <w:iCs w:val="0"/>
          <w:strike w:val="0"/>
          <w:color w:val="#2e3d50"/>
          <w:u w:val="none"/>
          <w:sz w:val="15.299999999999999"/>
          <w:szCs w:val="15.299999999999999"/>
          <w:position w:val="0"/>
          <w:shd w:val="clear" w:color="auto" w:fill="auto"/>
        </w:rPr>
        <w:t xml:space="preserve">automated </w:t>
      </w:r>
      <w:r>
        <w:rPr>
          <w:b w:val="0"/>
          <w:bCs w:val="0"/>
          <w:i w:val="0"/>
          <w:iCs w:val="0"/>
          <w:strike w:val="0"/>
          <w:color w:val="#2e3d50"/>
          <w:u w:val="none"/>
          <w:sz w:val="15.299999999999999"/>
          <w:szCs w:val="15.299999999999999"/>
          <w:position w:val="0"/>
          <w:shd w:val="clear" w:color="auto" w:fill="auto"/>
        </w:rPr>
        <w:t xml:space="preserve">testing </w:t>
      </w:r>
      <w:r>
        <w:rPr>
          <w:b w:val="0"/>
          <w:bCs w:val="0"/>
          <w:i w:val="0"/>
          <w:iCs w:val="0"/>
          <w:strike w:val="0"/>
          <w:color w:val="#2e3d50"/>
          <w:u w:val="none"/>
          <w:sz w:val="15.299999999999999"/>
          <w:szCs w:val="15.299999999999999"/>
          <w:position w:val="0"/>
          <w:shd w:val="clear" w:color="auto" w:fill="auto"/>
        </w:rPr>
        <w:t xml:space="preserve">pipelines </w:t>
      </w:r>
      <w:r>
        <w:rPr>
          <w:b w:val="0"/>
          <w:bCs w:val="0"/>
          <w:i w:val="0"/>
          <w:iCs w:val="0"/>
          <w:strike w:val="0"/>
          <w:color w:val="#2e3d50"/>
          <w:u w:val="none"/>
          <w:sz w:val="15.299999999999999"/>
          <w:szCs w:val="15.299999999999999"/>
          <w:position w:val="0"/>
          <w:shd w:val="clear" w:color="auto" w:fill="auto"/>
        </w:rPr>
        <w:t xml:space="preserve">using </w:t>
      </w:r>
      <w:r>
        <w:rPr>
          <w:b w:val="0"/>
          <w:bCs w:val="0"/>
          <w:i w:val="0"/>
          <w:iCs w:val="0"/>
          <w:strike w:val="0"/>
          <w:color w:val="#2e3d50"/>
          <w:u w:val="none"/>
          <w:sz w:val="15.299999999999999"/>
          <w:szCs w:val="15.299999999999999"/>
          <w:position w:val="0"/>
          <w:shd w:val="clear" w:color="auto" w:fill="auto"/>
        </w:rPr>
        <w:t xml:space="preserve">XCTest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Fastlane, </w:t>
      </w:r>
      <w:r>
        <w:rPr>
          <w:b w:val="0"/>
          <w:bCs w:val="0"/>
          <w:i w:val="0"/>
          <w:iCs w:val="0"/>
          <w:strike w:val="0"/>
          <w:color w:val="#2e3d50"/>
          <w:u w:val="none"/>
          <w:sz w:val="15.299999999999999"/>
          <w:szCs w:val="15.299999999999999"/>
          <w:position w:val="0"/>
          <w:shd w:val="clear" w:color="auto" w:fill="auto"/>
        </w:rPr>
        <w:t xml:space="preserve">achieving </w:t>
      </w:r>
      <w:r>
        <w:rPr>
          <w:b w:val="0"/>
          <w:bCs w:val="0"/>
          <w:i w:val="0"/>
          <w:iCs w:val="0"/>
          <w:strike w:val="0"/>
          <w:color w:val="#2e3d50"/>
          <w:u w:val="none"/>
          <w:sz w:val="15.299999999999999"/>
          <w:szCs w:val="15.299999999999999"/>
          <w:position w:val="0"/>
          <w:shd w:val="clear" w:color="auto" w:fill="auto"/>
        </w:rPr>
        <w:t xml:space="preserve">95% </w:t>
      </w:r>
      <w:r>
        <w:rPr>
          <w:b w:val="0"/>
          <w:bCs w:val="0"/>
          <w:i w:val="0"/>
          <w:iCs w:val="0"/>
          <w:strike w:val="0"/>
          <w:color w:val="#2e3d50"/>
          <w:u w:val="none"/>
          <w:sz w:val="15.299999999999999"/>
          <w:szCs w:val="15.299999999999999"/>
          <w:position w:val="0"/>
          <w:shd w:val="clear" w:color="auto" w:fill="auto"/>
        </w:rPr>
        <w:t xml:space="preserve">test </w:t>
      </w:r>
      <w:r>
        <w:rPr>
          <w:b w:val="0"/>
          <w:bCs w:val="0"/>
          <w:i w:val="0"/>
          <w:iCs w:val="0"/>
          <w:strike w:val="0"/>
          <w:color w:val="#2e3d50"/>
          <w:u w:val="none"/>
          <w:sz w:val="15.299999999999999"/>
          <w:szCs w:val="15.299999999999999"/>
          <w:position w:val="0"/>
          <w:shd w:val="clear" w:color="auto" w:fill="auto"/>
        </w:rPr>
        <w:t xml:space="preserve">coverage </w:t>
      </w:r>
      <w:r>
        <w:rPr>
          <w:b w:val="0"/>
          <w:bCs w:val="0"/>
          <w:i w:val="0"/>
          <w:iCs w:val="0"/>
          <w:strike w:val="0"/>
          <w:color w:val="#2e3d50"/>
          <w:u w:val="none"/>
          <w:sz w:val="15.299999999999999"/>
          <w:szCs w:val="15.299999999999999"/>
          <w:position w:val="0"/>
          <w:shd w:val="clear" w:color="auto" w:fill="auto"/>
        </w:rPr>
        <w:t xml:space="preserve">across </w:t>
      </w:r>
      <w:r>
        <w:rPr>
          <w:b w:val="0"/>
          <w:bCs w:val="0"/>
          <w:i w:val="0"/>
          <w:iCs w:val="0"/>
          <w:strike w:val="0"/>
          <w:color w:val="#2e3d50"/>
          <w:u w:val="none"/>
          <w:sz w:val="15.299999999999999"/>
          <w:szCs w:val="15.299999999999999"/>
          <w:position w:val="0"/>
          <w:shd w:val="clear" w:color="auto" w:fill="auto"/>
        </w:rPr>
        <w:t xml:space="preserve">all </w:t>
      </w:r>
      <w:r>
        <w:rPr>
          <w:b w:val="0"/>
          <w:bCs w:val="0"/>
          <w:i w:val="0"/>
          <w:iCs w:val="0"/>
          <w:strike w:val="0"/>
          <w:color w:val="#2e3d50"/>
          <w:u w:val="none"/>
          <w:sz w:val="15.299999999999999"/>
          <w:szCs w:val="15.299999999999999"/>
          <w:position w:val="0"/>
          <w:shd w:val="clear" w:color="auto" w:fill="auto"/>
        </w:rPr>
        <w:t xml:space="preserve">iOS </w:t>
      </w:r>
      <w:r>
        <w:rPr>
          <w:b w:val="0"/>
          <w:bCs w:val="0"/>
          <w:i w:val="0"/>
          <w:iCs w:val="0"/>
          <w:strike w:val="0"/>
          <w:color w:val="#2e3d50"/>
          <w:u w:val="none"/>
          <w:sz w:val="15.299999999999999"/>
          <w:szCs w:val="15.299999999999999"/>
          <w:position w:val="0"/>
          <w:shd w:val="clear" w:color="auto" w:fill="auto"/>
        </w:rPr>
        <w:t xml:space="preserve">Sharpen </w:t>
      </w:r>
      <w:r>
        <w:rPr>
          <w:b w:val="0"/>
          <w:bCs w:val="0"/>
          <w:i w:val="0"/>
          <w:iCs w:val="0"/>
          <w:strike w:val="0"/>
          <w:color w:val="#2e3d50"/>
          <w:u w:val="none"/>
          <w:sz w:val="15.299999999999999"/>
          <w:szCs w:val="15.299999999999999"/>
          <w:position w:val="0"/>
          <w:shd w:val="clear" w:color="auto" w:fill="auto"/>
        </w:rPr>
        <w:t xml:space="preserve">App </w:t>
      </w:r>
      <w:r>
        <w:rPr>
          <w:b w:val="0"/>
          <w:bCs w:val="0"/>
          <w:i w:val="0"/>
          <w:iCs w:val="0"/>
          <w:strike w:val="0"/>
          <w:color w:val="#2e3d50"/>
          <w:u w:val="none"/>
          <w:sz w:val="15.299999999999999"/>
          <w:szCs w:val="15.299999999999999"/>
          <w:position w:val="0"/>
          <w:shd w:val="clear" w:color="auto" w:fill="auto"/>
        </w:rPr>
        <w:t xml:space="preserve">modules </w:t>
      </w:r>
      <w:r>
        <w:rPr>
          <w:b w:val="0"/>
          <w:bCs w:val="0"/>
          <w:i w:val="0"/>
          <w:iCs w:val="0"/>
          <w:strike w:val="0"/>
          <w:color w:val="#2e3d50"/>
          <w:u w:val="none"/>
          <w:sz w:val="15.299999999999999"/>
          <w:szCs w:val="15.299999999999999"/>
          <w:position w:val="0"/>
          <w:shd w:val="clear" w:color="auto" w:fill="auto"/>
        </w:rPr>
        <w:t xml:space="preserve">within </w:t>
      </w:r>
      <w:r>
        <w:rPr>
          <w:b w:val="0"/>
          <w:bCs w:val="0"/>
          <w:i w:val="0"/>
          <w:iCs w:val="0"/>
          <w:strike w:val="0"/>
          <w:color w:val="#2e3d50"/>
          <w:u w:val="none"/>
          <w:sz w:val="15.299999999999999"/>
          <w:szCs w:val="15.299999999999999"/>
          <w:position w:val="0"/>
          <w:shd w:val="clear" w:color="auto" w:fill="auto"/>
        </w:rPr>
        <w:t xml:space="preserve">6 </w:t>
      </w:r>
      <w:r>
        <w:rPr>
          <w:b w:val="0"/>
          <w:bCs w:val="0"/>
          <w:i w:val="0"/>
          <w:iCs w:val="0"/>
          <w:strike w:val="0"/>
          <w:color w:val="#2e3d50"/>
          <w:u w:val="none"/>
          <w:sz w:val="15.299999999999999"/>
          <w:szCs w:val="15.299999999999999"/>
          <w:position w:val="0"/>
          <w:shd w:val="clear" w:color="auto" w:fill="auto"/>
        </w:rPr>
        <w:t xml:space="preserve">months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enabling </w:t>
      </w:r>
      <w:r>
        <w:rPr>
          <w:b w:val="0"/>
          <w:bCs w:val="0"/>
          <w:i w:val="0"/>
          <w:iCs w:val="0"/>
          <w:strike w:val="0"/>
          <w:color w:val="#2e3d50"/>
          <w:u w:val="none"/>
          <w:sz w:val="15.299999999999999"/>
          <w:szCs w:val="15.299999999999999"/>
          <w:position w:val="0"/>
          <w:shd w:val="clear" w:color="auto" w:fill="auto"/>
        </w:rPr>
        <w:t xml:space="preserve">weekly </w:t>
      </w:r>
      <w:r>
        <w:rPr>
          <w:b w:val="0"/>
          <w:bCs w:val="0"/>
          <w:i w:val="0"/>
          <w:iCs w:val="0"/>
          <w:strike w:val="0"/>
          <w:color w:val="#2e3d50"/>
          <w:u w:val="none"/>
          <w:sz w:val="15.299999999999999"/>
          <w:szCs w:val="15.299999999999999"/>
          <w:position w:val="0"/>
          <w:shd w:val="clear" w:color="auto" w:fill="auto"/>
        </w:rPr>
        <w:t xml:space="preserve">regression </w:t>
      </w:r>
      <w:r>
        <w:rPr>
          <w:b w:val="0"/>
          <w:bCs w:val="0"/>
          <w:i w:val="0"/>
          <w:iCs w:val="0"/>
          <w:strike w:val="0"/>
          <w:color w:val="#2e3d50"/>
          <w:u w:val="none"/>
          <w:sz w:val="15.299999999999999"/>
          <w:szCs w:val="15.299999999999999"/>
          <w:position w:val="0"/>
          <w:shd w:val="clear" w:color="auto" w:fill="auto"/>
        </w:rPr>
        <w:t xml:space="preserve">cycles </w:t>
      </w:r>
      <w:r>
        <w:rPr>
          <w:b w:val="0"/>
          <w:bCs w:val="0"/>
          <w:i w:val="0"/>
          <w:iCs w:val="0"/>
          <w:strike w:val="0"/>
          <w:color w:val="#2e3d50"/>
          <w:u w:val="none"/>
          <w:sz w:val="15.299999999999999"/>
          <w:szCs w:val="15.299999999999999"/>
          <w:position w:val="0"/>
          <w:shd w:val="clear" w:color="auto" w:fill="auto"/>
        </w:rPr>
        <w:t xml:space="preserve">for </w:t>
      </w:r>
      <w:r>
        <w:rPr>
          <w:b w:val="0"/>
          <w:bCs w:val="0"/>
          <w:i w:val="0"/>
          <w:iCs w:val="0"/>
          <w:strike w:val="0"/>
          <w:color w:val="#2e3d50"/>
          <w:u w:val="none"/>
          <w:sz w:val="15.299999999999999"/>
          <w:szCs w:val="15.299999999999999"/>
          <w:position w:val="0"/>
          <w:shd w:val="clear" w:color="auto" w:fill="auto"/>
        </w:rPr>
        <w:t xml:space="preserve">the </w:t>
      </w:r>
      <w:r>
        <w:rPr>
          <w:b w:val="0"/>
          <w:bCs w:val="0"/>
          <w:i w:val="0"/>
          <w:iCs w:val="0"/>
          <w:strike w:val="0"/>
          <w:color w:val="#2e3d50"/>
          <w:u w:val="none"/>
          <w:sz w:val="15.299999999999999"/>
          <w:szCs w:val="15.299999999999999"/>
          <w:position w:val="0"/>
          <w:shd w:val="clear" w:color="auto" w:fill="auto"/>
        </w:rPr>
        <w:t xml:space="preserve">McGraw </w:t>
      </w:r>
      <w:r>
        <w:rPr>
          <w:b w:val="0"/>
          <w:bCs w:val="0"/>
          <w:i w:val="0"/>
          <w:iCs w:val="0"/>
          <w:strike w:val="0"/>
          <w:color w:val="#2e3d50"/>
          <w:u w:val="none"/>
          <w:sz w:val="15.299999999999999"/>
          <w:szCs w:val="15.299999999999999"/>
          <w:position w:val="0"/>
          <w:shd w:val="clear" w:color="auto" w:fill="auto"/>
        </w:rPr>
        <w:t xml:space="preserve">Hill </w:t>
      </w:r>
      <w:r>
        <w:rPr>
          <w:b w:val="0"/>
          <w:bCs w:val="0"/>
          <w:i w:val="0"/>
          <w:iCs w:val="0"/>
          <w:strike w:val="0"/>
          <w:color w:val="#2e3d50"/>
          <w:u w:val="none"/>
          <w:sz w:val="15.299999999999999"/>
          <w:szCs w:val="15.299999999999999"/>
          <w:position w:val="0"/>
          <w:shd w:val="clear" w:color="auto" w:fill="auto"/>
        </w:rPr>
        <w:t xml:space="preserve">team.</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Senior iOS Engineer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WalmartLabs (ASDA, Sam's Club)</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April 2014 - May 2020</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Led team in refactoring checkout code to use unidirectional, reactive architecture, modernizing codebase and improving maintainability.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Increased test coverage from under 50% to over 75%, enhancing code quality and reducing production defects.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Converted app to use RxSwift and prepared migration to Combine frameworks, ensuring long-term technical sustainability.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key eCommerce features, expanding app functionality and improving user experience.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Engineered </w:t>
      </w:r>
      <w:r>
        <w:rPr>
          <w:b w:val="0"/>
          <w:bCs w:val="0"/>
          <w:i w:val="0"/>
          <w:iCs w:val="0"/>
          <w:strike w:val="0"/>
          <w:color w:val="#2e3d50"/>
          <w:u w:val="none"/>
          <w:sz w:val="15.299999999999999"/>
          <w:szCs w:val="15.299999999999999"/>
          <w:position w:val="0"/>
          <w:shd w:val="clear" w:color="auto" w:fill="auto"/>
        </w:rPr>
        <w:t xml:space="preserve">and </w:t>
      </w:r>
      <w:r>
        <w:rPr>
          <w:b w:val="0"/>
          <w:bCs w:val="0"/>
          <w:i w:val="0"/>
          <w:iCs w:val="0"/>
          <w:strike w:val="0"/>
          <w:color w:val="#2e3d50"/>
          <w:u w:val="none"/>
          <w:sz w:val="15.299999999999999"/>
          <w:szCs w:val="15.299999999999999"/>
          <w:position w:val="0"/>
          <w:shd w:val="clear" w:color="auto" w:fill="auto"/>
        </w:rPr>
        <w:t xml:space="preserve">maintained </w:t>
      </w:r>
      <w:r>
        <w:rPr>
          <w:b w:val="0"/>
          <w:bCs w:val="0"/>
          <w:i w:val="0"/>
          <w:iCs w:val="0"/>
          <w:strike w:val="0"/>
          <w:color w:val="#2e3d50"/>
          <w:u w:val="none"/>
          <w:sz w:val="15.299999999999999"/>
          <w:szCs w:val="15.299999999999999"/>
          <w:position w:val="0"/>
          <w:shd w:val="clear" w:color="auto" w:fill="auto"/>
        </w:rPr>
        <w:t xml:space="preserve">legacy </w:t>
      </w:r>
      <w:r>
        <w:rPr>
          <w:b w:val="0"/>
          <w:bCs w:val="0"/>
          <w:i w:val="0"/>
          <w:iCs w:val="0"/>
          <w:strike w:val="0"/>
          <w:color w:val="#2e3d50"/>
          <w:u w:val="none"/>
          <w:sz w:val="15.299999999999999"/>
          <w:szCs w:val="15.299999999999999"/>
          <w:position w:val="0"/>
          <w:shd w:val="clear" w:color="auto" w:fill="auto"/>
        </w:rPr>
        <w:t xml:space="preserve">Objective-C </w:t>
      </w:r>
      <w:r>
        <w:rPr>
          <w:b w:val="0"/>
          <w:bCs w:val="0"/>
          <w:i w:val="0"/>
          <w:iCs w:val="0"/>
          <w:strike w:val="0"/>
          <w:color w:val="#2e3d50"/>
          <w:u w:val="none"/>
          <w:sz w:val="15.299999999999999"/>
          <w:szCs w:val="15.299999999999999"/>
          <w:position w:val="0"/>
          <w:shd w:val="clear" w:color="auto" w:fill="auto"/>
        </w:rPr>
        <w:t xml:space="preserve">modules </w:t>
      </w:r>
      <w:r>
        <w:rPr>
          <w:b w:val="0"/>
          <w:bCs w:val="0"/>
          <w:i w:val="0"/>
          <w:iCs w:val="0"/>
          <w:strike w:val="0"/>
          <w:color w:val="#2e3d50"/>
          <w:u w:val="none"/>
          <w:sz w:val="15.299999999999999"/>
          <w:szCs w:val="15.299999999999999"/>
          <w:position w:val="0"/>
          <w:shd w:val="clear" w:color="auto" w:fill="auto"/>
        </w:rPr>
        <w:t xml:space="preserve">across multiple</w:t>
      </w:r>
      <w:r>
        <w:rPr>
          <w:b w:val="0"/>
          <w:bCs w:val="0"/>
          <w:i w:val="0"/>
          <w:iCs w:val="0"/>
          <w:strike w:val="0"/>
          <w:color w:val="#2e3d50"/>
          <w:u w:val="none"/>
          <w:sz w:val="15.299999999999999"/>
          <w:szCs w:val="15.299999999999999"/>
          <w:position w:val="0"/>
          <w:shd w:val="clear" w:color="auto" w:fill="auto"/>
        </w:rPr>
        <w:t xml:space="preserve"> ASDA </w:t>
      </w:r>
      <w:r>
        <w:rPr>
          <w:b w:val="0"/>
          <w:bCs w:val="0"/>
          <w:i w:val="0"/>
          <w:iCs w:val="0"/>
          <w:strike w:val="0"/>
          <w:color w:val="#2e3d50"/>
          <w:u w:val="none"/>
          <w:sz w:val="15.299999999999999"/>
          <w:szCs w:val="15.299999999999999"/>
          <w:position w:val="0"/>
          <w:shd w:val="clear" w:color="auto" w:fill="auto"/>
        </w:rPr>
        <w:t xml:space="preserve">app </w:t>
      </w:r>
      <w:r>
        <w:rPr>
          <w:b w:val="0"/>
          <w:bCs w:val="0"/>
          <w:i w:val="0"/>
          <w:iCs w:val="0"/>
          <w:strike w:val="0"/>
          <w:color w:val="#2e3d50"/>
          <w:u w:val="none"/>
          <w:sz w:val="15.299999999999999"/>
          <w:szCs w:val="15.299999999999999"/>
          <w:position w:val="0"/>
          <w:shd w:val="clear" w:color="auto" w:fill="auto"/>
        </w:rPr>
        <w:t xml:space="preserve">releases </w:t>
      </w:r>
      <w:r>
        <w:rPr>
          <w:b w:val="0"/>
          <w:bCs w:val="0"/>
          <w:i w:val="0"/>
          <w:iCs w:val="0"/>
          <w:strike w:val="0"/>
          <w:color w:val="#2e3d50"/>
          <w:u w:val="none"/>
          <w:sz w:val="15.299999999999999"/>
          <w:szCs w:val="15.299999999999999"/>
          <w:position w:val="0"/>
          <w:shd w:val="clear" w:color="auto" w:fill="auto"/>
        </w:rPr>
        <w:t xml:space="preserve">over 3</w:t>
      </w:r>
      <w:r>
        <w:rPr>
          <w:b w:val="0"/>
          <w:bCs w:val="0"/>
          <w:i w:val="0"/>
          <w:iCs w:val="0"/>
          <w:strike w:val="0"/>
          <w:color w:val="#2e3d50"/>
          <w:u w:val="none"/>
          <w:sz w:val="15.299999999999999"/>
          <w:szCs w:val="15.299999999999999"/>
          <w:position w:val="0"/>
          <w:shd w:val="clear" w:color="auto" w:fill="auto"/>
        </w:rPr>
        <w:t xml:space="preserve"> </w:t>
      </w:r>
      <w:r>
        <w:rPr>
          <w:b w:val="0"/>
          <w:bCs w:val="0"/>
          <w:i w:val="0"/>
          <w:iCs w:val="0"/>
          <w:strike w:val="0"/>
          <w:color w:val="#2e3d50"/>
          <w:u w:val="none"/>
          <w:sz w:val="15.299999999999999"/>
          <w:szCs w:val="15.299999999999999"/>
          <w:position w:val="0"/>
          <w:shd w:val="clear" w:color="auto" w:fill="auto"/>
        </w:rPr>
        <w:t xml:space="preserve">years, supporting over 500K daily active users.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Migrated Sam's Club Objective-C code to Swift, ensuring seamless interoperability with Swift components and supporting uninterrupted customer transactions for almost 2 million daily active users.</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Independent Java/J2EE contractor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Various industries: Education, Mining, Retail</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2006 - 2013</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Software researcher and developer</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USAF, DoD, and DARPA</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1996 - 2006</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Software developer, adjunct instructor, outside consulting, assistant director of Computer Services</w:t>
      </w:r>
    </w:p>
    <w:p>
      <w:pPr>
        <w:spacing w:line="270" w:lineRule="auto" w:after="0" w:before="0"/>
        <w:jc w:val="left"/>
        <w:ind w:left="0" w:right="0"/>
        <w:tabs>
          <w:tab w:val="right" w:pos="20000"/>
        </w:tabs>
      </w:pPr>
      <w:rPr>
        <w:sz w:val="0"/>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Cedarville College</w:t>
      </w:r>
      <w:r>
        <w:tab/>
      </w: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1982 - 1996</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EDUCATION</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B.A. Business Administration</w:t>
      </w:r>
    </w:p>
    <w:p>
      <w:pPr>
        <w:spacing w:line="270" w:lineRule="auto" w:after="0" w:before="0"/>
        <w:jc w:val="left"/>
        <w:ind w:left="0" w:right="0"/>
      </w:pPr>
      <w:rPr>
        <w:sz w:val="15.299999999999999"/>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Cedarville College • June 1982</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Computer Information Systems emphasis.</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SKILLS</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iOS architecture and app development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Uni-directional, reactive architecture design and development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Multi-tier, distributed systems design and development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Java Desktop and Enterprise design and development</w:t>
      </w:r>
    </w:p>
    <w:sectPr>
      <w:pgSz w:h="15840" w:w="12240" w:orient="portrait"/>
      <w:pgMar w:bottom="720" w:top="720" w:left="720" w:right="720" w:header="708" w:footer="708"/>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erriweather Light"/>
  <w:font w:name="Merriweather"/>
  <w:font w:name="Source Sasns 3 Light"/>
  <w:font w:name="Source Sans 3"/>
  <w:font w:name="Comic Sans MS"/>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start w:val="1"/>
      <w:numFmt w:val="bullet"/>
      <w:lvlText w:val="•"/>
      <w:lvlJc w:val="left"/>
      <w:pPr>
        <w:ind w:left="0" w:hanging="90"/>
      </w:pPr>
      <w:rPr>
        <w:rFonts w:ascii="Times New Roman" w:hAnsi="Times New Roman" w:cs="Times New Roman" w:eastAsia="Times New Roman"/>
        <!-- Added this line -->
        <w:b w:val="0"/>
        <w:i w:val="0"/>
        <w:smallCaps w:val="0"/>
        <w:strike w:val="0"/>
        <w:color w:val="000000"/>
        <w:u w:val="none"/>
        <w:shd w:fill="auto" w:val="clear"/>
        <w:vertAlign w:val="baseline"/>
      </w:r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erriweather Light" w:eastAsia="SimSun" w:hAnsi="Merriweather Light" w:cs="Georgia"/>
      </w:rPr>
    </w:rPrDefault>
  </w:docDefaults>
  <w:style w:styleId="EastAsian" w:type="paragraph">
    <w:name w:val="East Asian Style"/>
    <w:rPr>
      <!-- Chinese fallback -->
      <w:rFonts w:eastAsia="SimSun" w:hAnsi="Georgia" w:cs="Georgia"/>
      <!-- Korean fallback -->
      <w:rFonts w:eastAsia="Batang" w:hAnsi="Georgia" w:cs="Georgia"/>
      <!-- Japanese fallback -->
      <w:rFonts w:eastAsia="Yu Gothic" w:hAnsi="Georgia" w:cs="Georgia"/>
    </w:rPr>
  </w:style>
  <w:style w:type="paragraph" w:customStyle="1" w:styleId="ReziHeading">
    <w:name w:val="Rezi_Heading"/>
    <w:pPr>
      <w:pBdr>
        <w:top w:val="single" w:sz="1" w:color="e5e7eb" w:space="9"/>
        <w:bottom w:val="single" w:sz="1" w:color="000000" w:space="1"/>
      </w:pBdr>
    </w:p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numbering"
        Target="numbering.xml" />
    <Relationship Id="rId3"
        Type="http://schemas.openxmlformats.org/officeDocument/2006/relationships/footnotes"
        Target="footnotes.xml" />
    <Relationship Id="rId4"
        Type="http://schemas.openxmlformats.org/officeDocument/2006/relationships/settings"
        Target="settings.xml" />
    <Relationship Id="rId5"
        Type="http://schemas.openxmlformats.org/officeDocument/2006/relationships/comments"
        Target="comments.xml" />
    <Relationship Id="emailRelId"
    Type="http://schemas.openxmlformats.org/officeDocument/2006/relationships/image"
    Target="media/email.png" /><Relationship Id="phoneRelId"
    Type="http://schemas.openxmlformats.org/officeDocument/2006/relationships/image"
    Target="media/phone.png" /><Relationship Id="linkedInRelId"
    Type="http://schemas.openxmlformats.org/officeDocument/2006/relationships/image"
    Target="media/linkedin.png" />
</Relationships>
</file>

<file path=word/_rels/footnotes.xml.rels><?xml version="1.0" encoding="UTF-8"?>
<Relationships xmlns="http://schemas.openxmlformats.org/package/2006/relationships" />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2024-03-28T00:35:24.345Z</dcterms:created>
  <dcterms:modified xsi:type="dcterms:W3CDTF">2024-03-28T00:35:24.345Z</dcterms:modified>
</cp:coreProperties>
</file>

<file path=docProps/custom.xml><?xml version="1.0" encoding="utf-8"?>
<Properties xmlns="http://schemas.openxmlformats.org/officeDocument/2006/custom-properties" xmlns:vt="http://schemas.openxmlformats.org/officeDocument/2006/docPropsVTypes"/>
</file>