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FE05C" w14:textId="5296EFB1" w:rsidR="00F2603F" w:rsidRPr="00255B69" w:rsidRDefault="00F2603F" w:rsidP="00255B69">
      <w:pPr>
        <w:spacing w:after="0"/>
        <w:jc w:val="center"/>
        <w:rPr>
          <w:b/>
          <w:bCs/>
          <w:sz w:val="36"/>
          <w:szCs w:val="36"/>
        </w:rPr>
      </w:pPr>
      <w:r w:rsidRPr="00255B69">
        <w:rPr>
          <w:b/>
          <w:bCs/>
          <w:sz w:val="36"/>
          <w:szCs w:val="36"/>
        </w:rPr>
        <w:t>Probability Formula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F2603F" w14:paraId="2675AE41" w14:textId="77777777" w:rsidTr="00255B69">
        <w:tc>
          <w:tcPr>
            <w:tcW w:w="3595" w:type="dxa"/>
          </w:tcPr>
          <w:p w14:paraId="1E080A38" w14:textId="15EA67EA" w:rsidR="007D5BDB" w:rsidRPr="007D5BDB" w:rsidRDefault="007D5BDB" w:rsidP="007D5BDB">
            <w:pPr>
              <w:spacing w:line="360" w:lineRule="auto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d>
              </m:oMath>
            </m:oMathPara>
          </w:p>
          <w:p w14:paraId="11511D9D" w14:textId="1B3A6871" w:rsidR="0098390F" w:rsidRDefault="00255B69" w:rsidP="007D5BDB">
            <w:pPr>
              <w:jc w:val="center"/>
            </w:pPr>
            <w:r>
              <w:object w:dxaOrig="6960" w:dyaOrig="4872" w14:anchorId="23B22F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15pt;height:96pt" o:ole="">
                  <v:imagedata r:id="rId6" o:title=""/>
                </v:shape>
                <o:OLEObject Type="Embed" ProgID="PBrush" ShapeID="_x0000_i1025" DrawAspect="Content" ObjectID="_1792728539" r:id="rId7"/>
              </w:object>
            </w:r>
          </w:p>
          <w:p w14:paraId="0B00C5CF" w14:textId="77777777" w:rsidR="00F2603F" w:rsidRDefault="00F2603F" w:rsidP="00F2603F"/>
        </w:tc>
        <w:tc>
          <w:tcPr>
            <w:tcW w:w="7195" w:type="dxa"/>
          </w:tcPr>
          <w:p w14:paraId="06DE7AFA" w14:textId="77777777" w:rsidR="005E738D" w:rsidRPr="007D5BDB" w:rsidRDefault="005E738D" w:rsidP="005E738D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D5BDB">
              <w:rPr>
                <w:b/>
                <w:bCs/>
                <w:color w:val="0070C0"/>
                <w:sz w:val="28"/>
                <w:szCs w:val="28"/>
              </w:rPr>
              <w:t>Marginal Probability:</w:t>
            </w:r>
          </w:p>
          <w:p w14:paraId="24E795B8" w14:textId="77777777" w:rsidR="00F2603F" w:rsidRDefault="00F2603F" w:rsidP="00F2603F"/>
          <w:p w14:paraId="2E22C84B" w14:textId="77777777" w:rsidR="00F2603F" w:rsidRPr="0098390F" w:rsidRDefault="00F2603F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Number of Successful Outcomes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Possible Outcomes</m:t>
                    </m:r>
                  </m:den>
                </m:f>
              </m:oMath>
            </m:oMathPara>
          </w:p>
          <w:p w14:paraId="27EEFC07" w14:textId="77777777" w:rsidR="0098390F" w:rsidRDefault="0098390F" w:rsidP="00F2603F"/>
          <w:p w14:paraId="1AF0EE67" w14:textId="77777777" w:rsidR="0098390F" w:rsidRPr="005E738D" w:rsidRDefault="0098390F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0≤P(A)≤1</m:t>
                </m:r>
              </m:oMath>
            </m:oMathPara>
          </w:p>
          <w:p w14:paraId="62565673" w14:textId="77777777" w:rsidR="005E738D" w:rsidRDefault="005E738D" w:rsidP="00F2603F"/>
          <w:p w14:paraId="37B14375" w14:textId="294C6CA4" w:rsidR="00255B69" w:rsidRDefault="00255B69" w:rsidP="00F2603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=1-P(A)</m:t>
                </m:r>
              </m:oMath>
            </m:oMathPara>
          </w:p>
        </w:tc>
      </w:tr>
      <w:tr w:rsidR="00F2603F" w14:paraId="0AB03C50" w14:textId="77777777" w:rsidTr="00255B69">
        <w:tc>
          <w:tcPr>
            <w:tcW w:w="3595" w:type="dxa"/>
          </w:tcPr>
          <w:p w14:paraId="1038D933" w14:textId="6FF144D4" w:rsidR="007D5BDB" w:rsidRPr="007D5BDB" w:rsidRDefault="00255B69" w:rsidP="007D5BDB">
            <w:pPr>
              <w:spacing w:line="360" w:lineRule="auto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P(A ∪B)</m:t>
                </m:r>
              </m:oMath>
            </m:oMathPara>
          </w:p>
          <w:p w14:paraId="0BAAC9C9" w14:textId="7C7804D5" w:rsidR="00F2603F" w:rsidRDefault="00255B69" w:rsidP="00E55F0F">
            <w:pPr>
              <w:jc w:val="center"/>
            </w:pPr>
            <w:r>
              <w:object w:dxaOrig="7092" w:dyaOrig="4884" w14:anchorId="18647771">
                <v:shape id="_x0000_i1026" type="#_x0000_t75" style="width:141.4pt;height:97.5pt" o:ole="">
                  <v:imagedata r:id="rId8" o:title=""/>
                </v:shape>
                <o:OLEObject Type="Embed" ProgID="PBrush" ShapeID="_x0000_i1026" DrawAspect="Content" ObjectID="_1792728540" r:id="rId9"/>
              </w:object>
            </w:r>
          </w:p>
        </w:tc>
        <w:tc>
          <w:tcPr>
            <w:tcW w:w="7195" w:type="dxa"/>
          </w:tcPr>
          <w:p w14:paraId="1CC9E38D" w14:textId="172A0399" w:rsidR="005E738D" w:rsidRPr="0098390F" w:rsidRDefault="005E738D" w:rsidP="005E738D">
            <w:pPr>
              <w:rPr>
                <w:rFonts w:eastAsiaTheme="minorEastAsia"/>
              </w:rPr>
            </w:pPr>
            <w:r w:rsidRPr="007D5BDB">
              <w:rPr>
                <w:b/>
                <w:bCs/>
                <w:color w:val="0070C0"/>
                <w:sz w:val="28"/>
                <w:szCs w:val="28"/>
              </w:rPr>
              <w:t>Union Probability:</w:t>
            </w:r>
            <w: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 ∪ 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=P(A or B)</m:t>
              </m:r>
            </m:oMath>
          </w:p>
          <w:p w14:paraId="75B7872E" w14:textId="77777777" w:rsidR="005E738D" w:rsidRDefault="005E738D" w:rsidP="00F2603F"/>
          <w:p w14:paraId="1AD5A4EE" w14:textId="4E2828F1" w:rsidR="00F2603F" w:rsidRPr="007D5BDB" w:rsidRDefault="00F2603F" w:rsidP="00F2603F">
            <w:pPr>
              <w:rPr>
                <w:b/>
                <w:bCs/>
                <w:sz w:val="28"/>
                <w:szCs w:val="28"/>
              </w:rPr>
            </w:pPr>
            <w:r w:rsidRPr="007D5BDB">
              <w:rPr>
                <w:b/>
                <w:bCs/>
                <w:sz w:val="28"/>
                <w:szCs w:val="28"/>
              </w:rPr>
              <w:t>Addition Rule:</w:t>
            </w:r>
          </w:p>
          <w:p w14:paraId="55A98496" w14:textId="77777777" w:rsidR="00F2603F" w:rsidRDefault="00F2603F" w:rsidP="00F2603F"/>
          <w:p w14:paraId="559C9708" w14:textId="77777777" w:rsidR="00F2603F" w:rsidRPr="005E738D" w:rsidRDefault="005E738D" w:rsidP="0098390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or 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and B</m:t>
                    </m:r>
                  </m:e>
                </m:d>
              </m:oMath>
            </m:oMathPara>
          </w:p>
          <w:p w14:paraId="320BD327" w14:textId="260A8C94" w:rsidR="005E738D" w:rsidRPr="005E738D" w:rsidRDefault="005E738D" w:rsidP="0098390F">
            <w:pPr>
              <w:rPr>
                <w:rFonts w:eastAsiaTheme="minorEastAsia"/>
              </w:rPr>
            </w:pPr>
          </w:p>
        </w:tc>
      </w:tr>
      <w:tr w:rsidR="00F2603F" w14:paraId="56A28AFB" w14:textId="77777777" w:rsidTr="00255B69">
        <w:tc>
          <w:tcPr>
            <w:tcW w:w="3595" w:type="dxa"/>
          </w:tcPr>
          <w:p w14:paraId="319579B2" w14:textId="52E7F1A8" w:rsidR="00F2603F" w:rsidRPr="00255B69" w:rsidRDefault="00255B69" w:rsidP="007D5BD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A∩B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260684EF" w14:textId="1BDCB0D1" w:rsidR="00F2603F" w:rsidRDefault="00255B69" w:rsidP="00E55F0F">
            <w:pPr>
              <w:jc w:val="center"/>
            </w:pPr>
            <w:r>
              <w:object w:dxaOrig="8328" w:dyaOrig="4932" w14:anchorId="2A0D2BCC">
                <v:shape id="_x0000_i1027" type="#_x0000_t75" style="width:142.9pt;height:84.75pt" o:ole="">
                  <v:imagedata r:id="rId10" o:title=""/>
                </v:shape>
                <o:OLEObject Type="Embed" ProgID="PBrush" ShapeID="_x0000_i1027" DrawAspect="Content" ObjectID="_1792728541" r:id="rId11"/>
              </w:object>
            </w:r>
          </w:p>
        </w:tc>
        <w:tc>
          <w:tcPr>
            <w:tcW w:w="7195" w:type="dxa"/>
          </w:tcPr>
          <w:p w14:paraId="7972AA91" w14:textId="50B2140D" w:rsidR="0098390F" w:rsidRPr="007D5BDB" w:rsidRDefault="0098390F" w:rsidP="0098390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D5BDB">
              <w:rPr>
                <w:b/>
                <w:bCs/>
                <w:color w:val="0070C0"/>
                <w:sz w:val="28"/>
                <w:szCs w:val="28"/>
              </w:rPr>
              <w:t xml:space="preserve">Mutually Exclusive Events:  </w:t>
            </w:r>
          </w:p>
          <w:p w14:paraId="63126DF7" w14:textId="77777777" w:rsidR="00255B69" w:rsidRDefault="00255B69" w:rsidP="0098390F"/>
          <w:p w14:paraId="3F182FE3" w14:textId="77777777" w:rsidR="00255B69" w:rsidRDefault="00255B69" w:rsidP="0098390F"/>
          <w:p w14:paraId="63267D51" w14:textId="7AC389D4" w:rsidR="00F2603F" w:rsidRDefault="0098390F" w:rsidP="00F2603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or 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+P(B)</m:t>
                </m:r>
              </m:oMath>
            </m:oMathPara>
          </w:p>
        </w:tc>
      </w:tr>
      <w:tr w:rsidR="00F2603F" w14:paraId="315BDE49" w14:textId="77777777" w:rsidTr="00255B69">
        <w:tc>
          <w:tcPr>
            <w:tcW w:w="3595" w:type="dxa"/>
          </w:tcPr>
          <w:p w14:paraId="15094088" w14:textId="00575D1E" w:rsidR="00F2603F" w:rsidRPr="00255B69" w:rsidRDefault="00255B69" w:rsidP="007D5BD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P(A∩B)</m:t>
                </m:r>
              </m:oMath>
            </m:oMathPara>
          </w:p>
          <w:p w14:paraId="7B010D7D" w14:textId="423B5E27" w:rsidR="00F2603F" w:rsidRDefault="00697BDE" w:rsidP="007D5BDB">
            <w:pPr>
              <w:jc w:val="center"/>
            </w:pPr>
            <w:r>
              <w:object w:dxaOrig="7068" w:dyaOrig="4776" w14:anchorId="1615FF13">
                <v:shape id="_x0000_i1028" type="#_x0000_t75" style="width:148.15pt;height:100.15pt" o:ole="">
                  <v:imagedata r:id="rId12" o:title=""/>
                </v:shape>
                <o:OLEObject Type="Embed" ProgID="PBrush" ShapeID="_x0000_i1028" DrawAspect="Content" ObjectID="_1792728542" r:id="rId13"/>
              </w:object>
            </w:r>
          </w:p>
          <w:p w14:paraId="34BA9102" w14:textId="77777777" w:rsidR="00F2603F" w:rsidRDefault="00F2603F" w:rsidP="00F2603F"/>
        </w:tc>
        <w:tc>
          <w:tcPr>
            <w:tcW w:w="7195" w:type="dxa"/>
          </w:tcPr>
          <w:p w14:paraId="3A5C8757" w14:textId="456BE6A7" w:rsidR="00F2603F" w:rsidRDefault="00697BDE" w:rsidP="00F2603F">
            <w:pPr>
              <w:rPr>
                <w:rFonts w:eastAsiaTheme="minorEastAsia"/>
              </w:rPr>
            </w:pPr>
            <w:r w:rsidRPr="007D5BDB">
              <w:rPr>
                <w:b/>
                <w:bCs/>
                <w:color w:val="0070C0"/>
                <w:sz w:val="28"/>
                <w:szCs w:val="28"/>
              </w:rPr>
              <w:t>Joint Probability</w:t>
            </w:r>
            <w:r w:rsidRPr="00945C55">
              <w:rPr>
                <w:b/>
                <w:bCs/>
                <w:color w:val="0070C0"/>
                <w:sz w:val="28"/>
                <w:szCs w:val="28"/>
              </w:rPr>
              <w:t>:</w:t>
            </w:r>
            <w:r w:rsidRPr="00945C55">
              <w:rPr>
                <w:color w:val="0070C0"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 ∩B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=P(A and B)</m:t>
              </m:r>
            </m:oMath>
          </w:p>
          <w:p w14:paraId="746C818B" w14:textId="77777777" w:rsidR="00697BDE" w:rsidRDefault="00697BDE" w:rsidP="00F2603F">
            <w:pPr>
              <w:rPr>
                <w:rFonts w:eastAsiaTheme="minorEastAsia"/>
              </w:rPr>
            </w:pPr>
          </w:p>
          <w:p w14:paraId="3C445536" w14:textId="20ADEFE2" w:rsidR="00697BDE" w:rsidRPr="007D5BDB" w:rsidRDefault="00697BDE" w:rsidP="00F2603F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 w:rsidRPr="007D5BDB">
              <w:rPr>
                <w:rFonts w:eastAsiaTheme="minorEastAsia"/>
                <w:b/>
                <w:bCs/>
                <w:sz w:val="28"/>
                <w:szCs w:val="28"/>
              </w:rPr>
              <w:t>Multiplication Rule:</w:t>
            </w:r>
          </w:p>
          <w:p w14:paraId="4CC197F2" w14:textId="77777777" w:rsidR="00697BDE" w:rsidRDefault="00697BDE" w:rsidP="00F2603F">
            <w:pPr>
              <w:rPr>
                <w:rFonts w:eastAsiaTheme="minorEastAsia"/>
              </w:rPr>
            </w:pPr>
          </w:p>
          <w:p w14:paraId="2316EFC4" w14:textId="799D30F9" w:rsidR="00697BDE" w:rsidRPr="00697BDE" w:rsidRDefault="00697BDE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×P(B)</m:t>
                </m:r>
              </m:oMath>
            </m:oMathPara>
          </w:p>
          <w:p w14:paraId="60496401" w14:textId="77777777" w:rsidR="00697BDE" w:rsidRDefault="00697BDE" w:rsidP="00F2603F">
            <w:pPr>
              <w:rPr>
                <w:rFonts w:eastAsiaTheme="minorEastAsia"/>
              </w:rPr>
            </w:pPr>
          </w:p>
          <w:p w14:paraId="4523B3D1" w14:textId="228F13A5" w:rsidR="00697BDE" w:rsidRPr="00697BDE" w:rsidRDefault="00697BDE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w:rPr>
                    <w:rFonts w:ascii="Cambria Math" w:hAnsi="Cambria Math"/>
                  </w:rPr>
                  <m:t>=P(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A)</m:t>
                    </m:r>
                  </m:den>
                </m:f>
                <m:r>
                  <w:rPr>
                    <w:rFonts w:ascii="Cambria Math" w:hAnsi="Cambria Math"/>
                  </w:rPr>
                  <m:t>×P(A)</m:t>
                </m:r>
              </m:oMath>
            </m:oMathPara>
          </w:p>
          <w:p w14:paraId="4F0ED3F3" w14:textId="77777777" w:rsidR="00255B69" w:rsidRDefault="00255B69" w:rsidP="00F2603F">
            <w:pPr>
              <w:rPr>
                <w:rFonts w:eastAsiaTheme="minorEastAsia"/>
              </w:rPr>
            </w:pPr>
          </w:p>
          <w:p w14:paraId="233B068D" w14:textId="0F70CAC3" w:rsidR="00697BDE" w:rsidRDefault="00697BDE" w:rsidP="00255B69">
            <w:pPr>
              <w:rPr>
                <w:rFonts w:eastAsiaTheme="minorEastAsia"/>
              </w:rPr>
            </w:pPr>
            <w:r w:rsidRPr="007D5BDB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Note</w:t>
            </w:r>
            <w:r>
              <w:rPr>
                <w:rFonts w:eastAsiaTheme="minorEastAsia"/>
              </w:rPr>
              <w:t xml:space="preserve">: </w:t>
            </w:r>
            <w:r w:rsidR="00255B69">
              <w:rPr>
                <w:rFonts w:eastAsiaTheme="minorEastAsia"/>
              </w:rPr>
              <w:t xml:space="preserve">                    </w:t>
            </w: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B)</m:t>
                  </m:r>
                </m:den>
              </m:f>
              <m:r>
                <w:rPr>
                  <w:rFonts w:ascii="Cambria Math" w:eastAsiaTheme="minorEastAsia" w:hAnsi="Cambria Math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=P(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)×P(A)</m:t>
              </m:r>
            </m:oMath>
          </w:p>
          <w:p w14:paraId="6C85C622" w14:textId="77777777" w:rsidR="007D5BDB" w:rsidRDefault="007D5BDB" w:rsidP="00255B69">
            <w:pPr>
              <w:rPr>
                <w:rFonts w:eastAsiaTheme="minorEastAsia"/>
              </w:rPr>
            </w:pPr>
          </w:p>
          <w:p w14:paraId="50D79A37" w14:textId="77777777" w:rsidR="007D5BDB" w:rsidRDefault="007D5BDB" w:rsidP="00255B69">
            <w:pPr>
              <w:rPr>
                <w:rFonts w:eastAsiaTheme="minorEastAsia"/>
              </w:rPr>
            </w:pPr>
          </w:p>
          <w:p w14:paraId="2E01463B" w14:textId="7BF01605" w:rsidR="007D5BDB" w:rsidRDefault="007D5BDB" w:rsidP="00255B69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 w:rsidRPr="007D5BDB">
              <w:rPr>
                <w:rFonts w:eastAsiaTheme="minorEastAsia"/>
                <w:b/>
                <w:bCs/>
                <w:sz w:val="28"/>
                <w:szCs w:val="28"/>
              </w:rPr>
              <w:t>Independent Events:</w:t>
            </w:r>
          </w:p>
          <w:p w14:paraId="744E4BEC" w14:textId="77777777" w:rsidR="00945C55" w:rsidRPr="00945C55" w:rsidRDefault="00945C55" w:rsidP="00255B69">
            <w:pPr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26AAC2A6" w14:textId="77777777" w:rsidR="007D5BDB" w:rsidRDefault="007D5BDB" w:rsidP="007D5BD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w:rPr>
                    <w:rFonts w:ascii="Cambria Math" w:hAnsi="Cambria Math"/>
                  </w:rPr>
                  <m:t>=P(A)×P(B)</m:t>
                </m:r>
              </m:oMath>
            </m:oMathPara>
          </w:p>
          <w:p w14:paraId="23191CF4" w14:textId="77777777" w:rsidR="007D5BDB" w:rsidRDefault="007D5BDB" w:rsidP="00255B69">
            <w:pPr>
              <w:rPr>
                <w:rFonts w:eastAsiaTheme="minorEastAsia"/>
              </w:rPr>
            </w:pPr>
          </w:p>
          <w:p w14:paraId="4AC505CD" w14:textId="19485DD8" w:rsidR="007D5BDB" w:rsidRPr="007D5BDB" w:rsidRDefault="007D5BDB" w:rsidP="00255B6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and     P(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A)</m:t>
                    </m:r>
                  </m:den>
                </m:f>
                <m:r>
                  <w:rPr>
                    <w:rFonts w:ascii="Cambria Math" w:hAnsi="Cambria Math"/>
                  </w:rPr>
                  <m:t>=P(B)</m:t>
                </m:r>
              </m:oMath>
            </m:oMathPara>
          </w:p>
          <w:p w14:paraId="7459BAB0" w14:textId="77777777" w:rsidR="00E55F0F" w:rsidRDefault="00E55F0F" w:rsidP="007D5BDB"/>
        </w:tc>
      </w:tr>
    </w:tbl>
    <w:p w14:paraId="69A8B155" w14:textId="77777777" w:rsidR="00F2603F" w:rsidRDefault="00F2603F" w:rsidP="00F2603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945C55" w14:paraId="108354A3" w14:textId="77777777" w:rsidTr="00432CA9">
        <w:tc>
          <w:tcPr>
            <w:tcW w:w="3415" w:type="dxa"/>
          </w:tcPr>
          <w:p w14:paraId="75953A8D" w14:textId="224CEE26" w:rsidR="00945C55" w:rsidRPr="0002547B" w:rsidRDefault="0002547B" w:rsidP="00F2603F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  <w:p w14:paraId="404B9644" w14:textId="04DDCC9F" w:rsidR="0002547B" w:rsidRDefault="00E55F0F" w:rsidP="00F2603F">
            <w:r>
              <w:object w:dxaOrig="7200" w:dyaOrig="4680" w14:anchorId="1B0BACF4">
                <v:shape id="_x0000_i1029" type="#_x0000_t75" style="width:143.25pt;height:93.4pt" o:ole="">
                  <v:imagedata r:id="rId14" o:title=""/>
                </v:shape>
                <o:OLEObject Type="Embed" ProgID="PBrush" ShapeID="_x0000_i1029" DrawAspect="Content" ObjectID="_1792728543" r:id="rId15"/>
              </w:object>
            </w:r>
          </w:p>
        </w:tc>
        <w:tc>
          <w:tcPr>
            <w:tcW w:w="7375" w:type="dxa"/>
          </w:tcPr>
          <w:p w14:paraId="4ABFD8EF" w14:textId="3B24AA41" w:rsidR="0002547B" w:rsidRPr="00172A19" w:rsidRDefault="0002547B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72A19">
              <w:rPr>
                <w:b/>
                <w:bCs/>
                <w:color w:val="0070C0"/>
                <w:sz w:val="28"/>
                <w:szCs w:val="28"/>
              </w:rPr>
              <w:t>Conditional Probability:</w:t>
            </w:r>
          </w:p>
          <w:p w14:paraId="206AF275" w14:textId="77777777" w:rsidR="0002547B" w:rsidRDefault="0002547B" w:rsidP="00F2603F"/>
          <w:p w14:paraId="6BE4B993" w14:textId="2A13066D" w:rsidR="0002547B" w:rsidRPr="0002547B" w:rsidRDefault="0002547B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P(A and 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  <w:p w14:paraId="44B0BB48" w14:textId="77777777" w:rsidR="0002547B" w:rsidRDefault="0002547B" w:rsidP="00F2603F">
            <w:pPr>
              <w:rPr>
                <w:rFonts w:eastAsiaTheme="minorEastAsia"/>
              </w:rPr>
            </w:pPr>
          </w:p>
          <w:p w14:paraId="63570C19" w14:textId="3E98EC84" w:rsidR="0002547B" w:rsidRDefault="0002547B" w:rsidP="00F2603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P(A and 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P(A)</m:t>
                    </m:r>
                  </m:den>
                </m:f>
              </m:oMath>
            </m:oMathPara>
          </w:p>
          <w:p w14:paraId="3C57322D" w14:textId="77777777" w:rsidR="0002547B" w:rsidRDefault="0002547B" w:rsidP="00F2603F"/>
          <w:p w14:paraId="2ED084CC" w14:textId="77777777" w:rsidR="0002547B" w:rsidRDefault="0002547B" w:rsidP="00F2603F"/>
        </w:tc>
      </w:tr>
      <w:tr w:rsidR="00945C55" w14:paraId="52F9A4BA" w14:textId="77777777" w:rsidTr="00432CA9">
        <w:tc>
          <w:tcPr>
            <w:tcW w:w="3415" w:type="dxa"/>
          </w:tcPr>
          <w:p w14:paraId="1CBE6F07" w14:textId="370EA085" w:rsidR="00945C55" w:rsidRPr="0002547B" w:rsidRDefault="0002547B" w:rsidP="00F2603F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  <w:p w14:paraId="1952B27B" w14:textId="2D618DAE" w:rsidR="0002547B" w:rsidRDefault="00E55F0F" w:rsidP="00F2603F">
            <w:r>
              <w:object w:dxaOrig="7152" w:dyaOrig="4956" w14:anchorId="538595E1">
                <v:shape id="_x0000_i1030" type="#_x0000_t75" style="width:142.5pt;height:99pt" o:ole="">
                  <v:imagedata r:id="rId16" o:title=""/>
                </v:shape>
                <o:OLEObject Type="Embed" ProgID="PBrush" ShapeID="_x0000_i1030" DrawAspect="Content" ObjectID="_1792728544" r:id="rId17"/>
              </w:object>
            </w:r>
          </w:p>
        </w:tc>
        <w:tc>
          <w:tcPr>
            <w:tcW w:w="7375" w:type="dxa"/>
          </w:tcPr>
          <w:p w14:paraId="30AFBF5A" w14:textId="2FBB6AF8" w:rsidR="00945C55" w:rsidRPr="00432CA9" w:rsidRDefault="0002547B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432CA9">
              <w:rPr>
                <w:b/>
                <w:bCs/>
                <w:color w:val="0070C0"/>
                <w:sz w:val="28"/>
                <w:szCs w:val="28"/>
              </w:rPr>
              <w:t>Bayes Theorem:</w:t>
            </w:r>
          </w:p>
          <w:p w14:paraId="55F0F699" w14:textId="77777777" w:rsidR="0002547B" w:rsidRDefault="0002547B" w:rsidP="00F2603F"/>
          <w:p w14:paraId="33B70C67" w14:textId="19812C6C" w:rsidR="0002547B" w:rsidRDefault="0002547B" w:rsidP="00F2603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)×P(A)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  <w:p w14:paraId="571D7273" w14:textId="77777777" w:rsidR="0002547B" w:rsidRDefault="0002547B" w:rsidP="00F2603F"/>
          <w:p w14:paraId="0C5A7D6E" w14:textId="3615B3C6" w:rsidR="0002547B" w:rsidRDefault="0002547B" w:rsidP="00F2603F">
            <m:oMathPara>
              <m:oMath>
                <m:r>
                  <w:rPr>
                    <w:rFonts w:ascii="Cambria Math" w:hAnsi="Cambria Math"/>
                  </w:rPr>
                  <m:t>P(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B)×P(B)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P(A)</m:t>
                    </m:r>
                  </m:den>
                </m:f>
              </m:oMath>
            </m:oMathPara>
          </w:p>
          <w:p w14:paraId="1495D42E" w14:textId="77777777" w:rsidR="0002547B" w:rsidRDefault="0002547B" w:rsidP="00F2603F"/>
        </w:tc>
      </w:tr>
      <w:tr w:rsidR="00945C55" w14:paraId="6A9E7FA7" w14:textId="77777777" w:rsidTr="00432CA9">
        <w:tc>
          <w:tcPr>
            <w:tcW w:w="3415" w:type="dxa"/>
          </w:tcPr>
          <w:p w14:paraId="435DA547" w14:textId="7F922ACE" w:rsidR="00945C55" w:rsidRPr="00432CA9" w:rsidRDefault="00432CA9" w:rsidP="00432CA9">
            <w:pPr>
              <w:spacing w:line="360" w:lineRule="auto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  <w:p w14:paraId="4E31605E" w14:textId="1576DBE9" w:rsidR="00172A19" w:rsidRDefault="00E55F0F" w:rsidP="00F2603F">
            <w:r>
              <w:object w:dxaOrig="6972" w:dyaOrig="4740" w14:anchorId="5114074A">
                <v:shape id="_x0000_i1031" type="#_x0000_t75" style="width:143.25pt;height:97.5pt" o:ole="">
                  <v:imagedata r:id="rId18" o:title=""/>
                </v:shape>
                <o:OLEObject Type="Embed" ProgID="PBrush" ShapeID="_x0000_i1031" DrawAspect="Content" ObjectID="_1792728545" r:id="rId19"/>
              </w:object>
            </w:r>
          </w:p>
        </w:tc>
        <w:tc>
          <w:tcPr>
            <w:tcW w:w="7375" w:type="dxa"/>
          </w:tcPr>
          <w:p w14:paraId="1F4D2CFE" w14:textId="5156CD45" w:rsidR="00945C55" w:rsidRPr="00432CA9" w:rsidRDefault="00172A19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432CA9">
              <w:rPr>
                <w:b/>
                <w:bCs/>
                <w:color w:val="0070C0"/>
                <w:sz w:val="28"/>
                <w:szCs w:val="28"/>
              </w:rPr>
              <w:t>The Complement / Negation:</w:t>
            </w:r>
          </w:p>
          <w:p w14:paraId="120CCF32" w14:textId="77777777" w:rsidR="00172A19" w:rsidRDefault="00172A19" w:rsidP="00F2603F"/>
          <w:p w14:paraId="04158892" w14:textId="49250189" w:rsidR="00172A19" w:rsidRDefault="00172A19" w:rsidP="00F2603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=1-P(A)</m:t>
                </m:r>
              </m:oMath>
            </m:oMathPara>
          </w:p>
          <w:p w14:paraId="69603ABC" w14:textId="77777777" w:rsidR="0002547B" w:rsidRDefault="0002547B" w:rsidP="00F2603F"/>
          <w:p w14:paraId="574AC619" w14:textId="77777777" w:rsidR="0002547B" w:rsidRDefault="0002547B" w:rsidP="00F2603F"/>
        </w:tc>
      </w:tr>
      <w:tr w:rsidR="00945C55" w14:paraId="4947DA8A" w14:textId="77777777" w:rsidTr="00432CA9">
        <w:tc>
          <w:tcPr>
            <w:tcW w:w="3415" w:type="dxa"/>
          </w:tcPr>
          <w:p w14:paraId="4EDDF356" w14:textId="158DC703" w:rsidR="00172A19" w:rsidRPr="00172A19" w:rsidRDefault="00172A19" w:rsidP="00172A19">
            <w:pPr>
              <w:jc w:val="center"/>
              <w:rPr>
                <w:b/>
                <w:bCs/>
                <w:sz w:val="28"/>
                <w:szCs w:val="28"/>
              </w:rPr>
            </w:pPr>
            <w:r w:rsidRPr="00172A19">
              <w:rPr>
                <w:b/>
                <w:bCs/>
                <w:sz w:val="28"/>
                <w:szCs w:val="28"/>
              </w:rPr>
              <w:t>Things to Know:</w:t>
            </w:r>
          </w:p>
          <w:p w14:paraId="5BD4A348" w14:textId="77777777" w:rsidR="00172A19" w:rsidRDefault="00172A19" w:rsidP="00F2603F"/>
          <w:p w14:paraId="1FE06C24" w14:textId="3F146759" w:rsidR="00172A19" w:rsidRDefault="00172A19" w:rsidP="00F2603F">
            <w:r w:rsidRPr="00432CA9">
              <w:rPr>
                <w:b/>
                <w:bCs/>
                <w:color w:val="FF0000"/>
              </w:rPr>
              <w:t>P(AB)</w:t>
            </w:r>
            <w:r w:rsidRPr="00432CA9">
              <w:rPr>
                <w:color w:val="FF0000"/>
              </w:rPr>
              <w:t xml:space="preserve"> </w:t>
            </w:r>
            <w:r>
              <w:sym w:font="Wingdings" w:char="F0E0"/>
            </w:r>
            <w:r>
              <w:t xml:space="preserve">  1</w:t>
            </w:r>
            <w:r w:rsidRPr="00172A19">
              <w:rPr>
                <w:vertAlign w:val="superscript"/>
              </w:rPr>
              <w:t>st</w:t>
            </w:r>
            <w:r>
              <w:t xml:space="preserve"> A, then B</w:t>
            </w:r>
          </w:p>
          <w:p w14:paraId="01F55FA6" w14:textId="77777777" w:rsidR="00172A19" w:rsidRDefault="00172A19" w:rsidP="00F2603F">
            <w:r w:rsidRPr="00432CA9">
              <w:rPr>
                <w:b/>
                <w:bCs/>
                <w:color w:val="0070C0"/>
              </w:rPr>
              <w:t>P(BA)</w:t>
            </w:r>
            <w:r w:rsidRPr="00432CA9">
              <w:rPr>
                <w:color w:val="0070C0"/>
              </w:rPr>
              <w:t xml:space="preserve"> </w:t>
            </w:r>
            <w:r>
              <w:sym w:font="Wingdings" w:char="F0E0"/>
            </w:r>
            <w:r>
              <w:t xml:space="preserve">  1</w:t>
            </w:r>
            <w:r w:rsidRPr="00172A19">
              <w:rPr>
                <w:vertAlign w:val="superscript"/>
              </w:rPr>
              <w:t>st</w:t>
            </w:r>
            <w:r>
              <w:t xml:space="preserve"> B, then A</w:t>
            </w:r>
          </w:p>
          <w:p w14:paraId="7EF06236" w14:textId="77777777" w:rsidR="00432CA9" w:rsidRDefault="00432CA9" w:rsidP="00F2603F"/>
          <w:p w14:paraId="7AFA9599" w14:textId="6FEABA83" w:rsidR="00432CA9" w:rsidRPr="00432CA9" w:rsidRDefault="00432CA9" w:rsidP="00F2603F">
            <w:pPr>
              <w:rPr>
                <w:b/>
                <w:bCs/>
                <w:color w:val="FF0000"/>
              </w:rPr>
            </w:pPr>
            <w:r w:rsidRPr="00432CA9">
              <w:rPr>
                <w:b/>
                <w:bCs/>
                <w:color w:val="FF0000"/>
              </w:rPr>
              <w:t xml:space="preserve">P(A and B):  </w:t>
            </w:r>
          </w:p>
          <w:p w14:paraId="536AE1A4" w14:textId="1DB2EA4F" w:rsidR="00432CA9" w:rsidRDefault="00432CA9" w:rsidP="00F2603F">
            <w:r>
              <w:t>A and B occur simultaneously.</w:t>
            </w:r>
          </w:p>
          <w:p w14:paraId="6C2FB201" w14:textId="77777777" w:rsidR="00172A19" w:rsidRDefault="00172A19" w:rsidP="00F2603F"/>
          <w:p w14:paraId="570D60D6" w14:textId="77777777" w:rsidR="00432CA9" w:rsidRDefault="00432CA9" w:rsidP="00432CA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 and 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=P(B and A)</m:t>
                </m:r>
              </m:oMath>
            </m:oMathPara>
          </w:p>
          <w:p w14:paraId="5D9409F3" w14:textId="6CAA678F" w:rsidR="00172A19" w:rsidRDefault="00172A19" w:rsidP="00172A19"/>
        </w:tc>
        <w:tc>
          <w:tcPr>
            <w:tcW w:w="7375" w:type="dxa"/>
          </w:tcPr>
          <w:p w14:paraId="5027705B" w14:textId="77777777" w:rsidR="00432CA9" w:rsidRPr="00080FF4" w:rsidRDefault="00172A19" w:rsidP="00F2603F">
            <w:pPr>
              <w:rPr>
                <w:color w:val="0070C0"/>
              </w:rPr>
            </w:pPr>
            <w:r w:rsidRPr="00080FF4">
              <w:rPr>
                <w:b/>
                <w:bCs/>
                <w:color w:val="0070C0"/>
                <w:sz w:val="28"/>
                <w:szCs w:val="28"/>
              </w:rPr>
              <w:t>Compound Probability:</w:t>
            </w:r>
            <w:r w:rsidRPr="00080FF4">
              <w:rPr>
                <w:color w:val="0070C0"/>
              </w:rPr>
              <w:t xml:space="preserve">  </w:t>
            </w:r>
          </w:p>
          <w:p w14:paraId="447A5FB5" w14:textId="77777777" w:rsidR="00432CA9" w:rsidRDefault="00432CA9" w:rsidP="00F2603F"/>
          <w:p w14:paraId="21199BE7" w14:textId="14B71EDB" w:rsidR="00945C55" w:rsidRDefault="00172A19" w:rsidP="00F2603F">
            <w:r w:rsidRPr="00432CA9">
              <w:t xml:space="preserve"> </w:t>
            </w:r>
            <w:r>
              <w:t>“</w:t>
            </w:r>
            <w:r w:rsidRPr="00446DBD">
              <w:rPr>
                <w:b/>
                <w:bCs/>
              </w:rPr>
              <w:t>Independent Events</w:t>
            </w:r>
            <w:r w:rsidR="00432CA9">
              <w:t xml:space="preserve"> – With Replacement”</w:t>
            </w:r>
          </w:p>
          <w:p w14:paraId="6CD4FC0E" w14:textId="77777777" w:rsidR="00172A19" w:rsidRDefault="00172A19" w:rsidP="00F2603F"/>
          <w:p w14:paraId="5E4B8AC6" w14:textId="74BF20AE" w:rsidR="00172A19" w:rsidRPr="00172A19" w:rsidRDefault="00172A19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</w:rPr>
                  <m:t>=P(A)×P(B)</m:t>
                </m:r>
              </m:oMath>
            </m:oMathPara>
          </w:p>
          <w:p w14:paraId="325EAD63" w14:textId="77777777" w:rsidR="00172A19" w:rsidRDefault="00172A19" w:rsidP="00F2603F"/>
          <w:p w14:paraId="644CAB19" w14:textId="77777777" w:rsidR="00432CA9" w:rsidRDefault="00432CA9" w:rsidP="00F2603F"/>
          <w:p w14:paraId="42EA5A76" w14:textId="77777777" w:rsidR="00432CA9" w:rsidRDefault="00172A19" w:rsidP="00172A19">
            <w:r w:rsidRPr="00446DBD">
              <w:rPr>
                <w:b/>
                <w:bCs/>
              </w:rPr>
              <w:t>Dependent Events:</w:t>
            </w:r>
            <w:r>
              <w:t xml:space="preserve">  </w:t>
            </w:r>
            <w:r w:rsidR="00432CA9">
              <w:t>“Without Replacement”</w:t>
            </w:r>
          </w:p>
          <w:p w14:paraId="7583D335" w14:textId="54B1C549" w:rsidR="00172A19" w:rsidRDefault="00172A19" w:rsidP="00172A19"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</w:rPr>
                  <m:t>≠P(BA)</m:t>
                </m:r>
              </m:oMath>
            </m:oMathPara>
          </w:p>
          <w:p w14:paraId="134E98C8" w14:textId="5D4A86B2" w:rsidR="0002547B" w:rsidRDefault="0002547B" w:rsidP="00F2603F"/>
        </w:tc>
      </w:tr>
      <w:tr w:rsidR="00945C55" w14:paraId="68AD264F" w14:textId="77777777" w:rsidTr="00432CA9">
        <w:tc>
          <w:tcPr>
            <w:tcW w:w="3415" w:type="dxa"/>
          </w:tcPr>
          <w:p w14:paraId="6497CE93" w14:textId="77777777" w:rsidR="00945C55" w:rsidRDefault="00945C55" w:rsidP="00F2603F"/>
        </w:tc>
        <w:tc>
          <w:tcPr>
            <w:tcW w:w="7375" w:type="dxa"/>
          </w:tcPr>
          <w:p w14:paraId="1691E93A" w14:textId="5B7C1165" w:rsidR="00945C55" w:rsidRPr="00080FF4" w:rsidRDefault="00172A19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080FF4">
              <w:rPr>
                <w:b/>
                <w:bCs/>
                <w:color w:val="0070C0"/>
                <w:sz w:val="28"/>
                <w:szCs w:val="28"/>
              </w:rPr>
              <w:t>Expected Value:</w:t>
            </w:r>
          </w:p>
          <w:p w14:paraId="387ECE82" w14:textId="77777777" w:rsidR="00172A19" w:rsidRDefault="00172A19" w:rsidP="00F2603F"/>
          <w:p w14:paraId="6E4B7A42" w14:textId="3B41C852" w:rsidR="00172A19" w:rsidRPr="00172A19" w:rsidRDefault="00172A19" w:rsidP="00F260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ABAC8D5" w14:textId="77777777" w:rsidR="00172A19" w:rsidRDefault="00172A19" w:rsidP="00F2603F">
            <w:pPr>
              <w:rPr>
                <w:rFonts w:eastAsiaTheme="minorEastAsia"/>
              </w:rPr>
            </w:pPr>
          </w:p>
          <w:p w14:paraId="0C8390E3" w14:textId="41DCF16C" w:rsidR="00172A19" w:rsidRDefault="00172A19" w:rsidP="00F260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 </w:t>
            </w:r>
            <w:r w:rsidRPr="00172A1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 Positive Value of Winning</w:t>
            </w:r>
          </w:p>
          <w:p w14:paraId="6DAD1110" w14:textId="54269C84" w:rsidR="00172A19" w:rsidRDefault="00172A19" w:rsidP="00F2603F"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  <w:r>
              <w:sym w:font="Wingdings" w:char="F0E0"/>
            </w:r>
            <w:r>
              <w:t xml:space="preserve">  Negative Value of Losing</w:t>
            </w:r>
          </w:p>
          <w:p w14:paraId="065AED02" w14:textId="684F5D73" w:rsidR="00172A19" w:rsidRDefault="00172A19" w:rsidP="00F2603F">
            <w:r>
              <w:t>P</w:t>
            </w:r>
            <w:r>
              <w:rPr>
                <w:vertAlign w:val="subscript"/>
              </w:rPr>
              <w:t>1</w:t>
            </w:r>
            <w:r>
              <w:t xml:space="preserve">  </w:t>
            </w:r>
            <w:r>
              <w:sym w:font="Wingdings" w:char="F0E0"/>
            </w:r>
            <w:r>
              <w:t xml:space="preserve">  Probability of Winning (decimal)</w:t>
            </w:r>
          </w:p>
          <w:p w14:paraId="673D1290" w14:textId="2A55A825" w:rsidR="0002547B" w:rsidRDefault="00172A19" w:rsidP="00F2603F">
            <w:r>
              <w:t>P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  <w:r>
              <w:sym w:font="Wingdings" w:char="F0E0"/>
            </w:r>
            <w:r>
              <w:t xml:space="preserve">  Probability of Losing (decimal)</w:t>
            </w:r>
          </w:p>
          <w:p w14:paraId="2EDCD391" w14:textId="77777777" w:rsidR="0002547B" w:rsidRDefault="0002547B" w:rsidP="00F2603F"/>
        </w:tc>
      </w:tr>
    </w:tbl>
    <w:p w14:paraId="1F46C6DC" w14:textId="77777777" w:rsidR="00945C55" w:rsidRDefault="00945C55" w:rsidP="00F2603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565"/>
      </w:tblGrid>
      <w:tr w:rsidR="00080FF4" w14:paraId="6A8F473B" w14:textId="77777777" w:rsidTr="00080FF4">
        <w:tc>
          <w:tcPr>
            <w:tcW w:w="4225" w:type="dxa"/>
          </w:tcPr>
          <w:p w14:paraId="249F3CFF" w14:textId="73E605F9" w:rsidR="00080FF4" w:rsidRPr="00071717" w:rsidRDefault="00080FF4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071717">
              <w:rPr>
                <w:b/>
                <w:bCs/>
                <w:color w:val="0070C0"/>
                <w:sz w:val="28"/>
                <w:szCs w:val="28"/>
              </w:rPr>
              <w:t>Binomial Distribution:</w:t>
            </w:r>
          </w:p>
          <w:p w14:paraId="238559DA" w14:textId="77777777" w:rsidR="00080FF4" w:rsidRDefault="00080FF4" w:rsidP="00F2603F"/>
          <w:p w14:paraId="3A8D6FFE" w14:textId="0F318044" w:rsidR="00080FF4" w:rsidRDefault="00080FF4" w:rsidP="00F2603F">
            <w:r>
              <w:t xml:space="preserve">P(x) </w:t>
            </w:r>
            <w:r>
              <w:sym w:font="Wingdings" w:char="F0E0"/>
            </w:r>
            <w:r>
              <w:t xml:space="preserve"> Probability of ‘x’ successes in ‘n’ trials.</w:t>
            </w:r>
          </w:p>
          <w:p w14:paraId="1F7BD08A" w14:textId="77777777" w:rsidR="00080FF4" w:rsidRDefault="00080FF4" w:rsidP="00F2603F"/>
          <w:p w14:paraId="3D6AA895" w14:textId="01E6E5E6" w:rsidR="00080FF4" w:rsidRDefault="00080FF4" w:rsidP="00F2603F">
            <w:r>
              <w:t xml:space="preserve">p </w:t>
            </w:r>
            <w:r>
              <w:sym w:font="Wingdings" w:char="F0E0"/>
            </w:r>
            <w:r>
              <w:t xml:space="preserve"> Probability of a successful event.</w:t>
            </w:r>
          </w:p>
          <w:p w14:paraId="4C837A06" w14:textId="77777777" w:rsidR="00080FF4" w:rsidRDefault="00080FF4" w:rsidP="00F2603F"/>
          <w:p w14:paraId="265A1EA7" w14:textId="09834B6F" w:rsidR="00080FF4" w:rsidRDefault="00080FF4" w:rsidP="00F2603F">
            <w:r>
              <w:t xml:space="preserve">q </w:t>
            </w:r>
            <w:r>
              <w:sym w:font="Wingdings" w:char="F0E0"/>
            </w:r>
            <w:r>
              <w:t xml:space="preserve"> Probability that the event will fail.</w:t>
            </w:r>
          </w:p>
          <w:p w14:paraId="2172D321" w14:textId="77777777" w:rsidR="00080FF4" w:rsidRDefault="00080FF4" w:rsidP="00F2603F"/>
          <w:p w14:paraId="53F59682" w14:textId="77777777" w:rsidR="00080FF4" w:rsidRDefault="00080FF4" w:rsidP="00F2603F"/>
        </w:tc>
        <w:tc>
          <w:tcPr>
            <w:tcW w:w="6565" w:type="dxa"/>
          </w:tcPr>
          <w:p w14:paraId="54406231" w14:textId="566AEEA3" w:rsidR="00080FF4" w:rsidRPr="00071717" w:rsidRDefault="00521845" w:rsidP="00F2603F">
            <w:pPr>
              <w:rPr>
                <w:b/>
                <w:bCs/>
                <w:sz w:val="28"/>
                <w:szCs w:val="28"/>
              </w:rPr>
            </w:pPr>
            <w:r w:rsidRPr="00071717">
              <w:rPr>
                <w:b/>
                <w:bCs/>
                <w:sz w:val="28"/>
                <w:szCs w:val="28"/>
              </w:rPr>
              <w:t>Probability:</w:t>
            </w:r>
          </w:p>
          <w:p w14:paraId="6201A363" w14:textId="77777777" w:rsidR="00521845" w:rsidRDefault="00521845" w:rsidP="00F2603F"/>
          <w:p w14:paraId="1B37B2C0" w14:textId="19EB4512" w:rsidR="00080FF4" w:rsidRPr="00E55F0F" w:rsidRDefault="00080FF4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n-x</m:t>
                    </m:r>
                  </m:sup>
                </m:sSup>
              </m:oMath>
            </m:oMathPara>
          </w:p>
          <w:p w14:paraId="402E7DB8" w14:textId="77777777" w:rsidR="00080FF4" w:rsidRPr="00E55F0F" w:rsidRDefault="00080FF4" w:rsidP="00F2603F">
            <w:pPr>
              <w:rPr>
                <w:sz w:val="26"/>
                <w:szCs w:val="26"/>
              </w:rPr>
            </w:pPr>
          </w:p>
          <w:p w14:paraId="72B2EBBA" w14:textId="6F880AC2" w:rsidR="00080FF4" w:rsidRPr="00E55F0F" w:rsidRDefault="00080FF4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!x!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n-x</m:t>
                    </m:r>
                  </m:sup>
                </m:sSup>
              </m:oMath>
            </m:oMathPara>
          </w:p>
          <w:p w14:paraId="57640333" w14:textId="77777777" w:rsidR="00080FF4" w:rsidRPr="00E55F0F" w:rsidRDefault="00080FF4" w:rsidP="00F2603F">
            <w:pPr>
              <w:rPr>
                <w:sz w:val="26"/>
                <w:szCs w:val="26"/>
              </w:rPr>
            </w:pPr>
          </w:p>
          <w:p w14:paraId="301A4500" w14:textId="475A699F" w:rsidR="00080FF4" w:rsidRPr="00E55F0F" w:rsidRDefault="00080FF4" w:rsidP="00F2603F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u=np               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npq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q=1-p</m:t>
                </m:r>
              </m:oMath>
            </m:oMathPara>
          </w:p>
          <w:p w14:paraId="0F9BE43A" w14:textId="0755FC16" w:rsidR="00080FF4" w:rsidRDefault="00080FF4" w:rsidP="00F2603F"/>
        </w:tc>
      </w:tr>
      <w:tr w:rsidR="00080FF4" w14:paraId="00F81E15" w14:textId="77777777" w:rsidTr="00080FF4">
        <w:tc>
          <w:tcPr>
            <w:tcW w:w="4225" w:type="dxa"/>
          </w:tcPr>
          <w:p w14:paraId="07B48339" w14:textId="5A8008B5" w:rsidR="00080FF4" w:rsidRPr="00071717" w:rsidRDefault="001431F4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071717">
              <w:rPr>
                <w:b/>
                <w:bCs/>
                <w:color w:val="0070C0"/>
                <w:sz w:val="28"/>
                <w:szCs w:val="28"/>
              </w:rPr>
              <w:t>Geometric Distribution:</w:t>
            </w:r>
          </w:p>
          <w:p w14:paraId="258B739B" w14:textId="77777777" w:rsidR="00080FF4" w:rsidRDefault="00080FF4" w:rsidP="00F2603F"/>
          <w:p w14:paraId="0A0E3AF3" w14:textId="77777777" w:rsidR="00080FF4" w:rsidRDefault="00D4136D" w:rsidP="00F2603F">
            <w:r>
              <w:t xml:space="preserve">P(x) </w:t>
            </w:r>
            <w:r>
              <w:sym w:font="Wingdings" w:char="F0E0"/>
            </w:r>
            <w:r>
              <w:t xml:space="preserve"> Probability that the nth event will succeed.</w:t>
            </w:r>
          </w:p>
          <w:p w14:paraId="70FF5FC9" w14:textId="77777777" w:rsidR="00D4136D" w:rsidRDefault="00D4136D" w:rsidP="00F2603F"/>
          <w:p w14:paraId="448216E5" w14:textId="77777777" w:rsidR="00D4136D" w:rsidRDefault="00D4136D" w:rsidP="00F2603F">
            <w:r>
              <w:t xml:space="preserve">n </w:t>
            </w:r>
            <w:r>
              <w:sym w:font="Wingdings" w:char="F0E0"/>
            </w:r>
            <w:r>
              <w:t xml:space="preserve"> number of 1</w:t>
            </w:r>
            <w:r w:rsidRPr="00D4136D">
              <w:rPr>
                <w:vertAlign w:val="superscript"/>
              </w:rPr>
              <w:t>st</w:t>
            </w:r>
            <w:r>
              <w:t xml:space="preserve"> successful trial.</w:t>
            </w:r>
          </w:p>
          <w:p w14:paraId="3C4CAE8D" w14:textId="77777777" w:rsidR="00D4136D" w:rsidRDefault="00D4136D" w:rsidP="00F2603F"/>
          <w:p w14:paraId="15AC8B30" w14:textId="561C33D6" w:rsidR="00D4136D" w:rsidRDefault="00D4136D" w:rsidP="00F2603F">
            <w:r>
              <w:t xml:space="preserve">P(4) </w:t>
            </w:r>
            <w:r>
              <w:sym w:font="Wingdings" w:char="F0E0"/>
            </w:r>
            <w:r>
              <w:t xml:space="preserve"> Probability that the 4</w:t>
            </w:r>
            <w:r w:rsidRPr="00D4136D">
              <w:rPr>
                <w:vertAlign w:val="superscript"/>
              </w:rPr>
              <w:t>th</w:t>
            </w:r>
            <w:r>
              <w:t xml:space="preserve"> event will be successful.  </w:t>
            </w:r>
          </w:p>
        </w:tc>
        <w:tc>
          <w:tcPr>
            <w:tcW w:w="6565" w:type="dxa"/>
          </w:tcPr>
          <w:p w14:paraId="12EFF796" w14:textId="499AEF7C" w:rsidR="001431F4" w:rsidRPr="00071717" w:rsidRDefault="00521845" w:rsidP="00F2603F">
            <w:pPr>
              <w:rPr>
                <w:b/>
                <w:bCs/>
                <w:sz w:val="28"/>
                <w:szCs w:val="28"/>
              </w:rPr>
            </w:pPr>
            <w:r w:rsidRPr="00071717">
              <w:rPr>
                <w:b/>
                <w:bCs/>
                <w:sz w:val="28"/>
                <w:szCs w:val="28"/>
              </w:rPr>
              <w:t>Probability:</w:t>
            </w:r>
          </w:p>
          <w:p w14:paraId="1F0367C2" w14:textId="77777777" w:rsidR="00521845" w:rsidRDefault="00521845" w:rsidP="00F2603F"/>
          <w:p w14:paraId="7FECC974" w14:textId="73A20FE2" w:rsidR="001431F4" w:rsidRPr="00E55F0F" w:rsidRDefault="001431F4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X=n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*p</m:t>
                </m:r>
              </m:oMath>
            </m:oMathPara>
          </w:p>
          <w:p w14:paraId="337F62C6" w14:textId="77777777" w:rsidR="00071717" w:rsidRPr="00E55F0F" w:rsidRDefault="00071717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735E8E8F" w14:textId="77777777" w:rsidR="001431F4" w:rsidRPr="00E55F0F" w:rsidRDefault="001431F4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6586C5BF" w14:textId="3F53FCFD" w:rsidR="001431F4" w:rsidRPr="00E55F0F" w:rsidRDefault="00071717" w:rsidP="00071717">
            <w:pPr>
              <w:jc w:val="center"/>
              <w:rPr>
                <w:rFonts w:eastAsiaTheme="minorEastAsia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X&gt;n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              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X≥n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n-1</m:t>
                    </m:r>
                  </m:sup>
                </m:sSup>
              </m:oMath>
            </m:oMathPara>
          </w:p>
          <w:p w14:paraId="2EA6C0D6" w14:textId="77777777" w:rsidR="00943BA2" w:rsidRPr="00E55F0F" w:rsidRDefault="00943BA2" w:rsidP="00071717">
            <w:pPr>
              <w:jc w:val="center"/>
              <w:rPr>
                <w:sz w:val="26"/>
                <w:szCs w:val="26"/>
              </w:rPr>
            </w:pPr>
          </w:p>
          <w:p w14:paraId="221763E6" w14:textId="49475D34" w:rsidR="00943BA2" w:rsidRPr="00E55F0F" w:rsidRDefault="00071717" w:rsidP="00071717">
            <w:pPr>
              <w:jc w:val="center"/>
              <w:rPr>
                <w:rFonts w:eastAsiaTheme="minorEastAsia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X≤n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X&lt;n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n-1</m:t>
                    </m:r>
                  </m:sup>
                </m:sSup>
              </m:oMath>
            </m:oMathPara>
          </w:p>
          <w:p w14:paraId="23581117" w14:textId="77777777" w:rsidR="00071717" w:rsidRDefault="00071717" w:rsidP="00071717">
            <w:pPr>
              <w:jc w:val="center"/>
              <w:rPr>
                <w:sz w:val="28"/>
                <w:szCs w:val="28"/>
              </w:rPr>
            </w:pPr>
          </w:p>
          <w:p w14:paraId="601AF9E8" w14:textId="07D4E9BF" w:rsidR="00071717" w:rsidRPr="00071717" w:rsidRDefault="008F6352" w:rsidP="0007171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     σ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σ=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1-p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den>
                </m:f>
              </m:oMath>
            </m:oMathPara>
          </w:p>
          <w:p w14:paraId="32D17E10" w14:textId="77777777" w:rsidR="00071717" w:rsidRPr="00071717" w:rsidRDefault="00071717" w:rsidP="00071717">
            <w:pPr>
              <w:jc w:val="center"/>
              <w:rPr>
                <w:sz w:val="28"/>
                <w:szCs w:val="28"/>
              </w:rPr>
            </w:pPr>
          </w:p>
          <w:p w14:paraId="6FA4ADF4" w14:textId="2BFA832A" w:rsidR="00071717" w:rsidRPr="00071717" w:rsidRDefault="00071717" w:rsidP="00071717">
            <w:pPr>
              <w:jc w:val="center"/>
              <w:rPr>
                <w:rFonts w:eastAsiaTheme="minorEastAsia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u=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        q=1-p</m:t>
                </m:r>
              </m:oMath>
            </m:oMathPara>
          </w:p>
          <w:p w14:paraId="1764615E" w14:textId="4FA83F1E" w:rsidR="00071717" w:rsidRDefault="00071717" w:rsidP="00F2603F"/>
        </w:tc>
      </w:tr>
      <w:tr w:rsidR="00080FF4" w14:paraId="1E6077A8" w14:textId="77777777" w:rsidTr="00080FF4">
        <w:tc>
          <w:tcPr>
            <w:tcW w:w="4225" w:type="dxa"/>
          </w:tcPr>
          <w:p w14:paraId="089C2B41" w14:textId="5AFB3BB5" w:rsidR="00080FF4" w:rsidRPr="00071717" w:rsidRDefault="00D4136D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071717">
              <w:rPr>
                <w:b/>
                <w:bCs/>
                <w:color w:val="0070C0"/>
                <w:sz w:val="28"/>
                <w:szCs w:val="28"/>
              </w:rPr>
              <w:t>Geometric Probability:</w:t>
            </w:r>
          </w:p>
          <w:p w14:paraId="6B348A32" w14:textId="77777777" w:rsidR="00080FF4" w:rsidRDefault="00080FF4" w:rsidP="00F2603F"/>
          <w:p w14:paraId="49A6B151" w14:textId="77777777" w:rsidR="00080FF4" w:rsidRDefault="00080FF4" w:rsidP="00F2603F"/>
        </w:tc>
        <w:tc>
          <w:tcPr>
            <w:tcW w:w="6565" w:type="dxa"/>
          </w:tcPr>
          <w:p w14:paraId="002656E9" w14:textId="77777777" w:rsidR="00080FF4" w:rsidRDefault="00080FF4" w:rsidP="00F2603F"/>
          <w:p w14:paraId="32DAEB4E" w14:textId="77777777" w:rsidR="00521845" w:rsidRPr="00E55F0F" w:rsidRDefault="00521845" w:rsidP="00F260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Shaded Area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Total Area</m:t>
                    </m:r>
                  </m:den>
                </m:f>
              </m:oMath>
            </m:oMathPara>
          </w:p>
          <w:p w14:paraId="0E8790C5" w14:textId="77777777" w:rsidR="00071717" w:rsidRDefault="00071717" w:rsidP="00F2603F"/>
          <w:p w14:paraId="1AED5848" w14:textId="45F085BF" w:rsidR="00E55F0F" w:rsidRDefault="00E55F0F" w:rsidP="00F2603F"/>
        </w:tc>
      </w:tr>
      <w:tr w:rsidR="00D4136D" w14:paraId="1A1B03AC" w14:textId="77777777" w:rsidTr="00080FF4">
        <w:tc>
          <w:tcPr>
            <w:tcW w:w="4225" w:type="dxa"/>
          </w:tcPr>
          <w:p w14:paraId="0BE658B4" w14:textId="60B0457B" w:rsidR="00D4136D" w:rsidRPr="00071717" w:rsidRDefault="00D4136D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071717">
              <w:rPr>
                <w:b/>
                <w:bCs/>
                <w:color w:val="0070C0"/>
                <w:sz w:val="28"/>
                <w:szCs w:val="28"/>
              </w:rPr>
              <w:t>Poisson Distribution:</w:t>
            </w:r>
          </w:p>
          <w:p w14:paraId="13EE7CB0" w14:textId="77777777" w:rsidR="00B00A0C" w:rsidRDefault="00B00A0C" w:rsidP="00F2603F"/>
          <w:p w14:paraId="7F6AC881" w14:textId="4E35D52B" w:rsidR="00B00A0C" w:rsidRDefault="00B00A0C" w:rsidP="00F2603F">
            <w:pPr>
              <w:rPr>
                <w:rFonts w:eastAsiaTheme="minorEastAsia"/>
              </w:rPr>
            </w:pPr>
            <w:r>
              <w:t xml:space="preserve">Mean:  </w:t>
            </w:r>
            <m:oMath>
              <m:r>
                <w:rPr>
                  <w:rFonts w:ascii="Cambria Math" w:hAnsi="Cambria Math"/>
                </w:rPr>
                <m:t>u=λ</m:t>
              </m:r>
              <m:r>
                <w:rPr>
                  <w:rFonts w:ascii="Cambria Math" w:eastAsiaTheme="minorEastAsia" w:hAnsi="Cambria Math"/>
                </w:rPr>
                <m:t>=np</m:t>
              </m:r>
            </m:oMath>
          </w:p>
          <w:p w14:paraId="60F8BD37" w14:textId="77777777" w:rsidR="00B00A0C" w:rsidRDefault="00B00A0C" w:rsidP="00F2603F">
            <w:pPr>
              <w:rPr>
                <w:rFonts w:eastAsiaTheme="minorEastAsia"/>
              </w:rPr>
            </w:pPr>
          </w:p>
          <w:p w14:paraId="5FD28168" w14:textId="27D26565" w:rsidR="00B00A0C" w:rsidRDefault="00B00A0C" w:rsidP="00F260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Variance: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=np</m:t>
              </m:r>
            </m:oMath>
          </w:p>
          <w:p w14:paraId="70C08931" w14:textId="77777777" w:rsidR="00B00A0C" w:rsidRDefault="00B00A0C" w:rsidP="00F2603F">
            <w:pPr>
              <w:rPr>
                <w:rFonts w:eastAsiaTheme="minorEastAsia"/>
              </w:rPr>
            </w:pPr>
          </w:p>
          <w:p w14:paraId="09E1825F" w14:textId="6B42E10C" w:rsidR="00B00A0C" w:rsidRDefault="00B00A0C" w:rsidP="00F260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Standard Deviation:  </w:t>
            </w:r>
            <m:oMath>
              <m:r>
                <w:rPr>
                  <w:rFonts w:ascii="Cambria Math" w:eastAsiaTheme="minorEastAsia" w:hAnsi="Cambria Math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np</m:t>
                  </m:r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</m:oMath>
          </w:p>
          <w:p w14:paraId="4349803D" w14:textId="2DE2430F" w:rsidR="00B00A0C" w:rsidRDefault="00B00A0C" w:rsidP="00F2603F"/>
          <w:p w14:paraId="0B7C68AA" w14:textId="77777777" w:rsidR="00D4136D" w:rsidRDefault="00D4136D" w:rsidP="00F2603F"/>
          <w:p w14:paraId="3DEEF0FD" w14:textId="77777777" w:rsidR="00D4136D" w:rsidRDefault="00D4136D" w:rsidP="00F2603F"/>
        </w:tc>
        <w:tc>
          <w:tcPr>
            <w:tcW w:w="6565" w:type="dxa"/>
          </w:tcPr>
          <w:p w14:paraId="06E28AAD" w14:textId="288F600C" w:rsidR="00D4136D" w:rsidRPr="00071717" w:rsidRDefault="00521845" w:rsidP="00F2603F">
            <w:pPr>
              <w:rPr>
                <w:b/>
                <w:bCs/>
                <w:sz w:val="28"/>
                <w:szCs w:val="28"/>
              </w:rPr>
            </w:pPr>
            <w:r w:rsidRPr="00071717">
              <w:rPr>
                <w:b/>
                <w:bCs/>
                <w:sz w:val="28"/>
                <w:szCs w:val="28"/>
              </w:rPr>
              <w:t>Probability:</w:t>
            </w:r>
          </w:p>
          <w:p w14:paraId="6CE4F690" w14:textId="77777777" w:rsidR="00521845" w:rsidRDefault="00521845" w:rsidP="00F2603F"/>
          <w:p w14:paraId="40E45A1F" w14:textId="77777777" w:rsidR="00D4136D" w:rsidRPr="00E55F0F" w:rsidRDefault="00D4136D" w:rsidP="00B00A0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X=n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-u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OR    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X=n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n!</m:t>
                    </m:r>
                  </m:den>
                </m:f>
              </m:oMath>
            </m:oMathPara>
          </w:p>
          <w:p w14:paraId="15CCB14F" w14:textId="77777777" w:rsidR="00B00A0C" w:rsidRPr="00E55F0F" w:rsidRDefault="00B00A0C" w:rsidP="00B00A0C">
            <w:pPr>
              <w:rPr>
                <w:rFonts w:eastAsiaTheme="minorEastAsia"/>
                <w:sz w:val="26"/>
                <w:szCs w:val="26"/>
              </w:rPr>
            </w:pPr>
          </w:p>
          <w:p w14:paraId="5CB037D6" w14:textId="77777777" w:rsidR="00B00A0C" w:rsidRPr="00E55F0F" w:rsidRDefault="00B00A0C" w:rsidP="00B00A0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X&gt;n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-u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n!</m:t>
                            </m:r>
                          </m:den>
                        </m:f>
                      </m:e>
                    </m:nary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</m:t>
                </m:r>
              </m:oMath>
            </m:oMathPara>
          </w:p>
          <w:p w14:paraId="0F43BD2C" w14:textId="77777777" w:rsidR="00B00A0C" w:rsidRPr="00E55F0F" w:rsidRDefault="00B00A0C" w:rsidP="00B00A0C">
            <w:pPr>
              <w:rPr>
                <w:rFonts w:eastAsiaTheme="minorEastAsia"/>
                <w:sz w:val="26"/>
                <w:szCs w:val="26"/>
              </w:rPr>
            </w:pPr>
          </w:p>
          <w:p w14:paraId="53C4A5B9" w14:textId="26246129" w:rsidR="00B00A0C" w:rsidRPr="00E55F0F" w:rsidRDefault="00B00A0C" w:rsidP="00B00A0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X≤n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-u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n!</m:t>
                            </m:r>
                          </m:den>
                        </m:f>
                      </m:e>
                    </m:nary>
                  </m:e>
                </m:d>
              </m:oMath>
            </m:oMathPara>
          </w:p>
          <w:p w14:paraId="559003EE" w14:textId="77777777" w:rsidR="00071717" w:rsidRDefault="00071717" w:rsidP="00B00A0C"/>
          <w:p w14:paraId="129FDE2C" w14:textId="30E57133" w:rsidR="00071717" w:rsidRDefault="00071717" w:rsidP="00B00A0C"/>
        </w:tc>
      </w:tr>
    </w:tbl>
    <w:p w14:paraId="03E33577" w14:textId="77777777" w:rsidR="00071717" w:rsidRDefault="00071717" w:rsidP="00F2603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071717" w14:paraId="24F9B0BA" w14:textId="77777777" w:rsidTr="007A27F6">
        <w:tc>
          <w:tcPr>
            <w:tcW w:w="4495" w:type="dxa"/>
          </w:tcPr>
          <w:p w14:paraId="5E3FD808" w14:textId="717E209E" w:rsidR="009457B8" w:rsidRDefault="006A1285" w:rsidP="00F2603F">
            <w:pPr>
              <w:rPr>
                <w:b/>
                <w:bCs/>
              </w:rPr>
            </w:pPr>
            <w:r w:rsidRPr="007A27F6">
              <w:rPr>
                <w:b/>
                <w:bCs/>
                <w:color w:val="0070C0"/>
                <w:sz w:val="28"/>
                <w:szCs w:val="28"/>
              </w:rPr>
              <w:t>Uniform Distribution:</w:t>
            </w:r>
            <w:r w:rsidR="009457B8" w:rsidRPr="007A27F6">
              <w:rPr>
                <w:color w:val="0070C0"/>
              </w:rPr>
              <w:t xml:space="preserve">  </w:t>
            </w:r>
            <w:r w:rsidR="009457B8" w:rsidRPr="007A27F6">
              <w:rPr>
                <w:b/>
                <w:bCs/>
              </w:rPr>
              <w:t>(Area = 1)</w:t>
            </w:r>
          </w:p>
          <w:p w14:paraId="2F6C2180" w14:textId="77777777" w:rsidR="001C2DD6" w:rsidRDefault="001C2DD6" w:rsidP="00F2603F"/>
          <w:p w14:paraId="51E34B31" w14:textId="2C2DD613" w:rsidR="009457B8" w:rsidRDefault="00E55F0F" w:rsidP="00E55F0F">
            <w:pPr>
              <w:jc w:val="center"/>
            </w:pPr>
            <w:r>
              <w:object w:dxaOrig="8976" w:dyaOrig="5052" w14:anchorId="4CF7B8FB">
                <v:shape id="_x0000_i1032" type="#_x0000_t75" style="width:170.25pt;height:95.65pt" o:ole="">
                  <v:imagedata r:id="rId20" o:title=""/>
                </v:shape>
                <o:OLEObject Type="Embed" ProgID="PBrush" ShapeID="_x0000_i1032" DrawAspect="Content" ObjectID="_1792728546" r:id="rId21"/>
              </w:object>
            </w:r>
          </w:p>
          <w:p w14:paraId="008CDD99" w14:textId="61A969C8" w:rsidR="009457B8" w:rsidRPr="009457B8" w:rsidRDefault="009457B8" w:rsidP="00F2603F">
            <w:r>
              <w:t xml:space="preserve"> </w:t>
            </w:r>
          </w:p>
          <w:p w14:paraId="33A7D8F0" w14:textId="77777777" w:rsidR="009457B8" w:rsidRPr="00446DBD" w:rsidRDefault="009457B8" w:rsidP="009457B8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Area=f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oMath>
            </m:oMathPara>
          </w:p>
          <w:p w14:paraId="5B6C8A96" w14:textId="77777777" w:rsidR="009457B8" w:rsidRPr="00446DBD" w:rsidRDefault="009457B8" w:rsidP="009457B8">
            <w:pPr>
              <w:rPr>
                <w:rFonts w:eastAsiaTheme="minorEastAsia"/>
                <w:sz w:val="26"/>
                <w:szCs w:val="26"/>
              </w:rPr>
            </w:pPr>
          </w:p>
          <w:p w14:paraId="67F8B7C8" w14:textId="757A5DEF" w:rsidR="001C2DD6" w:rsidRPr="00E55F0F" w:rsidRDefault="009457B8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  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6295" w:type="dxa"/>
          </w:tcPr>
          <w:p w14:paraId="19C4C8C0" w14:textId="77777777" w:rsidR="00071717" w:rsidRPr="007A27F6" w:rsidRDefault="009457B8" w:rsidP="00F2603F">
            <w:pPr>
              <w:rPr>
                <w:b/>
                <w:bCs/>
                <w:sz w:val="28"/>
                <w:szCs w:val="28"/>
              </w:rPr>
            </w:pPr>
            <w:r w:rsidRPr="007A27F6">
              <w:rPr>
                <w:b/>
                <w:bCs/>
                <w:sz w:val="28"/>
                <w:szCs w:val="28"/>
              </w:rPr>
              <w:t>Probability:</w:t>
            </w:r>
          </w:p>
          <w:p w14:paraId="5F227EC3" w14:textId="77777777" w:rsidR="009457B8" w:rsidRDefault="009457B8" w:rsidP="00F2603F"/>
          <w:p w14:paraId="6F5E4721" w14:textId="77777777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c≤x≤d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d-c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b-a</m:t>
                    </m:r>
                  </m:den>
                </m:f>
              </m:oMath>
            </m:oMathPara>
          </w:p>
          <w:p w14:paraId="1DE1DEF7" w14:textId="77777777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09F8F5AC" w14:textId="77777777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a≤x≤c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c-a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b-a</m:t>
                    </m:r>
                  </m:den>
                </m:f>
              </m:oMath>
            </m:oMathPara>
          </w:p>
          <w:p w14:paraId="19CBA8EE" w14:textId="77777777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27983E36" w14:textId="77777777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c≤x≤b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b-c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b-a</m:t>
                    </m:r>
                  </m:den>
                </m:f>
              </m:oMath>
            </m:oMathPara>
          </w:p>
          <w:p w14:paraId="49CC0C53" w14:textId="77777777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44779CC0" w14:textId="1B2F780B" w:rsidR="009457B8" w:rsidRPr="00446DBD" w:rsidRDefault="009457B8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 σ=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b-a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e>
                    </m:rad>
                  </m:den>
                </m:f>
              </m:oMath>
            </m:oMathPara>
          </w:p>
          <w:p w14:paraId="4BAF73C9" w14:textId="7D36E5A0" w:rsidR="009457B8" w:rsidRDefault="009457B8" w:rsidP="009457B8"/>
        </w:tc>
      </w:tr>
      <w:tr w:rsidR="00071717" w14:paraId="050E91F1" w14:textId="77777777" w:rsidTr="007A27F6">
        <w:tc>
          <w:tcPr>
            <w:tcW w:w="4495" w:type="dxa"/>
          </w:tcPr>
          <w:p w14:paraId="7815EB42" w14:textId="1E46F814" w:rsidR="00071717" w:rsidRDefault="006A1285" w:rsidP="00F2603F">
            <w:pPr>
              <w:rPr>
                <w:b/>
                <w:bCs/>
              </w:rPr>
            </w:pPr>
            <w:r w:rsidRPr="007A27F6">
              <w:rPr>
                <w:b/>
                <w:bCs/>
                <w:color w:val="0070C0"/>
                <w:sz w:val="28"/>
                <w:szCs w:val="28"/>
              </w:rPr>
              <w:t>Exponential Distribution:</w:t>
            </w:r>
            <w:r w:rsidR="007A27F6" w:rsidRPr="007A27F6">
              <w:rPr>
                <w:color w:val="0070C0"/>
              </w:rPr>
              <w:t xml:space="preserve">  </w:t>
            </w:r>
            <w:r w:rsidR="007A27F6" w:rsidRPr="007A27F6">
              <w:rPr>
                <w:b/>
                <w:bCs/>
              </w:rPr>
              <w:t>(Area = 1)</w:t>
            </w:r>
          </w:p>
          <w:p w14:paraId="636C8C17" w14:textId="77777777" w:rsidR="001C2DD6" w:rsidRDefault="001C2DD6" w:rsidP="00F2603F"/>
          <w:p w14:paraId="31E60D64" w14:textId="305DFDF2" w:rsidR="007A27F6" w:rsidRPr="007A27F6" w:rsidRDefault="00E55F0F" w:rsidP="00E55F0F">
            <w:pPr>
              <w:jc w:val="center"/>
            </w:pPr>
            <w:r>
              <w:object w:dxaOrig="8964" w:dyaOrig="5268" w14:anchorId="29CD5FDE">
                <v:shape id="_x0000_i1033" type="#_x0000_t75" style="width:156pt;height:91.5pt" o:ole="">
                  <v:imagedata r:id="rId22" o:title=""/>
                </v:shape>
                <o:OLEObject Type="Embed" ProgID="PBrush" ShapeID="_x0000_i1033" DrawAspect="Content" ObjectID="_1792728547" r:id="rId23"/>
              </w:object>
            </w:r>
          </w:p>
          <w:p w14:paraId="7B2F56C7" w14:textId="01804BBC" w:rsidR="007A27F6" w:rsidRPr="007A27F6" w:rsidRDefault="007A27F6" w:rsidP="00F2603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λ→Rate Parameter</m:t>
                </m:r>
              </m:oMath>
            </m:oMathPara>
          </w:p>
          <w:p w14:paraId="1CE9452D" w14:textId="50823C11" w:rsidR="007A27F6" w:rsidRPr="007A27F6" w:rsidRDefault="007A27F6" w:rsidP="00F2603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u→Average time between occurences</m:t>
                </m:r>
              </m:oMath>
            </m:oMathPara>
          </w:p>
          <w:p w14:paraId="309FDA74" w14:textId="77777777" w:rsidR="007A27F6" w:rsidRDefault="007A27F6" w:rsidP="00F2603F">
            <w:pPr>
              <w:rPr>
                <w:rFonts w:eastAsiaTheme="minorEastAsia"/>
              </w:rPr>
            </w:pPr>
          </w:p>
          <w:p w14:paraId="31B246CB" w14:textId="0A9F53F0" w:rsidR="007A27F6" w:rsidRPr="00446DBD" w:rsidRDefault="007A27F6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 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-λx</m:t>
                    </m:r>
                  </m:sup>
                </m:sSup>
              </m:oMath>
            </m:oMathPara>
          </w:p>
          <w:p w14:paraId="19FD86B8" w14:textId="613A7E94" w:rsidR="007A27F6" w:rsidRDefault="007A27F6" w:rsidP="00F2603F"/>
        </w:tc>
        <w:tc>
          <w:tcPr>
            <w:tcW w:w="6295" w:type="dxa"/>
          </w:tcPr>
          <w:p w14:paraId="77549D07" w14:textId="77777777" w:rsidR="00071717" w:rsidRPr="007A27F6" w:rsidRDefault="006F0586" w:rsidP="00F2603F">
            <w:pPr>
              <w:rPr>
                <w:b/>
                <w:bCs/>
                <w:sz w:val="28"/>
                <w:szCs w:val="28"/>
              </w:rPr>
            </w:pPr>
            <w:r w:rsidRPr="007A27F6">
              <w:rPr>
                <w:b/>
                <w:bCs/>
                <w:sz w:val="28"/>
                <w:szCs w:val="28"/>
              </w:rPr>
              <w:t>Probability:</w:t>
            </w:r>
          </w:p>
          <w:p w14:paraId="4F02AD8D" w14:textId="77777777" w:rsidR="006F0586" w:rsidRDefault="006F0586" w:rsidP="00F2603F"/>
          <w:p w14:paraId="1728DF3D" w14:textId="7ABF4422" w:rsidR="006F0586" w:rsidRPr="00446DBD" w:rsidRDefault="008F6352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X≤n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-λn</m:t>
                    </m:r>
                  </m:sup>
                </m:sSup>
              </m:oMath>
            </m:oMathPara>
          </w:p>
          <w:p w14:paraId="322B6CE6" w14:textId="77777777" w:rsidR="006F0586" w:rsidRPr="00446DBD" w:rsidRDefault="006F0586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08206DA0" w14:textId="2BAE0CC7" w:rsidR="006F0586" w:rsidRPr="00446DBD" w:rsidRDefault="008F6352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X≥n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-λn</m:t>
                    </m:r>
                  </m:sup>
                </m:sSup>
              </m:oMath>
            </m:oMathPara>
          </w:p>
          <w:p w14:paraId="0BFA24E9" w14:textId="77777777" w:rsidR="006F0586" w:rsidRPr="00446DBD" w:rsidRDefault="006F0586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7AE936A8" w14:textId="500CCD9E" w:rsidR="006F0586" w:rsidRPr="00446DBD" w:rsidRDefault="006F0586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-λa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-λb</m:t>
                    </m:r>
                  </m:sup>
                </m:sSup>
              </m:oMath>
            </m:oMathPara>
          </w:p>
          <w:p w14:paraId="2274E539" w14:textId="77777777" w:rsidR="006F0586" w:rsidRDefault="006F0586" w:rsidP="00F2603F"/>
          <w:p w14:paraId="6D50CA08" w14:textId="6749D663" w:rsidR="006F0586" w:rsidRDefault="008F6352" w:rsidP="00F2603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-λn</m:t>
                        </m:r>
                      </m:sup>
                    </m:sSup>
                  </m:e>
                </m:nary>
              </m:oMath>
            </m:oMathPara>
          </w:p>
          <w:p w14:paraId="364E73AE" w14:textId="77777777" w:rsidR="006F0586" w:rsidRDefault="006F0586" w:rsidP="00F2603F"/>
          <w:p w14:paraId="0FA62B79" w14:textId="53BF85A8" w:rsidR="007A27F6" w:rsidRPr="00446DBD" w:rsidRDefault="007A27F6" w:rsidP="007A27F6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and    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X=a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oMath>
            </m:oMathPara>
          </w:p>
          <w:p w14:paraId="2E260EB2" w14:textId="19EE761F" w:rsidR="007A27F6" w:rsidRDefault="007A27F6" w:rsidP="00F2603F"/>
        </w:tc>
      </w:tr>
      <w:tr w:rsidR="00071717" w14:paraId="1305E588" w14:textId="77777777" w:rsidTr="007A27F6">
        <w:tc>
          <w:tcPr>
            <w:tcW w:w="4495" w:type="dxa"/>
          </w:tcPr>
          <w:p w14:paraId="2850AB18" w14:textId="0F34F8E4" w:rsidR="00071717" w:rsidRPr="001C2DD6" w:rsidRDefault="006A1285" w:rsidP="00F2603F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C2DD6">
              <w:rPr>
                <w:b/>
                <w:bCs/>
                <w:color w:val="0070C0"/>
                <w:sz w:val="28"/>
                <w:szCs w:val="28"/>
              </w:rPr>
              <w:t>Standard Normal Distribution:</w:t>
            </w:r>
          </w:p>
          <w:p w14:paraId="62857698" w14:textId="77777777" w:rsidR="001C2DD6" w:rsidRPr="001C2DD6" w:rsidRDefault="001C2DD6" w:rsidP="00F2603F">
            <w:pPr>
              <w:rPr>
                <w:b/>
                <w:bCs/>
                <w:color w:val="0070C0"/>
              </w:rPr>
            </w:pPr>
          </w:p>
          <w:p w14:paraId="56678CD8" w14:textId="118D36E6" w:rsidR="001C2DD6" w:rsidRDefault="001C2DD6" w:rsidP="00F2603F">
            <w:r>
              <w:object w:dxaOrig="15828" w:dyaOrig="7776" w14:anchorId="1B1F2F25">
                <v:shape id="_x0000_i1034" type="#_x0000_t75" style="width:202.5pt;height:100.15pt" o:ole="">
                  <v:imagedata r:id="rId24" o:title=""/>
                </v:shape>
                <o:OLEObject Type="Embed" ProgID="PBrush" ShapeID="_x0000_i1034" DrawAspect="Content" ObjectID="_1792728548" r:id="rId25"/>
              </w:object>
            </w:r>
          </w:p>
          <w:p w14:paraId="28051602" w14:textId="77777777" w:rsidR="00071717" w:rsidRDefault="00071717" w:rsidP="00F2603F"/>
          <w:p w14:paraId="211BE15C" w14:textId="77777777" w:rsidR="001C2DD6" w:rsidRPr="00446DBD" w:rsidRDefault="001C2DD6" w:rsidP="001C2DD6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Area=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dx</m:t>
                    </m:r>
                  </m:e>
                </m:nary>
              </m:oMath>
            </m:oMathPara>
          </w:p>
          <w:p w14:paraId="1B0184C6" w14:textId="36F848C0" w:rsidR="00071717" w:rsidRPr="001C2DD6" w:rsidRDefault="00071717" w:rsidP="00F2603F"/>
        </w:tc>
        <w:tc>
          <w:tcPr>
            <w:tcW w:w="6295" w:type="dxa"/>
          </w:tcPr>
          <w:p w14:paraId="6008FFF3" w14:textId="77777777" w:rsidR="00071717" w:rsidRPr="001828EC" w:rsidRDefault="00B613B3" w:rsidP="00F2603F">
            <w:pPr>
              <w:rPr>
                <w:b/>
                <w:bCs/>
                <w:sz w:val="28"/>
                <w:szCs w:val="28"/>
              </w:rPr>
            </w:pPr>
            <w:r w:rsidRPr="001828EC">
              <w:rPr>
                <w:b/>
                <w:bCs/>
                <w:sz w:val="28"/>
                <w:szCs w:val="28"/>
              </w:rPr>
              <w:t>Probability:</w:t>
            </w:r>
          </w:p>
          <w:p w14:paraId="1A5944F1" w14:textId="77777777" w:rsidR="00B613B3" w:rsidRDefault="00B613B3" w:rsidP="00F2603F"/>
          <w:p w14:paraId="0F3102AC" w14:textId="17CF4561" w:rsidR="00B613B3" w:rsidRPr="00446DBD" w:rsidRDefault="001828EC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x-u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x=u+zσ</m:t>
                </m:r>
              </m:oMath>
            </m:oMathPara>
          </w:p>
          <w:p w14:paraId="07F00462" w14:textId="77777777" w:rsidR="001828EC" w:rsidRPr="00446DBD" w:rsidRDefault="001828EC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61509C4F" w14:textId="33219FD2" w:rsidR="001828EC" w:rsidRPr="00446DBD" w:rsidRDefault="001828EC" w:rsidP="00F2603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u=np          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npq</m:t>
                    </m:r>
                  </m:e>
                </m:rad>
              </m:oMath>
            </m:oMathPara>
          </w:p>
          <w:p w14:paraId="3C8BFB04" w14:textId="77777777" w:rsidR="001828EC" w:rsidRPr="00446DBD" w:rsidRDefault="001828EC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776C4B75" w14:textId="77777777" w:rsidR="001C2DD6" w:rsidRPr="00446DBD" w:rsidRDefault="001C2DD6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3FA6C39A" w14:textId="77777777" w:rsidR="001C2DD6" w:rsidRPr="00446DBD" w:rsidRDefault="001C2DD6" w:rsidP="001C2DD6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x-u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59A38B45" w14:textId="77777777" w:rsidR="001C2DD6" w:rsidRPr="00446DBD" w:rsidRDefault="001C2DD6" w:rsidP="00F2603F">
            <w:pPr>
              <w:rPr>
                <w:rFonts w:eastAsiaTheme="minorEastAsia"/>
                <w:sz w:val="26"/>
                <w:szCs w:val="26"/>
              </w:rPr>
            </w:pPr>
          </w:p>
          <w:p w14:paraId="1924AE48" w14:textId="7A28B3E7" w:rsidR="001828EC" w:rsidRPr="00446DBD" w:rsidRDefault="001828EC" w:rsidP="00F2603F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x-u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dx=Area</m:t>
                </m:r>
              </m:oMath>
            </m:oMathPara>
          </w:p>
          <w:p w14:paraId="244F5894" w14:textId="6EF85175" w:rsidR="001C2DD6" w:rsidRDefault="001C2DD6" w:rsidP="00F2603F"/>
        </w:tc>
      </w:tr>
    </w:tbl>
    <w:p w14:paraId="6498EC56" w14:textId="77777777" w:rsidR="00071717" w:rsidRDefault="00071717" w:rsidP="00F2603F">
      <w:pPr>
        <w:spacing w:after="0"/>
      </w:pPr>
    </w:p>
    <w:sectPr w:rsidR="00071717" w:rsidSect="00F2603F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E4A41" w14:textId="77777777" w:rsidR="00E55F0F" w:rsidRDefault="00E55F0F" w:rsidP="00E55F0F">
      <w:pPr>
        <w:spacing w:after="0" w:line="240" w:lineRule="auto"/>
      </w:pPr>
      <w:r>
        <w:separator/>
      </w:r>
    </w:p>
  </w:endnote>
  <w:endnote w:type="continuationSeparator" w:id="0">
    <w:p w14:paraId="02972EB9" w14:textId="77777777" w:rsidR="00E55F0F" w:rsidRDefault="00E55F0F" w:rsidP="00E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25E8A" w14:textId="5D3AAF64" w:rsidR="00E55F0F" w:rsidRPr="008F6352" w:rsidRDefault="00E55F0F">
    <w:pPr>
      <w:pStyle w:val="Footer"/>
      <w:rPr>
        <w:b/>
        <w:bCs/>
        <w:i/>
        <w:iCs/>
        <w:color w:val="3A7C22" w:themeColor="accent6" w:themeShade="BF"/>
        <w:sz w:val="28"/>
        <w:szCs w:val="28"/>
      </w:rPr>
    </w:pPr>
    <w:r w:rsidRPr="008F6352">
      <w:rPr>
        <w:b/>
        <w:bCs/>
        <w:i/>
        <w:iCs/>
        <w:color w:val="3A7C22" w:themeColor="accent6" w:themeShade="BF"/>
        <w:sz w:val="28"/>
        <w:szCs w:val="28"/>
      </w:rPr>
      <w:t>www.Video-Tutor.net</w:t>
    </w:r>
  </w:p>
  <w:p w14:paraId="3CF499CB" w14:textId="77777777" w:rsidR="00E55F0F" w:rsidRDefault="00E55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6DE21" w14:textId="77777777" w:rsidR="00E55F0F" w:rsidRDefault="00E55F0F" w:rsidP="00E55F0F">
      <w:pPr>
        <w:spacing w:after="0" w:line="240" w:lineRule="auto"/>
      </w:pPr>
      <w:r>
        <w:separator/>
      </w:r>
    </w:p>
  </w:footnote>
  <w:footnote w:type="continuationSeparator" w:id="0">
    <w:p w14:paraId="5C326687" w14:textId="77777777" w:rsidR="00E55F0F" w:rsidRDefault="00E55F0F" w:rsidP="00E55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3F"/>
    <w:rsid w:val="0002547B"/>
    <w:rsid w:val="00071717"/>
    <w:rsid w:val="00080FF4"/>
    <w:rsid w:val="001431F4"/>
    <w:rsid w:val="00172A19"/>
    <w:rsid w:val="001828EC"/>
    <w:rsid w:val="001925A2"/>
    <w:rsid w:val="001C2DD6"/>
    <w:rsid w:val="00255B69"/>
    <w:rsid w:val="003045BB"/>
    <w:rsid w:val="003616F9"/>
    <w:rsid w:val="00432CA9"/>
    <w:rsid w:val="00446DBD"/>
    <w:rsid w:val="00521845"/>
    <w:rsid w:val="005E738D"/>
    <w:rsid w:val="00697BDE"/>
    <w:rsid w:val="006A1285"/>
    <w:rsid w:val="006F0586"/>
    <w:rsid w:val="00767087"/>
    <w:rsid w:val="007A27F6"/>
    <w:rsid w:val="007D5BDB"/>
    <w:rsid w:val="007F622B"/>
    <w:rsid w:val="008F6352"/>
    <w:rsid w:val="0093660B"/>
    <w:rsid w:val="00943BA2"/>
    <w:rsid w:val="009457B8"/>
    <w:rsid w:val="00945C55"/>
    <w:rsid w:val="0098390F"/>
    <w:rsid w:val="00B00A0C"/>
    <w:rsid w:val="00B613B3"/>
    <w:rsid w:val="00BA369A"/>
    <w:rsid w:val="00D4136D"/>
    <w:rsid w:val="00E55F0F"/>
    <w:rsid w:val="00E67246"/>
    <w:rsid w:val="00EB4421"/>
    <w:rsid w:val="00F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8612071"/>
  <w15:chartTrackingRefBased/>
  <w15:docId w15:val="{D0041F03-834E-4DDE-9656-CC87EF0E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0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5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0F"/>
  </w:style>
  <w:style w:type="paragraph" w:styleId="Footer">
    <w:name w:val="footer"/>
    <w:basedOn w:val="Normal"/>
    <w:link w:val="FooterChar"/>
    <w:uiPriority w:val="99"/>
    <w:unhideWhenUsed/>
    <w:rsid w:val="00E5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Gonzalez</dc:creator>
  <cp:keywords/>
  <dc:description/>
  <cp:lastModifiedBy>Julio Gonzalez</cp:lastModifiedBy>
  <cp:revision>2</cp:revision>
  <cp:lastPrinted>2024-11-10T12:22:00Z</cp:lastPrinted>
  <dcterms:created xsi:type="dcterms:W3CDTF">2024-11-10T12:22:00Z</dcterms:created>
  <dcterms:modified xsi:type="dcterms:W3CDTF">2024-11-10T12:22:00Z</dcterms:modified>
</cp:coreProperties>
</file>