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 protocolo HTTP (Hypertext Transfer Protocol) é a base da comunicação na internet. Ele permite que os clientes, como navegadores da web, se comuniquem com servidores web para solicitar e enviar informações. Os métodos HTTP descrevem as ações que podem ser realizadas com os recursos da web e especificam o tipo de ação a ser executada em uma solicitação. Neste projeto, explicaremos os principais métodos HTTP e como eles são utilizados.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Métodos HTTP: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Existem diversos métodos HTTP, mas vamos focar nos principais: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GET: é utilizado para solicitar recursos do servidor, como uma página HTML, uma imagem ou um arquivo. Ele é o método mais comum e também pode ser usado para recuperar informações de um servidor. Exemplo de requisição:</w:t>
      </w:r>
    </w:p>
    <w:p w:rsidR="00000000" w:rsidDel="00000000" w:rsidP="00000000" w:rsidRDefault="00000000" w:rsidRPr="00000000" w14:paraId="00000005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vbnet</w:t>
      </w:r>
    </w:p>
    <w:p w:rsidR="00000000" w:rsidDel="00000000" w:rsidP="00000000" w:rsidRDefault="00000000" w:rsidRPr="00000000" w14:paraId="00000006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spacing w:line="411.42960000000005" w:lineRule="auto"/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19"/>
          <w:szCs w:val="19"/>
          <w:shd w:fill="444654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/index.html HTTP/</w:t>
      </w:r>
      <w:r w:rsidDel="00000000" w:rsidR="00000000" w:rsidRPr="00000000">
        <w:rPr>
          <w:rFonts w:ascii="Courier New" w:cs="Courier New" w:eastAsia="Courier New" w:hAnsi="Courier New"/>
          <w:color w:val="df3079"/>
          <w:sz w:val="19"/>
          <w:szCs w:val="19"/>
          <w:shd w:fill="444654" w:val="clear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19"/>
          <w:szCs w:val="19"/>
          <w:shd w:fill="444654" w:val="clear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www.example.com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POST: é utilizado para enviar dados para o servidor, geralmente para atualizar um banco de dados ou enviar um formulário. Exemplo de requisição:</w:t>
      </w:r>
    </w:p>
    <w:p w:rsidR="00000000" w:rsidDel="00000000" w:rsidP="00000000" w:rsidRDefault="00000000" w:rsidRPr="00000000" w14:paraId="00000009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makefile</w:t>
      </w:r>
    </w:p>
    <w:p w:rsidR="00000000" w:rsidDel="00000000" w:rsidP="00000000" w:rsidRDefault="00000000" w:rsidRPr="00000000" w14:paraId="0000000A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spacing w:line="411.42960000000005" w:lineRule="auto"/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POST /process-form HTTP/1.1 Host: www.example.com Content-Type: application/x-www-form-urlencoded Content-Length: 25 nome=João&amp;idade=30&amp;cidade=São+Paulo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PUT: é utilizado para atualizar um recurso existente no servidor. Exemplo de requisição:</w:t>
      </w:r>
    </w:p>
    <w:p w:rsidR="00000000" w:rsidDel="00000000" w:rsidP="00000000" w:rsidRDefault="00000000" w:rsidRPr="00000000" w14:paraId="0000000D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makefile</w:t>
      </w:r>
    </w:p>
    <w:p w:rsidR="00000000" w:rsidDel="00000000" w:rsidP="00000000" w:rsidRDefault="00000000" w:rsidRPr="00000000" w14:paraId="0000000E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Copy code</w:t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PUT /user/1 HTTP/1.1 Host: www.example.com Content-Type: application/json Content-Length: 35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"João"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: 30,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"São Paulo"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DELETE: é utilizado para remover um recurso do servidor. Exemplo de requisição:</w:t>
      </w:r>
    </w:p>
    <w:p w:rsidR="00000000" w:rsidDel="00000000" w:rsidP="00000000" w:rsidRDefault="00000000" w:rsidRPr="00000000" w14:paraId="00000011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sql</w:t>
      </w:r>
    </w:p>
    <w:p w:rsidR="00000000" w:rsidDel="00000000" w:rsidP="00000000" w:rsidRDefault="00000000" w:rsidRPr="00000000" w14:paraId="00000012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spacing w:line="411.42960000000005" w:lineRule="auto"/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19"/>
          <w:szCs w:val="19"/>
          <w:shd w:fill="444654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2e95d3"/>
          <w:sz w:val="19"/>
          <w:szCs w:val="19"/>
          <w:shd w:fill="44465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f3079"/>
          <w:sz w:val="19"/>
          <w:szCs w:val="19"/>
          <w:shd w:fill="44465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HTTP/</w:t>
      </w:r>
      <w:r w:rsidDel="00000000" w:rsidR="00000000" w:rsidRPr="00000000">
        <w:rPr>
          <w:rFonts w:ascii="Courier New" w:cs="Courier New" w:eastAsia="Courier New" w:hAnsi="Courier New"/>
          <w:color w:val="df3079"/>
          <w:sz w:val="19"/>
          <w:szCs w:val="19"/>
          <w:shd w:fill="444654" w:val="clear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Host: www.example.com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PATCH: é utilizado para atualizar parcialmente um recurso no servidor. Exemplo de requisição:</w:t>
      </w:r>
    </w:p>
    <w:p w:rsidR="00000000" w:rsidDel="00000000" w:rsidP="00000000" w:rsidRDefault="00000000" w:rsidRPr="00000000" w14:paraId="00000015">
      <w:pPr>
        <w:spacing w:line="411.42960000000005" w:lineRule="auto"/>
        <w:rPr>
          <w:rFonts w:ascii="Roboto" w:cs="Roboto" w:eastAsia="Roboto" w:hAnsi="Roboto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9"/>
          <w:szCs w:val="19"/>
          <w:shd w:fill="444654" w:val="clear"/>
          <w:rtl w:val="0"/>
        </w:rPr>
        <w:t xml:space="preserve">makefile</w:t>
      </w:r>
    </w:p>
    <w:p w:rsidR="00000000" w:rsidDel="00000000" w:rsidP="00000000" w:rsidRDefault="00000000" w:rsidRPr="00000000" w14:paraId="00000016">
      <w:pPr>
        <w:spacing w:line="411.42960000000005" w:lineRule="auto"/>
        <w:rPr>
          <w:rFonts w:ascii="Roboto" w:cs="Roboto" w:eastAsia="Roboto" w:hAnsi="Roboto"/>
          <w:color w:val="d1d5db"/>
          <w:sz w:val="18"/>
          <w:szCs w:val="18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18"/>
          <w:szCs w:val="18"/>
          <w:shd w:fill="444654" w:val="clear"/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spacing w:line="411.42960000000005" w:lineRule="auto"/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PATCH /user/1 HTTP/1.1 Host: www.example.com Content-Type: application/json-patch+json Content-Length: 30 [ {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"replace"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"/name"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19"/>
          <w:szCs w:val="19"/>
          <w:shd w:fill="444654" w:val="clear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444654" w:val="clear"/>
          <w:rtl w:val="0"/>
        </w:rPr>
        <w:t xml:space="preserve"> } ]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Quando usar cada método: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GET: usar quando precisar buscar informações do servidor, como uma página web ou um recurso de imagem.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POST: usar quando precisar enviar dados para o servidor, como formulários, atualizações de banco de dados ou envio de arquivos.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PUT: usar quando precisar atualizar um recurso existente no servidor.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DELETE: usar quando precisar remover um recurso existente do servidor.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PATCH: usar quando precisar atualizar parcialmente um recurso existente no servidor.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WSDL: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WSDL (Web Services Description Language) é uma linguagem baseada em XML para descrever serviços web. Ele define a interface de um serviço web, incluindo os métodos disponíveis, os parâmetros de entrada e saída e o formato das mensagens. A função principal do WSDL é permitir que diferentes aplicativos possam se comunicar uns com os outros por meio de serviços web padronizados. O WSDL pode ser usado para gerar código para consumir um serviço web, permitindo que aplicativos possam interagir com serviços web sem terem que entender todos os detalhes da implementação.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