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4FE" w:rsidRDefault="00AA34FE">
      <w:r>
        <w:t>CVE-2017-12615</w:t>
      </w:r>
      <w:r>
        <w:rPr>
          <w:rFonts w:hint="eastAsia"/>
        </w:rPr>
        <w:t>漏洞分析：</w:t>
      </w:r>
    </w:p>
    <w:sdt>
      <w:sdtPr>
        <w:rPr>
          <w:lang w:val="zh-CN"/>
        </w:rPr>
        <w:id w:val="-2830416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D2480" w:rsidRDefault="00DD2480">
          <w:pPr>
            <w:pStyle w:val="TOC"/>
          </w:pPr>
          <w:r>
            <w:rPr>
              <w:lang w:val="zh-CN"/>
            </w:rPr>
            <w:t>目录</w:t>
          </w:r>
        </w:p>
        <w:p w:rsidR="00DD2480" w:rsidRDefault="00DD2480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10752" w:history="1">
            <w:r w:rsidRPr="004F5293">
              <w:rPr>
                <w:rStyle w:val="a7"/>
                <w:noProof/>
              </w:rPr>
              <w:t>复现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480" w:rsidRDefault="00DD248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010753" w:history="1">
            <w:r w:rsidRPr="004F5293">
              <w:rPr>
                <w:rStyle w:val="a7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480" w:rsidRDefault="00DD248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010754" w:history="1">
            <w:r w:rsidRPr="004F5293">
              <w:rPr>
                <w:rStyle w:val="a7"/>
                <w:noProof/>
              </w:rPr>
              <w:t>Bypass 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480" w:rsidRDefault="00DD248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010755" w:history="1">
            <w:r w:rsidRPr="004F5293">
              <w:rPr>
                <w:rStyle w:val="a7"/>
                <w:noProof/>
              </w:rPr>
              <w:t>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480" w:rsidRDefault="00DD2480">
          <w:r>
            <w:rPr>
              <w:b/>
              <w:bCs/>
              <w:lang w:val="zh-CN"/>
            </w:rPr>
            <w:fldChar w:fldCharType="end"/>
          </w:r>
        </w:p>
      </w:sdtContent>
    </w:sdt>
    <w:p w:rsidR="007A42B9" w:rsidRDefault="007A42B9"/>
    <w:p w:rsidR="007A42B9" w:rsidRDefault="000E1A4A" w:rsidP="008670CD">
      <w:pPr>
        <w:pStyle w:val="2"/>
      </w:pPr>
      <w:bookmarkStart w:id="0" w:name="_Toc35010752"/>
      <w:r w:rsidRPr="000E1A4A">
        <w:rPr>
          <w:rFonts w:hint="eastAsia"/>
        </w:rPr>
        <w:t>复现</w:t>
      </w:r>
      <w:bookmarkStart w:id="1" w:name="_GoBack"/>
      <w:bookmarkEnd w:id="0"/>
      <w:bookmarkEnd w:id="1"/>
    </w:p>
    <w:p w:rsidR="000E1A4A" w:rsidRDefault="000E1A4A" w:rsidP="000E1A4A">
      <w:pPr>
        <w:rPr>
          <w:rFonts w:hint="eastAsia"/>
        </w:rPr>
      </w:pPr>
      <w:r>
        <w:rPr>
          <w:rFonts w:hint="eastAsia"/>
        </w:rPr>
        <w:t>根据描述，在</w:t>
      </w:r>
      <w:r>
        <w:t xml:space="preserve"> Windows 服务器下，将 readonly 参数设置为 false 时，即可通过 PUT 方式创建一个 JSP 文件，并可以执行任意代码。</w:t>
      </w:r>
    </w:p>
    <w:p w:rsidR="000E1A4A" w:rsidRDefault="000E1A4A" w:rsidP="000E1A4A">
      <w:r>
        <w:rPr>
          <w:rFonts w:hint="eastAsia"/>
        </w:rPr>
        <w:t>通过阅读</w:t>
      </w:r>
      <w:r>
        <w:t xml:space="preserve"> conf/web.xml 文件，可以发现：</w:t>
      </w:r>
    </w:p>
    <w:p w:rsidR="000E1A4A" w:rsidRDefault="000E1A4A" w:rsidP="000E1A4A">
      <w:r>
        <w:rPr>
          <w:noProof/>
        </w:rPr>
        <w:drawing>
          <wp:inline distT="0" distB="0" distL="0" distR="0" wp14:anchorId="759D58A6" wp14:editId="2077D17A">
            <wp:extent cx="5274310" cy="972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4A" w:rsidRDefault="000E1A4A" w:rsidP="000E1A4A">
      <w:r w:rsidRPr="000E1A4A">
        <w:rPr>
          <w:rFonts w:hint="eastAsia"/>
        </w:rPr>
        <w:t>默认</w:t>
      </w:r>
      <w:r w:rsidRPr="000E1A4A">
        <w:t xml:space="preserve"> readonly 为 true，当 readonly 设置为 false 时，可以通过 PUT / DELETE 进行文件操控。</w:t>
      </w:r>
    </w:p>
    <w:p w:rsidR="000E1A4A" w:rsidRDefault="000E1A4A" w:rsidP="000E1A4A">
      <w:r w:rsidRPr="000E1A4A">
        <w:rPr>
          <w:rFonts w:hint="eastAsia"/>
        </w:rPr>
        <w:t>配置</w:t>
      </w:r>
      <w:r w:rsidRPr="000E1A4A">
        <w:t xml:space="preserve"> readonly 为 false</w:t>
      </w:r>
      <w:r>
        <w:rPr>
          <w:rFonts w:hint="eastAsia"/>
        </w:rPr>
        <w:t>。</w:t>
      </w:r>
    </w:p>
    <w:p w:rsidR="000E1A4A" w:rsidRDefault="00BD53B9" w:rsidP="000E1A4A">
      <w:r>
        <w:rPr>
          <w:noProof/>
        </w:rPr>
        <w:drawing>
          <wp:inline distT="0" distB="0" distL="0" distR="0" wp14:anchorId="565DF307" wp14:editId="7E564C69">
            <wp:extent cx="4133333" cy="12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B9" w:rsidRDefault="008670CD" w:rsidP="000E1A4A">
      <w:r>
        <w:rPr>
          <w:rFonts w:hint="eastAsia"/>
        </w:rPr>
        <w:t>用burpsuit发送攻击代码：</w:t>
      </w:r>
    </w:p>
    <w:p w:rsidR="008670CD" w:rsidRDefault="008670CD" w:rsidP="000E1A4A">
      <w:r>
        <w:rPr>
          <w:noProof/>
        </w:rPr>
        <w:lastRenderedPageBreak/>
        <w:drawing>
          <wp:inline distT="0" distB="0" distL="0" distR="0" wp14:anchorId="2E5B80FE" wp14:editId="7C5C2675">
            <wp:extent cx="4980952" cy="35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CD" w:rsidRDefault="008670CD" w:rsidP="000E1A4A">
      <w:r>
        <w:rPr>
          <w:rFonts w:hint="eastAsia"/>
        </w:rPr>
        <w:t>检查服务器端发现上传成功：</w:t>
      </w:r>
    </w:p>
    <w:p w:rsidR="008670CD" w:rsidRDefault="008670CD" w:rsidP="000E1A4A">
      <w:r>
        <w:rPr>
          <w:noProof/>
        </w:rPr>
        <w:drawing>
          <wp:inline distT="0" distB="0" distL="0" distR="0" wp14:anchorId="3E8A2380" wp14:editId="6CCB29CA">
            <wp:extent cx="5274310" cy="1526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CD" w:rsidRDefault="008670CD" w:rsidP="000E1A4A">
      <w:r>
        <w:rPr>
          <w:rFonts w:hint="eastAsia"/>
        </w:rPr>
        <w:t>输入命令dir进行测试：</w:t>
      </w:r>
    </w:p>
    <w:p w:rsidR="008670CD" w:rsidRDefault="008670CD" w:rsidP="000E1A4A">
      <w:r>
        <w:rPr>
          <w:noProof/>
        </w:rPr>
        <w:drawing>
          <wp:inline distT="0" distB="0" distL="0" distR="0" wp14:anchorId="242C5470" wp14:editId="451E860B">
            <wp:extent cx="5274310" cy="7416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CD" w:rsidRDefault="008670CD" w:rsidP="008670CD">
      <w:pPr>
        <w:pStyle w:val="2"/>
      </w:pPr>
      <w:bookmarkStart w:id="2" w:name="_Toc35010753"/>
      <w:r>
        <w:rPr>
          <w:rFonts w:hint="eastAsia"/>
        </w:rPr>
        <w:t>分析</w:t>
      </w:r>
      <w:bookmarkEnd w:id="2"/>
    </w:p>
    <w:p w:rsidR="008670CD" w:rsidRDefault="008670CD" w:rsidP="008670CD">
      <w:r w:rsidRPr="008670CD">
        <w:t>Tomcat 的 Servlet 是在 conf/web.xml 配置的，通过配置文件可知，当后缀名为 .jsp 和 .jspx 的时候，是通过JspServlet处理请求的：</w:t>
      </w:r>
    </w:p>
    <w:p w:rsidR="008670CD" w:rsidRDefault="008670CD" w:rsidP="008670CD">
      <w:r>
        <w:rPr>
          <w:noProof/>
        </w:rPr>
        <w:drawing>
          <wp:inline distT="0" distB="0" distL="0" distR="0" wp14:anchorId="78EAF950" wp14:editId="7CBA5195">
            <wp:extent cx="5274310" cy="11766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CD" w:rsidRDefault="008670CD" w:rsidP="008670CD">
      <w:r w:rsidRPr="008670CD">
        <w:rPr>
          <w:rFonts w:hint="eastAsia"/>
        </w:rPr>
        <w:lastRenderedPageBreak/>
        <w:t>而其他的静态文件是通过</w:t>
      </w:r>
      <w:r w:rsidRPr="008670CD">
        <w:t>DefaultServlet处理的：</w:t>
      </w:r>
    </w:p>
    <w:p w:rsidR="008670CD" w:rsidRDefault="000D7B6A" w:rsidP="008670CD">
      <w:r>
        <w:rPr>
          <w:noProof/>
        </w:rPr>
        <w:drawing>
          <wp:inline distT="0" distB="0" distL="0" distR="0" wp14:anchorId="5D65376F" wp14:editId="06BE4E99">
            <wp:extent cx="5274310" cy="10134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6A" w:rsidRDefault="000D7B6A" w:rsidP="008670CD">
      <w:r w:rsidRPr="000D7B6A">
        <w:rPr>
          <w:rFonts w:hint="eastAsia"/>
        </w:rPr>
        <w:t>可以得知，“</w:t>
      </w:r>
      <w:r w:rsidRPr="000D7B6A">
        <w:t>1.jsp ”（末尾有一个和空格）并不能匹配到 JspServlet，而是会交由DefaultServlet去处理。当处理 PUT 请求时：</w:t>
      </w:r>
    </w:p>
    <w:p w:rsidR="000D7B6A" w:rsidRDefault="000D7B6A" w:rsidP="008670CD">
      <w:r w:rsidRPr="000D7B6A">
        <w:drawing>
          <wp:inline distT="0" distB="0" distL="0" distR="0">
            <wp:extent cx="4334446" cy="4518712"/>
            <wp:effectExtent l="0" t="0" r="9525" b="0"/>
            <wp:docPr id="8" name="图片 8" descr="Tomcat 远程代码执行漏洞分析（CVE-2017-12615）及补丁 By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mcat 远程代码执行漏洞分析（CVE-2017-12615）及补丁 Bypa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40" cy="45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6A" w:rsidRDefault="000D7B6A" w:rsidP="008670CD">
      <w:r w:rsidRPr="000D7B6A">
        <w:rPr>
          <w:rFonts w:hint="eastAsia"/>
        </w:rPr>
        <w:t>会调用</w:t>
      </w:r>
      <w:r w:rsidRPr="000D7B6A">
        <w:t>resources.bind：</w:t>
      </w:r>
    </w:p>
    <w:p w:rsidR="000D7B6A" w:rsidRDefault="000D7B6A" w:rsidP="008670CD">
      <w:r>
        <w:rPr>
          <w:noProof/>
        </w:rPr>
        <w:drawing>
          <wp:inline distT="0" distB="0" distL="0" distR="0" wp14:anchorId="08A2E0A5" wp14:editId="5A3DE553">
            <wp:extent cx="5274310" cy="11283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6A" w:rsidRPr="000D7B6A" w:rsidRDefault="000D7B6A" w:rsidP="008670CD">
      <w:r w:rsidRPr="000D7B6A">
        <w:rPr>
          <w:rFonts w:hint="eastAsia"/>
        </w:rPr>
        <w:t>dirContext 为FileDirContext：</w:t>
      </w:r>
    </w:p>
    <w:p w:rsidR="000D7B6A" w:rsidRDefault="000D7B6A" w:rsidP="008670CD">
      <w:r>
        <w:rPr>
          <w:noProof/>
        </w:rPr>
        <w:lastRenderedPageBreak/>
        <w:drawing>
          <wp:inline distT="0" distB="0" distL="0" distR="0" wp14:anchorId="4511A975" wp14:editId="03CF09AB">
            <wp:extent cx="5274310" cy="28289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6A" w:rsidRPr="000D7B6A" w:rsidRDefault="000D7B6A" w:rsidP="008670CD">
      <w:r w:rsidRPr="000D7B6A">
        <w:rPr>
          <w:rFonts w:hint="eastAsia"/>
        </w:rPr>
        <w:t>调用 rebind创建文件</w:t>
      </w:r>
    </w:p>
    <w:p w:rsidR="000D7B6A" w:rsidRDefault="000D7B6A" w:rsidP="008670CD">
      <w:r>
        <w:rPr>
          <w:noProof/>
        </w:rPr>
        <w:drawing>
          <wp:inline distT="0" distB="0" distL="0" distR="0" wp14:anchorId="7C24E17B" wp14:editId="0D34F28B">
            <wp:extent cx="5274310" cy="30429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6A" w:rsidRDefault="000D7B6A" w:rsidP="008670CD">
      <w:r w:rsidRPr="000D7B6A">
        <w:rPr>
          <w:rFonts w:hint="eastAsia"/>
        </w:rPr>
        <w:t>又由于 Windows 不允许“ ”作为文件名结尾，所以会创建一个 .jsp 文件，导致代码执行。</w:t>
      </w:r>
    </w:p>
    <w:p w:rsidR="000D7B6A" w:rsidRDefault="000D7B6A" w:rsidP="008670CD"/>
    <w:p w:rsidR="000D7B6A" w:rsidRPr="000D7B6A" w:rsidRDefault="000D7B6A" w:rsidP="000D7B6A">
      <w:pPr>
        <w:pStyle w:val="2"/>
      </w:pPr>
      <w:bookmarkStart w:id="3" w:name="_Toc35010754"/>
      <w:r w:rsidRPr="000D7B6A">
        <w:rPr>
          <w:rStyle w:val="a8"/>
          <w:rFonts w:hint="eastAsia"/>
          <w:b/>
          <w:bCs/>
        </w:rPr>
        <w:t>Bypass 分析</w:t>
      </w:r>
      <w:bookmarkEnd w:id="3"/>
    </w:p>
    <w:p w:rsidR="000D7B6A" w:rsidRDefault="000D7B6A" w:rsidP="008670CD">
      <w:r w:rsidRPr="000D7B6A">
        <w:rPr>
          <w:rFonts w:hint="eastAsia"/>
        </w:rPr>
        <w:t>然而，经过黑盒测试，当 PUT 地址为/1.jsp/时，仍然会创建 JSP，会影响 Linux 和 Windows 服务器，并且 Bypass 了之前的补丁，分析如下。</w:t>
      </w:r>
    </w:p>
    <w:p w:rsidR="000D7B6A" w:rsidRDefault="000D7B6A" w:rsidP="008670CD">
      <w:r w:rsidRPr="000D7B6A">
        <w:rPr>
          <w:rFonts w:hint="eastAsia"/>
        </w:rPr>
        <w:t>在进入 bind 函数时，会声明一个 File 变量：</w:t>
      </w:r>
    </w:p>
    <w:p w:rsidR="000D7B6A" w:rsidRDefault="000D7B6A" w:rsidP="008670CD">
      <w:r>
        <w:rPr>
          <w:noProof/>
        </w:rPr>
        <w:lastRenderedPageBreak/>
        <w:drawing>
          <wp:inline distT="0" distB="0" distL="0" distR="0" wp14:anchorId="5667E2D3" wp14:editId="1A07220E">
            <wp:extent cx="5274310" cy="15144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6A" w:rsidRDefault="000D7B6A" w:rsidP="008670CD">
      <w:r w:rsidRPr="000D7B6A">
        <w:rPr>
          <w:rFonts w:hint="eastAsia"/>
        </w:rPr>
        <w:t>进入</w:t>
      </w:r>
      <w:r w:rsidRPr="000D7B6A">
        <w:t xml:space="preserve"> File 后，会对 name 进行 normalize</w:t>
      </w:r>
    </w:p>
    <w:p w:rsidR="000D7B6A" w:rsidRDefault="000D7B6A" w:rsidP="008670CD">
      <w:r>
        <w:rPr>
          <w:noProof/>
        </w:rPr>
        <w:drawing>
          <wp:inline distT="0" distB="0" distL="0" distR="0" wp14:anchorId="4933C9D9" wp14:editId="69AAAB15">
            <wp:extent cx="5274310" cy="2294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80" w:rsidRDefault="00DD2480" w:rsidP="008670CD">
      <w:r w:rsidRPr="00DD2480">
        <w:rPr>
          <w:rFonts w:hint="eastAsia"/>
        </w:rPr>
        <w:t>最后得到的</w:t>
      </w:r>
      <w:r w:rsidRPr="00DD2480">
        <w:t xml:space="preserve"> path 就是没有最后 / 的 path 了:</w:t>
      </w:r>
    </w:p>
    <w:p w:rsidR="00DD2480" w:rsidRDefault="00DD2480" w:rsidP="008670CD">
      <w:r>
        <w:rPr>
          <w:noProof/>
        </w:rPr>
        <w:drawing>
          <wp:inline distT="0" distB="0" distL="0" distR="0" wp14:anchorId="127A2F62" wp14:editId="66857F69">
            <wp:extent cx="5274310" cy="12604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80" w:rsidRDefault="00DD2480" w:rsidP="00DD2480">
      <w:pPr>
        <w:pStyle w:val="2"/>
        <w:rPr>
          <w:rFonts w:hint="eastAsia"/>
        </w:rPr>
      </w:pPr>
      <w:bookmarkStart w:id="4" w:name="_Toc35010755"/>
      <w:r>
        <w:rPr>
          <w:rFonts w:hint="eastAsia"/>
        </w:rPr>
        <w:t>影响</w:t>
      </w:r>
      <w:bookmarkEnd w:id="4"/>
    </w:p>
    <w:p w:rsidR="000D7B6A" w:rsidRPr="008670CD" w:rsidRDefault="00DD2480" w:rsidP="008670CD">
      <w:pPr>
        <w:rPr>
          <w:rFonts w:hint="eastAsia"/>
        </w:rPr>
      </w:pPr>
      <w:r w:rsidRPr="00DD2480">
        <w:rPr>
          <w:rFonts w:hint="eastAsia"/>
        </w:rPr>
        <w:t>由于存在去掉最后的</w:t>
      </w:r>
      <w:r w:rsidRPr="00DD2480">
        <w:t xml:space="preserve"> / 的特性，那么这个漏洞自然影响 Linux 以及 Windows 版本。而且经过测试，这个漏洞影响全部的 Tomcat 版本，从 5.x 到 9.x 无不中枪。目前来说，最好的解决方式是将 conf/web.xml 中对于 DefaultServlet 的 readonly 设置为 true，才能防止漏洞。</w:t>
      </w:r>
    </w:p>
    <w:sectPr w:rsidR="000D7B6A" w:rsidRPr="00867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003" w:rsidRDefault="00DF1003" w:rsidP="00AA34FE">
      <w:r>
        <w:separator/>
      </w:r>
    </w:p>
  </w:endnote>
  <w:endnote w:type="continuationSeparator" w:id="0">
    <w:p w:rsidR="00DF1003" w:rsidRDefault="00DF1003" w:rsidP="00AA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003" w:rsidRDefault="00DF1003" w:rsidP="00AA34FE">
      <w:r>
        <w:separator/>
      </w:r>
    </w:p>
  </w:footnote>
  <w:footnote w:type="continuationSeparator" w:id="0">
    <w:p w:rsidR="00DF1003" w:rsidRDefault="00DF1003" w:rsidP="00AA3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7D"/>
    <w:rsid w:val="000D7B6A"/>
    <w:rsid w:val="000E1A4A"/>
    <w:rsid w:val="00491FC5"/>
    <w:rsid w:val="007A42B9"/>
    <w:rsid w:val="008670CD"/>
    <w:rsid w:val="008C737D"/>
    <w:rsid w:val="00A05AAA"/>
    <w:rsid w:val="00AA34FE"/>
    <w:rsid w:val="00BD53B9"/>
    <w:rsid w:val="00DD2480"/>
    <w:rsid w:val="00DF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15C44"/>
  <w15:chartTrackingRefBased/>
  <w15:docId w15:val="{34B5164D-3DF3-44D5-A952-08EF61F8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0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4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4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70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0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670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670CD"/>
    <w:pPr>
      <w:ind w:leftChars="200" w:left="420"/>
    </w:pPr>
  </w:style>
  <w:style w:type="character" w:styleId="a7">
    <w:name w:val="Hyperlink"/>
    <w:basedOn w:val="a0"/>
    <w:uiPriority w:val="99"/>
    <w:unhideWhenUsed/>
    <w:rsid w:val="008670CD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0D7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2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D73C-3828-41CD-96BC-5C109BF4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5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 (王磊)-浪潮信息</dc:creator>
  <cp:keywords/>
  <dc:description/>
  <cp:lastModifiedBy>Lei Wang (王磊)-浪潮信息</cp:lastModifiedBy>
  <cp:revision>2</cp:revision>
  <dcterms:created xsi:type="dcterms:W3CDTF">2020-03-12T11:08:00Z</dcterms:created>
  <dcterms:modified xsi:type="dcterms:W3CDTF">2020-03-13T08:52:00Z</dcterms:modified>
</cp:coreProperties>
</file>