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615" w:rsidRDefault="00077C68" w:rsidP="00077C68">
      <w:pPr>
        <w:pStyle w:val="2"/>
      </w:pPr>
      <w:r>
        <w:rPr>
          <w:rFonts w:hint="eastAsia"/>
        </w:rPr>
        <w:t>分析</w:t>
      </w:r>
    </w:p>
    <w:p w:rsidR="00077C68" w:rsidRDefault="00A05B2B" w:rsidP="00077C68">
      <w:r w:rsidRPr="00A05B2B">
        <w:rPr>
          <w:rFonts w:hint="eastAsia"/>
        </w:rPr>
        <w:t>在分析漏洞之前，我们先看下这个库都有什么样的功能，我们先创建一个</w:t>
      </w:r>
      <w:r w:rsidRPr="00A05B2B">
        <w:t>User对象：</w:t>
      </w:r>
    </w:p>
    <w:p w:rsidR="00A05B2B" w:rsidRDefault="00A05B2B" w:rsidP="00077C68">
      <w:r>
        <w:rPr>
          <w:noProof/>
        </w:rPr>
        <w:drawing>
          <wp:inline distT="0" distB="0" distL="0" distR="0" wp14:anchorId="5F99EEE5" wp14:editId="6774C958">
            <wp:extent cx="3803650" cy="981823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4844" cy="99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2B" w:rsidRDefault="00A05B2B" w:rsidP="00A05B2B">
      <w:r>
        <w:rPr>
          <w:rFonts w:hint="eastAsia"/>
        </w:rPr>
        <w:t>我们主要关注一下从</w:t>
      </w:r>
      <w:r>
        <w:t>JSON还原回Object的方法，主要的API有两个，分别是JSON.parseObject和JSON.parse，最主要的区别就是前者返回的是JSONObject而后者返回的是实际类型的对象，当在没有对应类的定义的情况下，通常情况下都会使用JSON.parseObject来获取数据。</w:t>
      </w:r>
    </w:p>
    <w:p w:rsidR="00A05B2B" w:rsidRDefault="00A05B2B" w:rsidP="00A05B2B">
      <w:pPr>
        <w:rPr>
          <w:rFonts w:hint="eastAsia"/>
        </w:rPr>
      </w:pPr>
    </w:p>
    <w:p w:rsidR="00A05B2B" w:rsidRDefault="00A05B2B" w:rsidP="00A05B2B">
      <w:r>
        <w:t>fastjson接受的JSON可以通过@type字段来指定该JSON应当还原成何种类型的对象，在反序列化的时候方便操作。</w:t>
      </w:r>
    </w:p>
    <w:p w:rsidR="00A05B2B" w:rsidRDefault="00A05B2B" w:rsidP="00A05B2B">
      <w:r>
        <w:rPr>
          <w:noProof/>
        </w:rPr>
        <w:drawing>
          <wp:inline distT="0" distB="0" distL="0" distR="0" wp14:anchorId="3CBD3E66" wp14:editId="3A7706BF">
            <wp:extent cx="4095750" cy="6518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4307" cy="6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2B" w:rsidRDefault="00A05B2B" w:rsidP="00A05B2B">
      <w:r w:rsidRPr="00A05B2B">
        <w:rPr>
          <w:rFonts w:hint="eastAsia"/>
        </w:rPr>
        <w:t>如果需要还原出</w:t>
      </w:r>
      <w:r w:rsidRPr="00A05B2B">
        <w:t>private成员的话，还需要加上Feature.SupportNonPublicField：</w:t>
      </w:r>
    </w:p>
    <w:p w:rsidR="00A05B2B" w:rsidRDefault="00A05B2B" w:rsidP="00A05B2B">
      <w:r>
        <w:rPr>
          <w:noProof/>
        </w:rPr>
        <w:drawing>
          <wp:inline distT="0" distB="0" distL="0" distR="0" wp14:anchorId="282ECDCD" wp14:editId="4E876252">
            <wp:extent cx="4076700" cy="2900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5802" cy="2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2B" w:rsidRDefault="00A05B2B" w:rsidP="00A05B2B">
      <w:pPr>
        <w:pStyle w:val="2"/>
      </w:pPr>
      <w:r>
        <w:rPr>
          <w:rFonts w:hint="eastAsia"/>
        </w:rPr>
        <w:t>跟踪分析</w:t>
      </w:r>
    </w:p>
    <w:p w:rsidR="00A05B2B" w:rsidRDefault="007D06E2" w:rsidP="00A05B2B">
      <w:r>
        <w:rPr>
          <w:rFonts w:hint="eastAsia"/>
        </w:rPr>
        <w:t>1.</w:t>
      </w:r>
      <w:r w:rsidR="00A05B2B" w:rsidRPr="00A05B2B">
        <w:rPr>
          <w:rFonts w:hint="eastAsia"/>
        </w:rPr>
        <w:t>根据官方的公告中的</w:t>
      </w:r>
      <w:r w:rsidR="00A05B2B" w:rsidRPr="00A05B2B">
        <w:t>WAF检测方法来看，问题很有可能是因为反序列化了任意类型的class从而导致的RCE。</w:t>
      </w:r>
    </w:p>
    <w:p w:rsidR="00A05B2B" w:rsidRDefault="00A05B2B" w:rsidP="00A05B2B">
      <w:r w:rsidRPr="00A05B2B">
        <w:drawing>
          <wp:inline distT="0" distB="0" distL="0" distR="0">
            <wp:extent cx="3670300" cy="1790700"/>
            <wp:effectExtent l="0" t="0" r="6350" b="0"/>
            <wp:docPr id="4" name="图片 4" descr="https://image.3001.net/images/20180719/15319724892653.png!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3001.net/images/20180719/15319724892653.png!smal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B2B" w:rsidRDefault="00A05B2B" w:rsidP="00A05B2B">
      <w:r w:rsidRPr="00A05B2B">
        <w:rPr>
          <w:rFonts w:hint="eastAsia"/>
        </w:rPr>
        <w:t>从网上找到的</w:t>
      </w:r>
      <w:r w:rsidRPr="00A05B2B">
        <w:t>payload中也能看出利用的是TemplatesImpl来执行的命令，这个在之前的JDK7u21中已经分析过了，可能还存在其他的执行命令方法，这些我们暂且不谈，主要来看fastjson的部分。</w:t>
      </w:r>
    </w:p>
    <w:p w:rsidR="007D06E2" w:rsidRDefault="007D06E2" w:rsidP="00A05B2B">
      <w:r>
        <w:rPr>
          <w:rFonts w:hint="eastAsia"/>
        </w:rPr>
        <w:t>2．</w:t>
      </w:r>
      <w:r w:rsidRPr="007D06E2">
        <w:rPr>
          <w:rFonts w:hint="eastAsia"/>
        </w:rPr>
        <w:t>我们搭建一个简单的</w:t>
      </w:r>
      <w:r w:rsidRPr="007D06E2">
        <w:t>Web应用来接受用户POST过来的JSON并且进行反序列化：</w:t>
      </w:r>
    </w:p>
    <w:p w:rsidR="007D06E2" w:rsidRDefault="007D06E2" w:rsidP="00A05B2B">
      <w:r>
        <w:rPr>
          <w:noProof/>
        </w:rPr>
        <w:lastRenderedPageBreak/>
        <w:drawing>
          <wp:inline distT="0" distB="0" distL="0" distR="0" wp14:anchorId="1E0A7F3C" wp14:editId="64273168">
            <wp:extent cx="3769966" cy="1314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18" cy="13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E2" w:rsidRDefault="007D06E2" w:rsidP="00A05B2B">
      <w:r>
        <w:rPr>
          <w:rFonts w:hint="eastAsia"/>
        </w:rPr>
        <w:t>3.</w:t>
      </w:r>
      <w:r w:rsidRPr="007D06E2">
        <w:rPr>
          <w:rFonts w:hint="eastAsia"/>
        </w:rPr>
        <w:t>传入我们带有</w:t>
      </w:r>
      <w:r w:rsidRPr="007D06E2">
        <w:t>@type类型的JSON字符串并且开始调试。在JSON.parseObject处下断并开始向下跟。</w:t>
      </w:r>
    </w:p>
    <w:p w:rsidR="007D06E2" w:rsidRDefault="007D06E2" w:rsidP="00A05B2B">
      <w:r w:rsidRPr="007D06E2">
        <w:drawing>
          <wp:inline distT="0" distB="0" distL="0" distR="0">
            <wp:extent cx="3779994" cy="1263650"/>
            <wp:effectExtent l="0" t="0" r="0" b="0"/>
            <wp:docPr id="6" name="图片 6" descr="https://image.3001.net/images/20180719/15319725642380.png!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3001.net/images/20180719/15319725642380.png!smal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16" cy="126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6E2" w:rsidRDefault="00F15100" w:rsidP="00A05B2B">
      <w:r>
        <w:rPr>
          <w:rFonts w:hint="eastAsia"/>
        </w:rPr>
        <w:t>4.</w:t>
      </w:r>
      <w:r w:rsidR="007D06E2" w:rsidRPr="007D06E2">
        <w:rPr>
          <w:rFonts w:hint="eastAsia"/>
        </w:rPr>
        <w:t>一开始会跟进到</w:t>
      </w:r>
      <w:r w:rsidR="007D06E2" w:rsidRPr="007D06E2">
        <w:t>JSON.parse方法，并且调用了parse()方法继续进行JSON格式的匹配。继续跟进parser.parse()方法。</w:t>
      </w:r>
    </w:p>
    <w:p w:rsidR="007D06E2" w:rsidRDefault="007D06E2" w:rsidP="00A05B2B">
      <w:r w:rsidRPr="007D06E2">
        <w:drawing>
          <wp:inline distT="0" distB="0" distL="0" distR="0">
            <wp:extent cx="3638550" cy="2422184"/>
            <wp:effectExtent l="0" t="0" r="0" b="0"/>
            <wp:docPr id="7" name="图片 7" descr="https://image.3001.net/images/20180719/15319725764751.png!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3001.net/images/20180719/15319725764751.png!smal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191" cy="243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6E2" w:rsidRDefault="00F15100" w:rsidP="00A05B2B">
      <w:r>
        <w:rPr>
          <w:rFonts w:hint="eastAsia"/>
        </w:rPr>
        <w:t>5.</w:t>
      </w:r>
      <w:r w:rsidR="007D06E2" w:rsidRPr="007D06E2">
        <w:rPr>
          <w:rFonts w:hint="eastAsia"/>
        </w:rPr>
        <w:t>到了这里之后，开始依次进行</w:t>
      </w:r>
      <w:r w:rsidR="007D06E2" w:rsidRPr="007D06E2">
        <w:t>JSON的解析，我们传入的第一个字符是{，所以进入LBRACE这个分支中，并继续进入parseObject(object, fieldName)方法来解析对象。</w:t>
      </w:r>
    </w:p>
    <w:p w:rsidR="007D06E2" w:rsidRDefault="007D06E2" w:rsidP="00A05B2B">
      <w:r w:rsidRPr="007D06E2">
        <w:drawing>
          <wp:inline distT="0" distB="0" distL="0" distR="0">
            <wp:extent cx="4267200" cy="379307"/>
            <wp:effectExtent l="0" t="0" r="0" b="1905"/>
            <wp:docPr id="8" name="图片 8" descr="https://image.3001.net/images/20180719/15319726055314.png!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.3001.net/images/20180719/15319726055314.png!smal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098" cy="38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6E2" w:rsidRDefault="007D06E2" w:rsidP="00A05B2B">
      <w:pPr>
        <w:rPr>
          <w:rFonts w:hint="eastAsia"/>
        </w:rPr>
      </w:pPr>
    </w:p>
    <w:p w:rsidR="007D06E2" w:rsidRDefault="00F15100" w:rsidP="00A05B2B">
      <w:r>
        <w:rPr>
          <w:rFonts w:hint="eastAsia"/>
        </w:rPr>
        <w:t>6.</w:t>
      </w:r>
      <w:r w:rsidR="007D06E2" w:rsidRPr="007D06E2">
        <w:rPr>
          <w:rFonts w:hint="eastAsia"/>
        </w:rPr>
        <w:t>这个时候</w:t>
      </w:r>
      <w:r w:rsidR="007D06E2" w:rsidRPr="007D06E2">
        <w:t>lexer所在的字符为”，会进入下面这个分支继续解析JSON字符串，通过scanSymbol方法获取到双引号之间的字符串也就是@type</w:t>
      </w:r>
    </w:p>
    <w:p w:rsidR="007D06E2" w:rsidRDefault="007D06E2" w:rsidP="00A05B2B">
      <w:r w:rsidRPr="007D06E2">
        <w:drawing>
          <wp:inline distT="0" distB="0" distL="0" distR="0">
            <wp:extent cx="4311650" cy="1112281"/>
            <wp:effectExtent l="0" t="0" r="0" b="0"/>
            <wp:docPr id="9" name="图片 9" descr="https://image.3001.net/images/20180719/15319726601661.png!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.3001.net/images/20180719/15319726601661.png!smal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627" cy="112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6E2" w:rsidRDefault="00F15100" w:rsidP="00A05B2B">
      <w:r>
        <w:rPr>
          <w:rFonts w:hint="eastAsia"/>
        </w:rPr>
        <w:lastRenderedPageBreak/>
        <w:t>7.</w:t>
      </w:r>
      <w:r w:rsidR="007D06E2" w:rsidRPr="007D06E2">
        <w:rPr>
          <w:rFonts w:hint="eastAsia"/>
        </w:rPr>
        <w:t>之后会获取</w:t>
      </w:r>
      <w:r w:rsidR="007D06E2" w:rsidRPr="007D06E2">
        <w:t>@type字段的值，并且尝试获取这个类的Class，经过一系列的判断后，调用了deserializer.deserialize(this, clazz, fieldName)方法进行反序列化。</w:t>
      </w:r>
    </w:p>
    <w:p w:rsidR="007D06E2" w:rsidRDefault="007D06E2" w:rsidP="00A05B2B">
      <w:r w:rsidRPr="007D06E2">
        <w:drawing>
          <wp:inline distT="0" distB="0" distL="0" distR="0">
            <wp:extent cx="4292600" cy="535020"/>
            <wp:effectExtent l="0" t="0" r="0" b="0"/>
            <wp:docPr id="10" name="图片 10" descr="https://image.3001.net/images/20180719/15319726691580.png!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.3001.net/images/20180719/15319726691580.png!smal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549" cy="54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6E2" w:rsidRDefault="007D06E2" w:rsidP="00A05B2B">
      <w:r>
        <w:rPr>
          <w:rFonts w:hint="eastAsia"/>
        </w:rPr>
        <w:t>（</w:t>
      </w:r>
      <w:r>
        <w:sym w:font="Wingdings" w:char="F0DF"/>
      </w:r>
      <w:r>
        <w:t>!</w:t>
      </w:r>
      <w:r w:rsidRPr="007D06E2">
        <w:rPr>
          <w:rFonts w:hint="eastAsia"/>
        </w:rPr>
        <w:t>一开始没找到</w:t>
      </w:r>
      <w:r w:rsidRPr="007D06E2">
        <w:t>sortedFieldDeserializers是在什么地方生成的，想仔细跟一下代码，于是就从头到尾的看了下getDeserializer(clazz)的部分，发现是在这里生成的。这个函数的目的是获取一个可以反序列化我们通过@type指定的类的deserializer，由于预定于的列表中没有，于是会继续调用createJavaBeanDeserializer()来生成一个，实际上是调用了ParseConfig.build()方法，其中会通过反射机制获取我们指定类的一些信息，通过对method进行</w:t>
      </w:r>
      <w:r w:rsidRPr="007D06E2">
        <w:rPr>
          <w:rFonts w:hint="eastAsia"/>
        </w:rPr>
        <w:t>一些过滤，猜测出</w:t>
      </w:r>
      <w:r w:rsidRPr="007D06E2">
        <w:t>getter和setter并推出一些可能存在的field</w:t>
      </w:r>
      <w:r>
        <w:t>!</w:t>
      </w:r>
      <w:r>
        <w:sym w:font="Wingdings" w:char="F0E0"/>
      </w:r>
      <w:r>
        <w:rPr>
          <w:rFonts w:hint="eastAsia"/>
        </w:rPr>
        <w:t>）</w:t>
      </w:r>
    </w:p>
    <w:p w:rsidR="007D06E2" w:rsidRDefault="007D06E2" w:rsidP="00A05B2B"/>
    <w:p w:rsidR="007D06E2" w:rsidRDefault="00F15100" w:rsidP="007D06E2">
      <w:r>
        <w:rPr>
          <w:rFonts w:hint="eastAsia"/>
        </w:rPr>
        <w:t>8.</w:t>
      </w:r>
      <w:r w:rsidR="007D06E2">
        <w:rPr>
          <w:rFonts w:hint="eastAsia"/>
        </w:rPr>
        <w:t>紧接着就依次处理</w:t>
      </w:r>
      <w:r w:rsidR="007D06E2">
        <w:t>JSON字符串中的各个字段，当匹配到payload中的_tfactory字段的时候，由于我们传入的JSON字符串中是一个空的对象，进入parseField方法后，继续向下跟就会调用到JavaBeanDeserializer.deserialize()方法，在这里会为_factory创建一个TransformerFactoryImpl对象并赋值。</w:t>
      </w:r>
    </w:p>
    <w:p w:rsidR="007D06E2" w:rsidRDefault="007D06E2" w:rsidP="007D06E2"/>
    <w:p w:rsidR="007D06E2" w:rsidRDefault="00F15100" w:rsidP="007D06E2">
      <w:r>
        <w:rPr>
          <w:rFonts w:hint="eastAsia"/>
        </w:rPr>
        <w:t>9.</w:t>
      </w:r>
      <w:r w:rsidR="007D06E2">
        <w:rPr>
          <w:rFonts w:hint="eastAsia"/>
        </w:rPr>
        <w:t>同样的，</w:t>
      </w:r>
      <w:r w:rsidR="007D06E2">
        <w:t>_outputProperties字段我们也是传入了一个空对象，会进入和上面相同的流程，仔细分析一下这段代码，这里是触发命令执行的关键部分。</w:t>
      </w:r>
    </w:p>
    <w:p w:rsidR="007D06E2" w:rsidRDefault="00F15100" w:rsidP="007D06E2">
      <w:pPr>
        <w:rPr>
          <w:rFonts w:hint="eastAsia"/>
        </w:rPr>
      </w:pPr>
      <w:r w:rsidRPr="00F15100">
        <w:drawing>
          <wp:inline distT="0" distB="0" distL="0" distR="0">
            <wp:extent cx="4868332" cy="508000"/>
            <wp:effectExtent l="0" t="0" r="8890" b="6350"/>
            <wp:docPr id="11" name="图片 11" descr="https://image.3001.net/images/20180719/15319726886026.png!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.3001.net/images/20180719/15319726886026.png!smal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703" cy="50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6E2" w:rsidRDefault="00F15100" w:rsidP="00A05B2B">
      <w:r w:rsidRPr="00F15100">
        <w:rPr>
          <w:rFonts w:hint="eastAsia"/>
        </w:rPr>
        <w:t>首先依然会进入</w:t>
      </w:r>
      <w:r w:rsidRPr="00F15100">
        <w:t>parseField方法</w:t>
      </w:r>
    </w:p>
    <w:p w:rsidR="00F15100" w:rsidRDefault="00F15100" w:rsidP="00A05B2B">
      <w:r w:rsidRPr="00F15100">
        <w:drawing>
          <wp:inline distT="0" distB="0" distL="0" distR="0">
            <wp:extent cx="4867910" cy="1128790"/>
            <wp:effectExtent l="0" t="0" r="0" b="0"/>
            <wp:docPr id="12" name="图片 12" descr="https://image.3001.net/images/20180719/15319726961736.png!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.3001.net/images/20180719/15319726961736.png!smal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003" cy="113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00" w:rsidRDefault="00F15100" w:rsidP="00A05B2B">
      <w:r>
        <w:rPr>
          <w:rFonts w:hint="eastAsia"/>
        </w:rPr>
        <w:t>10.</w:t>
      </w:r>
      <w:r w:rsidRPr="00F15100">
        <w:rPr>
          <w:rFonts w:hint="eastAsia"/>
        </w:rPr>
        <w:t>进入之后会调用</w:t>
      </w:r>
      <w:r w:rsidRPr="00F15100">
        <w:t>smartMatch(key)方法，这个方法的主要作用是进行一些『智能匹配』，方便后续获取对应变量的getter和setter。调用后这个方法会去掉字符串中的-、删除开头的下划线等，所以当我们传入了_outputProperties的时候，实际上就给处理成了outputProperties，并返回对应的FieldDeserializer对象，之后就会调用该对象的parseField方法。进入该方法后，就会调用setValue(object, value)方法，继续跟进。</w:t>
      </w:r>
    </w:p>
    <w:p w:rsidR="00F15100" w:rsidRDefault="00F15100" w:rsidP="00A05B2B">
      <w:r w:rsidRPr="00F15100">
        <w:drawing>
          <wp:inline distT="0" distB="0" distL="0" distR="0">
            <wp:extent cx="4610100" cy="1242723"/>
            <wp:effectExtent l="0" t="0" r="0" b="0"/>
            <wp:docPr id="13" name="图片 13" descr="https://image.3001.net/images/20180719/15319727105153.png!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.3001.net/images/20180719/15319727105153.png!smal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080" cy="124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00" w:rsidRDefault="00F15100" w:rsidP="00A05B2B">
      <w:r w:rsidRPr="00F15100">
        <w:rPr>
          <w:rFonts w:hint="eastAsia"/>
        </w:rPr>
        <w:t>跟进之后显而易见，</w:t>
      </w:r>
      <w:r w:rsidRPr="00F15100">
        <w:t>getOutputProperties被调用了</w:t>
      </w:r>
    </w:p>
    <w:p w:rsidR="00F15100" w:rsidRDefault="00F15100" w:rsidP="00A05B2B">
      <w:r w:rsidRPr="00F15100">
        <w:lastRenderedPageBreak/>
        <w:drawing>
          <wp:inline distT="0" distB="0" distL="0" distR="0">
            <wp:extent cx="3804987" cy="2305050"/>
            <wp:effectExtent l="0" t="0" r="5080" b="0"/>
            <wp:docPr id="14" name="图片 14" descr="https://image.3001.net/images/20180719/15319727227835.png!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.3001.net/images/20180719/15319727227835.png!smal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092" cy="230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00" w:rsidRPr="00A05B2B" w:rsidRDefault="00F15100" w:rsidP="00A05B2B">
      <w:pPr>
        <w:rPr>
          <w:rFonts w:hint="eastAsia"/>
        </w:rPr>
      </w:pPr>
      <w:r>
        <w:rPr>
          <w:rFonts w:hint="eastAsia"/>
        </w:rPr>
        <w:t>11.</w:t>
      </w:r>
      <w:r w:rsidRPr="00F15100">
        <w:rPr>
          <w:rFonts w:hint="eastAsia"/>
        </w:rPr>
        <w:t xml:space="preserve"> 然后就会执行我们在</w:t>
      </w:r>
      <w:r w:rsidRPr="00F15100">
        <w:t>_bytecodes构造的恶意字节码，造成命令执行。</w:t>
      </w:r>
      <w:bookmarkStart w:id="0" w:name="_GoBack"/>
      <w:bookmarkEnd w:id="0"/>
    </w:p>
    <w:sectPr w:rsidR="00F15100" w:rsidRPr="00A05B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4870" w:rsidRDefault="00994870" w:rsidP="007B2412">
      <w:r>
        <w:separator/>
      </w:r>
    </w:p>
  </w:endnote>
  <w:endnote w:type="continuationSeparator" w:id="0">
    <w:p w:rsidR="00994870" w:rsidRDefault="00994870" w:rsidP="007B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4870" w:rsidRDefault="00994870" w:rsidP="007B2412">
      <w:r>
        <w:separator/>
      </w:r>
    </w:p>
  </w:footnote>
  <w:footnote w:type="continuationSeparator" w:id="0">
    <w:p w:rsidR="00994870" w:rsidRDefault="00994870" w:rsidP="007B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664033"/>
    <w:multiLevelType w:val="hybridMultilevel"/>
    <w:tmpl w:val="99D61C82"/>
    <w:lvl w:ilvl="0" w:tplc="508A1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88D"/>
    <w:rsid w:val="00077C68"/>
    <w:rsid w:val="00491FC5"/>
    <w:rsid w:val="005F288D"/>
    <w:rsid w:val="00700615"/>
    <w:rsid w:val="007B2412"/>
    <w:rsid w:val="007D06E2"/>
    <w:rsid w:val="00994870"/>
    <w:rsid w:val="00A05AAA"/>
    <w:rsid w:val="00A05B2B"/>
    <w:rsid w:val="00F1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3CC33"/>
  <w15:chartTrackingRefBased/>
  <w15:docId w15:val="{0F37F33F-BE68-4A24-9C1C-80FB2A71F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B2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24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241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24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241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B24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7006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277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Wang (王磊)-浪潮信息</dc:creator>
  <cp:keywords/>
  <dc:description/>
  <cp:lastModifiedBy>Lei Wang (王磊)-浪潮信息</cp:lastModifiedBy>
  <cp:revision>4</cp:revision>
  <dcterms:created xsi:type="dcterms:W3CDTF">2020-03-17T09:16:00Z</dcterms:created>
  <dcterms:modified xsi:type="dcterms:W3CDTF">2020-03-17T11:00:00Z</dcterms:modified>
</cp:coreProperties>
</file>