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6F" w:rsidRDefault="009F096F" w:rsidP="009F096F">
      <w:pPr>
        <w:pStyle w:val="4"/>
        <w:spacing w:before="120"/>
        <w:rPr>
          <w:snapToGrid w:val="0"/>
          <w:kern w:val="0"/>
        </w:rPr>
      </w:pPr>
      <w:bookmarkStart w:id="0" w:name="_Toc369448744"/>
      <w:r>
        <w:rPr>
          <w:rFonts w:hint="eastAsia"/>
          <w:snapToGrid w:val="0"/>
          <w:kern w:val="0"/>
        </w:rPr>
        <w:t xml:space="preserve">21.5 </w:t>
      </w:r>
      <w:r w:rsidR="00643FA8"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USB</w:t>
      </w:r>
      <w:r>
        <w:rPr>
          <w:rFonts w:hint="eastAsia"/>
          <w:snapToGrid w:val="0"/>
          <w:kern w:val="0"/>
        </w:rPr>
        <w:t>电路连接图和</w:t>
      </w:r>
      <w:r w:rsidR="00643FA8">
        <w:rPr>
          <w:rFonts w:hint="eastAsia"/>
          <w:snapToGrid w:val="0"/>
          <w:kern w:val="0"/>
        </w:rPr>
        <w:t>编程</w:t>
      </w:r>
      <w:r>
        <w:rPr>
          <w:rFonts w:hint="eastAsia"/>
          <w:snapToGrid w:val="0"/>
          <w:kern w:val="0"/>
        </w:rPr>
        <w:t>示例</w:t>
      </w:r>
      <w:bookmarkEnd w:id="0"/>
    </w:p>
    <w:p w:rsidR="009F096F" w:rsidRPr="00ED14DC" w:rsidRDefault="009F096F" w:rsidP="009F096F">
      <w:pPr>
        <w:ind w:firstLineChars="202" w:firstLine="424"/>
      </w:pPr>
      <w:r>
        <w:rPr>
          <w:rFonts w:hint="eastAsia"/>
        </w:rPr>
        <w:t>当实际应用</w:t>
      </w:r>
      <w:r>
        <w:rPr>
          <w:rFonts w:hint="eastAsia"/>
        </w:rPr>
        <w:t>USB</w:t>
      </w:r>
      <w:r>
        <w:rPr>
          <w:rFonts w:hint="eastAsia"/>
        </w:rPr>
        <w:t>接口时，必须使用频率准确稳定的主振荡器，将</w:t>
      </w:r>
      <w:r>
        <w:rPr>
          <w:rFonts w:hint="eastAsia"/>
        </w:rPr>
        <w:t>8MHZ</w:t>
      </w:r>
      <w:r>
        <w:rPr>
          <w:rFonts w:hint="eastAsia"/>
        </w:rPr>
        <w:t>的晶体振荡器连接到芯片的</w:t>
      </w:r>
      <w:r>
        <w:rPr>
          <w:rFonts w:hint="eastAsia"/>
        </w:rPr>
        <w:t>OSC1</w:t>
      </w:r>
      <w:r>
        <w:rPr>
          <w:rFonts w:hint="eastAsia"/>
        </w:rPr>
        <w:t>和</w:t>
      </w:r>
      <w:r>
        <w:rPr>
          <w:rFonts w:hint="eastAsia"/>
        </w:rPr>
        <w:t>OSC2</w:t>
      </w:r>
      <w:r>
        <w:rPr>
          <w:rFonts w:hint="eastAsia"/>
        </w:rPr>
        <w:t>引脚上。见图</w:t>
      </w:r>
      <w:r>
        <w:rPr>
          <w:rFonts w:hint="eastAsia"/>
        </w:rPr>
        <w:t>21-2</w:t>
      </w:r>
      <w:r>
        <w:rPr>
          <w:rFonts w:hint="eastAsia"/>
        </w:rPr>
        <w:t>所示。</w:t>
      </w:r>
    </w:p>
    <w:p w:rsidR="00DC1073" w:rsidRDefault="009F096F" w:rsidP="00390A45">
      <w:pPr>
        <w:ind w:firstLineChars="202" w:firstLine="424"/>
        <w:jc w:val="center"/>
        <w:rPr>
          <w:rFonts w:ascii="Arial" w:hAnsi="Arial" w:cs="Arial"/>
          <w:snapToGrid w:val="0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715635" cy="1459865"/>
            <wp:effectExtent l="0" t="0" r="0" b="0"/>
            <wp:docPr id="14319" name="图片 14319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9" descr="未命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6F" w:rsidRPr="00F05308" w:rsidRDefault="009F096F" w:rsidP="00390A45">
      <w:pPr>
        <w:ind w:firstLineChars="202" w:firstLine="424"/>
        <w:jc w:val="center"/>
        <w:rPr>
          <w:rFonts w:ascii="Arial" w:hAnsi="Arial" w:cs="Arial"/>
          <w:snapToGrid w:val="0"/>
          <w:color w:val="000000"/>
          <w:kern w:val="0"/>
          <w:szCs w:val="21"/>
        </w:rPr>
      </w:pPr>
      <w:r>
        <w:rPr>
          <w:rFonts w:ascii="Arial" w:hAnsi="Arial" w:cs="Arial" w:hint="eastAsia"/>
          <w:snapToGrid w:val="0"/>
          <w:color w:val="000000"/>
          <w:kern w:val="0"/>
          <w:szCs w:val="21"/>
        </w:rPr>
        <w:t>图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>21-2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>：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 xml:space="preserve"> USB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>必须的晶体振荡器电路</w:t>
      </w:r>
    </w:p>
    <w:p w:rsidR="00045211" w:rsidRDefault="003D3BEE" w:rsidP="00045211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</w:t>
      </w:r>
      <w:r w:rsidR="00667D37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C678D5">
        <w:rPr>
          <w:rFonts w:hint="eastAsia"/>
        </w:rPr>
        <w:t>USB</w:t>
      </w:r>
      <w:r w:rsidR="00DD11A0">
        <w:t>_HID</w:t>
      </w:r>
      <w:r w:rsidR="00667D37">
        <w:rPr>
          <w:rFonts w:hint="eastAsia"/>
        </w:rPr>
        <w:t>程序</w:t>
      </w:r>
      <w:r w:rsidR="000A43AE">
        <w:rPr>
          <w:rFonts w:hint="eastAsia"/>
        </w:rPr>
        <w:t>示例。</w:t>
      </w:r>
      <w:r w:rsidR="00513784">
        <w:rPr>
          <w:rFonts w:hint="eastAsia"/>
        </w:rPr>
        <w:t>该例程</w:t>
      </w:r>
      <w:r w:rsidR="00DF0E86">
        <w:rPr>
          <w:rFonts w:hint="eastAsia"/>
        </w:rPr>
        <w:t>实现了该单片机通过</w:t>
      </w:r>
      <w:r w:rsidR="00DF0E86">
        <w:rPr>
          <w:rFonts w:hint="eastAsia"/>
        </w:rPr>
        <w:t>USB_HID</w:t>
      </w:r>
      <w:r w:rsidR="00DF0E86">
        <w:rPr>
          <w:rFonts w:hint="eastAsia"/>
        </w:rPr>
        <w:t>方式与计算机通信，示例包括</w:t>
      </w:r>
      <w:r w:rsidR="00F95DF8">
        <w:rPr>
          <w:rFonts w:hint="eastAsia"/>
        </w:rPr>
        <w:t>单片机和</w:t>
      </w:r>
      <w:r w:rsidR="00F95DF8">
        <w:rPr>
          <w:rFonts w:hint="eastAsia"/>
        </w:rPr>
        <w:t>PC</w:t>
      </w:r>
      <w:r w:rsidR="00F95DF8">
        <w:rPr>
          <w:rFonts w:hint="eastAsia"/>
        </w:rPr>
        <w:t>两部分程序</w:t>
      </w:r>
      <w:r w:rsidR="00FF3D16">
        <w:rPr>
          <w:rFonts w:hint="eastAsia"/>
        </w:rPr>
        <w:t>。</w:t>
      </w:r>
    </w:p>
    <w:p w:rsidR="00137DED" w:rsidRDefault="00F95DF8" w:rsidP="00EB2589">
      <w:pPr>
        <w:adjustRightInd w:val="0"/>
        <w:snapToGrid w:val="0"/>
        <w:spacing w:line="300" w:lineRule="exact"/>
        <w:ind w:firstLineChars="202" w:firstLine="426"/>
      </w:pPr>
      <w:r w:rsidRPr="00F95DF8">
        <w:rPr>
          <w:rFonts w:hint="eastAsia"/>
          <w:b/>
        </w:rPr>
        <w:t>示例功能描述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与单片机之间通过</w:t>
      </w:r>
      <w:r>
        <w:rPr>
          <w:rFonts w:hint="eastAsia"/>
        </w:rPr>
        <w:t>USB</w:t>
      </w:r>
      <w:r>
        <w:rPr>
          <w:rFonts w:hint="eastAsia"/>
        </w:rPr>
        <w:t>通信，在</w:t>
      </w:r>
      <w:r>
        <w:rPr>
          <w:rFonts w:hint="eastAsia"/>
        </w:rPr>
        <w:t>PC</w:t>
      </w:r>
      <w:r>
        <w:rPr>
          <w:rFonts w:hint="eastAsia"/>
        </w:rPr>
        <w:t>端程序面板上勾选或取消“</w:t>
      </w:r>
      <w:r>
        <w:rPr>
          <w:rFonts w:hint="eastAsia"/>
        </w:rPr>
        <w:t>Light</w:t>
      </w:r>
      <w:r>
        <w:rPr>
          <w:rFonts w:hint="eastAsia"/>
        </w:rPr>
        <w:t>”复选框，来点亮便携式开发板上的</w:t>
      </w:r>
      <w:r>
        <w:rPr>
          <w:rFonts w:hint="eastAsia"/>
        </w:rPr>
        <w:t>LED1</w:t>
      </w:r>
      <w:r>
        <w:rPr>
          <w:rFonts w:hint="eastAsia"/>
        </w:rPr>
        <w:t>指示灯；在便携式开发板上按下或弹起按键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PC</w:t>
      </w:r>
      <w:r>
        <w:rPr>
          <w:rFonts w:hint="eastAsia"/>
        </w:rPr>
        <w:t>端程序面板上的“</w:t>
      </w:r>
      <w:r>
        <w:rPr>
          <w:rFonts w:hint="eastAsia"/>
        </w:rPr>
        <w:t>Button</w:t>
      </w:r>
      <w:r>
        <w:rPr>
          <w:rFonts w:hint="eastAsia"/>
        </w:rPr>
        <w:t>”复选框用勾选或取消的方式指示按键状态。</w:t>
      </w:r>
    </w:p>
    <w:p w:rsidR="00667D37" w:rsidRDefault="00BB5836" w:rsidP="00667D37">
      <w:pPr>
        <w:adjustRightInd w:val="0"/>
        <w:snapToGrid w:val="0"/>
        <w:spacing w:line="300" w:lineRule="exact"/>
        <w:ind w:firstLineChars="202" w:firstLine="426"/>
      </w:pPr>
      <w:r w:rsidRPr="00FF3D16">
        <w:rPr>
          <w:rFonts w:hint="eastAsia"/>
          <w:b/>
        </w:rPr>
        <w:t>适用范围</w:t>
      </w:r>
      <w:r w:rsidR="00667D37">
        <w:rPr>
          <w:rFonts w:hint="eastAsia"/>
        </w:rPr>
        <w:t>：</w:t>
      </w:r>
      <w:r w:rsidR="00DF7DD4">
        <w:rPr>
          <w:rFonts w:hint="eastAsia"/>
        </w:rPr>
        <w:t>本</w:t>
      </w:r>
      <w:r w:rsidR="00667D37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，对于其他型号或封装的芯片，未经测试，不确定其可用性。</w:t>
      </w:r>
    </w:p>
    <w:p w:rsidR="00855025" w:rsidRPr="00D24510" w:rsidRDefault="00C678D5" w:rsidP="0000677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USB</w:t>
      </w:r>
      <w:r>
        <w:rPr>
          <w:rFonts w:hint="eastAsia"/>
        </w:rPr>
        <w:t>引脚和</w:t>
      </w:r>
      <w:r>
        <w:rPr>
          <w:rFonts w:hint="eastAsia"/>
        </w:rPr>
        <w:t>USB</w:t>
      </w:r>
      <w:r>
        <w:rPr>
          <w:rFonts w:hint="eastAsia"/>
        </w:rPr>
        <w:t>插头电路</w:t>
      </w:r>
      <w:r w:rsidR="00FF3802">
        <w:rPr>
          <w:rFonts w:hint="eastAsia"/>
        </w:rPr>
        <w:t>见</w:t>
      </w:r>
      <w:r w:rsidR="00D24510">
        <w:rPr>
          <w:rFonts w:hint="eastAsia"/>
        </w:rPr>
        <w:t>图</w:t>
      </w:r>
      <w:r w:rsidR="005F057C">
        <w:rPr>
          <w:rFonts w:hint="eastAsia"/>
        </w:rPr>
        <w:t>21</w:t>
      </w:r>
      <w:r w:rsidR="00FF3802">
        <w:rPr>
          <w:rFonts w:hint="eastAsia"/>
        </w:rPr>
        <w:t>-3</w:t>
      </w:r>
      <w:r w:rsidR="00FF3802">
        <w:rPr>
          <w:rFonts w:hint="eastAsia"/>
        </w:rPr>
        <w:t>所示。</w:t>
      </w:r>
    </w:p>
    <w:p w:rsidR="00A5378D" w:rsidRDefault="00C678D5" w:rsidP="00A4131A">
      <w:pPr>
        <w:jc w:val="center"/>
      </w:pPr>
      <w:r>
        <w:rPr>
          <w:noProof/>
        </w:rPr>
        <w:drawing>
          <wp:inline distT="0" distB="0" distL="0" distR="0">
            <wp:extent cx="5833110" cy="2228811"/>
            <wp:effectExtent l="19050" t="0" r="0" b="0"/>
            <wp:docPr id="1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51" cy="22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1A" w:rsidRDefault="009936D7" w:rsidP="00A4131A">
      <w:pPr>
        <w:jc w:val="center"/>
      </w:pPr>
      <w:r>
        <w:rPr>
          <w:rFonts w:hint="eastAsia"/>
        </w:rPr>
        <w:t>图</w:t>
      </w:r>
      <w:r w:rsidR="005F057C">
        <w:rPr>
          <w:rFonts w:hint="eastAsia"/>
        </w:rPr>
        <w:t>21</w:t>
      </w:r>
      <w:r w:rsidR="00FF3802">
        <w:rPr>
          <w:rFonts w:hint="eastAsia"/>
        </w:rPr>
        <w:t>-</w:t>
      </w:r>
      <w:r w:rsidR="00EB2589">
        <w:rPr>
          <w:rFonts w:hint="eastAsia"/>
        </w:rPr>
        <w:t>3</w:t>
      </w:r>
      <w:r w:rsidR="00693D0B">
        <w:rPr>
          <w:rFonts w:hint="eastAsia"/>
        </w:rPr>
        <w:t>：</w:t>
      </w:r>
      <w:r w:rsidR="00C92D57">
        <w:rPr>
          <w:rFonts w:hint="eastAsia"/>
        </w:rPr>
        <w:t xml:space="preserve">  </w:t>
      </w:r>
      <w:r w:rsidR="00C678D5">
        <w:rPr>
          <w:rFonts w:hint="eastAsia"/>
        </w:rPr>
        <w:t>USB</w:t>
      </w:r>
      <w:r w:rsidR="00C678D5">
        <w:rPr>
          <w:rFonts w:hint="eastAsia"/>
        </w:rPr>
        <w:t>引脚和</w:t>
      </w:r>
      <w:r w:rsidR="00C678D5">
        <w:rPr>
          <w:rFonts w:hint="eastAsia"/>
        </w:rPr>
        <w:t>USB</w:t>
      </w:r>
      <w:r w:rsidR="00C678D5">
        <w:rPr>
          <w:rFonts w:hint="eastAsia"/>
        </w:rPr>
        <w:t>插头</w:t>
      </w:r>
      <w:r w:rsidR="00C92D57">
        <w:rPr>
          <w:rFonts w:hint="eastAsia"/>
        </w:rPr>
        <w:t>电路</w:t>
      </w:r>
      <w:r w:rsidR="00224CC8">
        <w:rPr>
          <w:rFonts w:hint="eastAsia"/>
        </w:rPr>
        <w:t>图</w:t>
      </w:r>
    </w:p>
    <w:p w:rsidR="00995099" w:rsidRDefault="00995099" w:rsidP="00FF3D16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本示例中用到了</w:t>
      </w:r>
      <w:r w:rsidR="00E91562">
        <w:rPr>
          <w:rFonts w:hint="eastAsia"/>
        </w:rPr>
        <w:t>2</w:t>
      </w:r>
      <w:r>
        <w:rPr>
          <w:rFonts w:hint="eastAsia"/>
        </w:rPr>
        <w:t>个指示灯和</w:t>
      </w:r>
      <w:r w:rsidR="00E91562">
        <w:rPr>
          <w:rFonts w:hint="eastAsia"/>
        </w:rPr>
        <w:t>1</w:t>
      </w:r>
      <w:r w:rsidR="00E91562">
        <w:rPr>
          <w:rFonts w:hint="eastAsia"/>
        </w:rPr>
        <w:t>个按键。其中</w:t>
      </w:r>
      <w:r w:rsidR="00E91562">
        <w:rPr>
          <w:rFonts w:hint="eastAsia"/>
        </w:rPr>
        <w:t>LED1</w:t>
      </w:r>
      <w:r w:rsidR="00E91562">
        <w:rPr>
          <w:rFonts w:hint="eastAsia"/>
        </w:rPr>
        <w:t>（</w:t>
      </w:r>
      <w:r w:rsidR="00E91562">
        <w:rPr>
          <w:rFonts w:hint="eastAsia"/>
        </w:rPr>
        <w:t>D10</w:t>
      </w:r>
      <w:r w:rsidR="00E91562">
        <w:rPr>
          <w:rFonts w:hint="eastAsia"/>
        </w:rPr>
        <w:t>）用来指示</w:t>
      </w:r>
      <w:r w:rsidR="00E91562">
        <w:rPr>
          <w:rFonts w:hint="eastAsia"/>
        </w:rPr>
        <w:t>PC</w:t>
      </w:r>
      <w:r w:rsidR="00E91562">
        <w:rPr>
          <w:rFonts w:hint="eastAsia"/>
        </w:rPr>
        <w:t>端软件面板的“</w:t>
      </w:r>
      <w:r w:rsidR="00E91562">
        <w:rPr>
          <w:rFonts w:hint="eastAsia"/>
        </w:rPr>
        <w:t>Light</w:t>
      </w:r>
      <w:r w:rsidR="00E91562">
        <w:rPr>
          <w:rFonts w:hint="eastAsia"/>
        </w:rPr>
        <w:t>”状态，</w:t>
      </w:r>
      <w:r w:rsidR="00E91562">
        <w:rPr>
          <w:rFonts w:hint="eastAsia"/>
        </w:rPr>
        <w:t>LED4</w:t>
      </w:r>
      <w:r w:rsidR="00E91562">
        <w:rPr>
          <w:rFonts w:hint="eastAsia"/>
        </w:rPr>
        <w:t>（</w:t>
      </w:r>
      <w:r w:rsidR="00E91562">
        <w:rPr>
          <w:rFonts w:hint="eastAsia"/>
        </w:rPr>
        <w:t>D4</w:t>
      </w:r>
      <w:r w:rsidR="00E91562">
        <w:rPr>
          <w:rFonts w:hint="eastAsia"/>
        </w:rPr>
        <w:t>）在运行过程中以</w:t>
      </w:r>
      <w:r w:rsidR="00E91562">
        <w:rPr>
          <w:rFonts w:hint="eastAsia"/>
        </w:rPr>
        <w:t>1Hz</w:t>
      </w:r>
      <w:r w:rsidR="00E91562">
        <w:rPr>
          <w:rFonts w:hint="eastAsia"/>
        </w:rPr>
        <w:t>左右的频率闪烁，指示程序正在运行；按键</w:t>
      </w:r>
      <w:r w:rsidR="00E91562">
        <w:rPr>
          <w:rFonts w:hint="eastAsia"/>
        </w:rPr>
        <w:t>K1</w:t>
      </w:r>
      <w:r w:rsidR="00E91562">
        <w:rPr>
          <w:rFonts w:hint="eastAsia"/>
        </w:rPr>
        <w:t>的状态会在</w:t>
      </w:r>
      <w:r w:rsidR="00E91562">
        <w:rPr>
          <w:rFonts w:hint="eastAsia"/>
        </w:rPr>
        <w:t>PC</w:t>
      </w:r>
      <w:r w:rsidR="00E91562">
        <w:rPr>
          <w:rFonts w:hint="eastAsia"/>
        </w:rPr>
        <w:t>端软件面板上实时显示。</w:t>
      </w:r>
    </w:p>
    <w:p w:rsidR="007B4258" w:rsidRDefault="007B4258" w:rsidP="007B4258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表</w:t>
      </w:r>
      <w:r>
        <w:rPr>
          <w:rFonts w:hint="eastAsia"/>
        </w:rPr>
        <w:t xml:space="preserve">21-1  </w:t>
      </w:r>
      <w:r w:rsidR="00C22EFD">
        <w:rPr>
          <w:rFonts w:hint="eastAsia"/>
        </w:rPr>
        <w:t>USB</w:t>
      </w:r>
      <w:r>
        <w:rPr>
          <w:rFonts w:hint="eastAsia"/>
        </w:rPr>
        <w:t>硬件配置表</w:t>
      </w:r>
    </w:p>
    <w:tbl>
      <w:tblPr>
        <w:tblStyle w:val="a4"/>
        <w:tblW w:w="9639" w:type="dxa"/>
        <w:tblInd w:w="108" w:type="dxa"/>
        <w:tblLayout w:type="fixed"/>
        <w:tblLook w:val="04A0"/>
      </w:tblPr>
      <w:tblGrid>
        <w:gridCol w:w="567"/>
        <w:gridCol w:w="993"/>
        <w:gridCol w:w="850"/>
        <w:gridCol w:w="4394"/>
        <w:gridCol w:w="2835"/>
      </w:tblGrid>
      <w:tr w:rsidR="007B4258" w:rsidTr="003C3D69">
        <w:trPr>
          <w:cantSplit/>
          <w:tblHeader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B4258" w:rsidRPr="00667D37" w:rsidRDefault="007B4258" w:rsidP="004540CA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B4258" w:rsidRPr="00667D37" w:rsidRDefault="007B4258" w:rsidP="004540CA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功能符号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B4258" w:rsidRPr="00667D37" w:rsidRDefault="007B4258" w:rsidP="004540CA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引脚号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7B4258" w:rsidRPr="00667D37" w:rsidRDefault="007B4258" w:rsidP="004540CA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复用端口选择指定功能所用代码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7B4258" w:rsidRPr="00667D37" w:rsidRDefault="007B4258" w:rsidP="004540CA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7B4258" w:rsidTr="003C3D69">
        <w:tc>
          <w:tcPr>
            <w:tcW w:w="567" w:type="dxa"/>
            <w:vAlign w:val="center"/>
          </w:tcPr>
          <w:p w:rsidR="007B4258" w:rsidRPr="00667D37" w:rsidRDefault="007B4258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7B4258" w:rsidRPr="00667D37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D+</w:t>
            </w:r>
          </w:p>
        </w:tc>
        <w:tc>
          <w:tcPr>
            <w:tcW w:w="850" w:type="dxa"/>
            <w:vAlign w:val="center"/>
          </w:tcPr>
          <w:p w:rsidR="007B4258" w:rsidRPr="00667D37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4394" w:type="dxa"/>
            <w:vAlign w:val="center"/>
          </w:tcPr>
          <w:p w:rsidR="007B4258" w:rsidRPr="00667D37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由USB模块指定</w:t>
            </w:r>
          </w:p>
        </w:tc>
        <w:tc>
          <w:tcPr>
            <w:tcW w:w="2835" w:type="dxa"/>
            <w:vAlign w:val="center"/>
          </w:tcPr>
          <w:p w:rsidR="007B4258" w:rsidRPr="00667D37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USB数据+</w:t>
            </w:r>
          </w:p>
        </w:tc>
      </w:tr>
      <w:tr w:rsidR="007B4258" w:rsidTr="003C3D69">
        <w:tc>
          <w:tcPr>
            <w:tcW w:w="567" w:type="dxa"/>
            <w:vAlign w:val="center"/>
          </w:tcPr>
          <w:p w:rsidR="007B4258" w:rsidRPr="00667D37" w:rsidRDefault="007B4258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7B4258" w:rsidRPr="00667D37" w:rsidRDefault="003C3D69" w:rsidP="003C3D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D-</w:t>
            </w:r>
          </w:p>
        </w:tc>
        <w:tc>
          <w:tcPr>
            <w:tcW w:w="850" w:type="dxa"/>
            <w:vAlign w:val="center"/>
          </w:tcPr>
          <w:p w:rsidR="007B4258" w:rsidRPr="00667D37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4394" w:type="dxa"/>
            <w:vAlign w:val="center"/>
          </w:tcPr>
          <w:p w:rsidR="007B4258" w:rsidRPr="00667D37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由USB模块指定</w:t>
            </w:r>
          </w:p>
        </w:tc>
        <w:tc>
          <w:tcPr>
            <w:tcW w:w="2835" w:type="dxa"/>
            <w:vAlign w:val="center"/>
          </w:tcPr>
          <w:p w:rsidR="007B4258" w:rsidRPr="00667D37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USB数据-</w:t>
            </w:r>
          </w:p>
        </w:tc>
      </w:tr>
      <w:tr w:rsidR="007B4258" w:rsidTr="003C3D69">
        <w:tc>
          <w:tcPr>
            <w:tcW w:w="567" w:type="dxa"/>
            <w:vAlign w:val="center"/>
          </w:tcPr>
          <w:p w:rsidR="007B4258" w:rsidRPr="00667D37" w:rsidRDefault="007B4258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:rsidR="007B4258" w:rsidRPr="00667D37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RB7</w:t>
            </w:r>
          </w:p>
        </w:tc>
        <w:tc>
          <w:tcPr>
            <w:tcW w:w="850" w:type="dxa"/>
            <w:vAlign w:val="center"/>
          </w:tcPr>
          <w:p w:rsidR="007B4258" w:rsidRPr="00667D37" w:rsidRDefault="007B4258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1</w:t>
            </w:r>
            <w:r w:rsidR="003C3D69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4394" w:type="dxa"/>
            <w:vAlign w:val="center"/>
          </w:tcPr>
          <w:p w:rsidR="007B4258" w:rsidRPr="00667D37" w:rsidRDefault="007B4258" w:rsidP="004540CA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 xml:space="preserve">PORTSetPinsDigitalOut(IOPORT_B, </w:t>
            </w:r>
            <w:r w:rsidRPr="00667D37">
              <w:rPr>
                <w:rFonts w:asciiTheme="minorEastAsia" w:hAnsiTheme="minorEastAsia"/>
                <w:color w:val="00B0F0"/>
                <w:szCs w:val="21"/>
              </w:rPr>
              <w:t>BIT_</w:t>
            </w:r>
            <w:r w:rsidR="003C3D69">
              <w:rPr>
                <w:rFonts w:asciiTheme="minorEastAsia" w:hAnsiTheme="minorEastAsia" w:hint="eastAsia"/>
                <w:color w:val="00B0F0"/>
                <w:szCs w:val="21"/>
              </w:rPr>
              <w:t>7</w:t>
            </w:r>
            <w:r w:rsidRPr="00667D3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835" w:type="dxa"/>
            <w:vAlign w:val="center"/>
          </w:tcPr>
          <w:p w:rsidR="007B4258" w:rsidRPr="00667D37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Light指示</w:t>
            </w:r>
          </w:p>
        </w:tc>
      </w:tr>
      <w:tr w:rsidR="003C3D69" w:rsidTr="003C3D69">
        <w:tc>
          <w:tcPr>
            <w:tcW w:w="567" w:type="dxa"/>
            <w:vAlign w:val="center"/>
          </w:tcPr>
          <w:p w:rsidR="003C3D69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:rsidR="003C3D69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RB13</w:t>
            </w:r>
          </w:p>
        </w:tc>
        <w:tc>
          <w:tcPr>
            <w:tcW w:w="850" w:type="dxa"/>
            <w:vAlign w:val="center"/>
          </w:tcPr>
          <w:p w:rsidR="003C3D69" w:rsidRPr="00667D37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4394" w:type="dxa"/>
            <w:vAlign w:val="center"/>
          </w:tcPr>
          <w:p w:rsidR="003C3D69" w:rsidRPr="00667D37" w:rsidRDefault="003C3D69" w:rsidP="004540CA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 xml:space="preserve">PORTSetPinsDigitalOut(IOPORT_B, </w:t>
            </w:r>
            <w:r w:rsidRPr="00667D37">
              <w:rPr>
                <w:rFonts w:asciiTheme="minorEastAsia" w:hAnsiTheme="minorEastAsia"/>
                <w:color w:val="00B0F0"/>
                <w:szCs w:val="21"/>
              </w:rPr>
              <w:t>BIT_</w:t>
            </w:r>
            <w:r>
              <w:rPr>
                <w:rFonts w:asciiTheme="minorEastAsia" w:hAnsiTheme="minorEastAsia" w:hint="eastAsia"/>
                <w:color w:val="00B0F0"/>
                <w:szCs w:val="21"/>
              </w:rPr>
              <w:t>13</w:t>
            </w:r>
            <w:r w:rsidRPr="00667D3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835" w:type="dxa"/>
            <w:vAlign w:val="center"/>
          </w:tcPr>
          <w:p w:rsidR="003C3D69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程序工作状态指示灯</w:t>
            </w:r>
          </w:p>
        </w:tc>
      </w:tr>
      <w:tr w:rsidR="003C3D69" w:rsidTr="003C3D69">
        <w:tc>
          <w:tcPr>
            <w:tcW w:w="567" w:type="dxa"/>
            <w:vAlign w:val="center"/>
          </w:tcPr>
          <w:p w:rsidR="003C3D69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:rsidR="003C3D69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RA0</w:t>
            </w:r>
          </w:p>
        </w:tc>
        <w:tc>
          <w:tcPr>
            <w:tcW w:w="850" w:type="dxa"/>
            <w:vAlign w:val="center"/>
          </w:tcPr>
          <w:p w:rsidR="003C3D69" w:rsidRDefault="003C3D69" w:rsidP="004540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:rsidR="003C3D69" w:rsidRPr="00667D37" w:rsidRDefault="003436F8" w:rsidP="004540CA">
            <w:pPr>
              <w:rPr>
                <w:rFonts w:asciiTheme="minorEastAsia" w:hAnsiTheme="minorEastAsia"/>
                <w:szCs w:val="21"/>
              </w:rPr>
            </w:pPr>
            <w:r w:rsidRPr="003436F8">
              <w:rPr>
                <w:rFonts w:asciiTheme="minorEastAsia" w:hAnsiTheme="minorEastAsia"/>
                <w:szCs w:val="21"/>
              </w:rPr>
              <w:t>ANSELAbits.</w:t>
            </w:r>
            <w:r w:rsidRPr="003436F8">
              <w:rPr>
                <w:rFonts w:asciiTheme="minorEastAsia" w:hAnsiTheme="minorEastAsia"/>
                <w:color w:val="00B050"/>
                <w:szCs w:val="21"/>
              </w:rPr>
              <w:t>ANSA0</w:t>
            </w:r>
            <w:r>
              <w:rPr>
                <w:rFonts w:asciiTheme="minorEastAsia" w:hAnsiTheme="minorEastAsia"/>
                <w:szCs w:val="21"/>
              </w:rPr>
              <w:t xml:space="preserve"> = 0</w:t>
            </w:r>
          </w:p>
        </w:tc>
        <w:tc>
          <w:tcPr>
            <w:tcW w:w="2835" w:type="dxa"/>
            <w:vAlign w:val="center"/>
          </w:tcPr>
          <w:p w:rsidR="003C3D69" w:rsidRDefault="003C3D69" w:rsidP="004540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按键1（K1）输入</w:t>
            </w:r>
          </w:p>
        </w:tc>
      </w:tr>
    </w:tbl>
    <w:p w:rsidR="00C5435F" w:rsidRDefault="00C5435F" w:rsidP="00C5435F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lastRenderedPageBreak/>
        <w:t>指示灯及按钮输入的电路见图</w:t>
      </w:r>
      <w:r>
        <w:rPr>
          <w:rFonts w:hint="eastAsia"/>
        </w:rPr>
        <w:t>21-</w:t>
      </w:r>
      <w:r w:rsidR="00EB2589">
        <w:rPr>
          <w:rFonts w:hint="eastAsia"/>
        </w:rPr>
        <w:t>4</w:t>
      </w:r>
      <w:r>
        <w:rPr>
          <w:rFonts w:hint="eastAsia"/>
        </w:rPr>
        <w:t>所示。</w:t>
      </w:r>
    </w:p>
    <w:p w:rsidR="00FF3D16" w:rsidRDefault="00FF3D16" w:rsidP="004641BF">
      <w:pPr>
        <w:jc w:val="center"/>
      </w:pPr>
      <w:r>
        <w:rPr>
          <w:noProof/>
        </w:rPr>
        <w:drawing>
          <wp:inline distT="0" distB="0" distL="0" distR="0">
            <wp:extent cx="3585456" cy="2193656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376" cy="21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99" w:rsidRDefault="00995099" w:rsidP="004641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21-</w:t>
      </w:r>
      <w:r w:rsidR="00EB2589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指示灯及按键输入电路图</w:t>
      </w:r>
    </w:p>
    <w:p w:rsidR="004540CA" w:rsidRDefault="004540CA" w:rsidP="004540CA">
      <w:pPr>
        <w:jc w:val="center"/>
      </w:pPr>
      <w:r>
        <w:object w:dxaOrig="9166" w:dyaOrig="7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5pt;height:380.45pt" o:ole="">
            <v:imagedata r:id="rId10" o:title=""/>
          </v:shape>
          <o:OLEObject Type="Embed" ProgID="Visio.Drawing.15" ShapeID="_x0000_i1025" DrawAspect="Content" ObjectID="_1443548013" r:id="rId11"/>
        </w:object>
      </w:r>
    </w:p>
    <w:p w:rsidR="004540CA" w:rsidRDefault="004540CA" w:rsidP="004540CA">
      <w:pPr>
        <w:jc w:val="center"/>
      </w:pPr>
      <w:r>
        <w:rPr>
          <w:rFonts w:hint="eastAsia"/>
        </w:rPr>
        <w:t>图</w:t>
      </w:r>
      <w:r>
        <w:t>21</w:t>
      </w:r>
      <w:r>
        <w:rPr>
          <w:rFonts w:hint="eastAsia"/>
        </w:rPr>
        <w:t>-</w:t>
      </w:r>
      <w:r>
        <w:t>5</w:t>
      </w:r>
      <w:r w:rsidR="00643FA8">
        <w:rPr>
          <w:rFonts w:hint="eastAsia"/>
        </w:rPr>
        <w:t>：</w:t>
      </w:r>
      <w:r>
        <w:rPr>
          <w:rFonts w:hint="eastAsia"/>
        </w:rPr>
        <w:t>主函数流程框图</w:t>
      </w:r>
    </w:p>
    <w:p w:rsidR="004540CA" w:rsidRPr="00AA191A" w:rsidRDefault="004540CA" w:rsidP="004540CA">
      <w:pPr>
        <w:jc w:val="left"/>
        <w:rPr>
          <w:b/>
        </w:rPr>
      </w:pPr>
      <w:r w:rsidRPr="00AA191A">
        <w:rPr>
          <w:rFonts w:hint="eastAsia"/>
          <w:b/>
        </w:rPr>
        <w:t>1</w:t>
      </w:r>
      <w:r w:rsidRPr="00AA191A">
        <w:rPr>
          <w:rFonts w:hint="eastAsia"/>
          <w:b/>
        </w:rPr>
        <w:t>、主函数例程</w:t>
      </w:r>
      <w:r w:rsidR="00643FA8">
        <w:rPr>
          <w:rFonts w:hint="eastAsia"/>
          <w:b/>
        </w:rPr>
        <w:t>（程序流程框图见</w:t>
      </w:r>
      <w:r w:rsidR="00643FA8">
        <w:rPr>
          <w:rFonts w:hint="eastAsia"/>
          <w:b/>
        </w:rPr>
        <w:t>21-5</w:t>
      </w:r>
      <w:r w:rsidR="00643FA8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4540CA" w:rsidTr="004540CA">
        <w:tc>
          <w:tcPr>
            <w:tcW w:w="8522" w:type="dxa"/>
            <w:shd w:val="clear" w:color="auto" w:fill="F2F2F2" w:themeFill="background1" w:themeFillShade="F2"/>
          </w:tcPr>
          <w:p w:rsidR="004540CA" w:rsidRDefault="004540CA" w:rsidP="004540CA">
            <w:pPr>
              <w:jc w:val="left"/>
            </w:pPr>
            <w:r w:rsidRPr="0002758E">
              <w:rPr>
                <w:color w:val="0000FF"/>
              </w:rPr>
              <w:t>int</w:t>
            </w:r>
            <w:r>
              <w:t xml:space="preserve"> </w:t>
            </w:r>
            <w:r w:rsidRPr="0002758E">
              <w:rPr>
                <w:b/>
              </w:rPr>
              <w:t>main</w:t>
            </w:r>
            <w:r>
              <w:t>(</w:t>
            </w:r>
            <w:r w:rsidRPr="009263A3">
              <w:rPr>
                <w:color w:val="0000FF"/>
              </w:rPr>
              <w:t>void</w:t>
            </w:r>
            <w:r>
              <w:t>)</w:t>
            </w:r>
          </w:p>
          <w:p w:rsidR="004540CA" w:rsidRDefault="004540CA" w:rsidP="004540CA">
            <w:pPr>
              <w:jc w:val="left"/>
            </w:pPr>
            <w:r>
              <w:t>{</w:t>
            </w:r>
          </w:p>
          <w:p w:rsidR="004540CA" w:rsidRDefault="004540CA" w:rsidP="004540CA">
            <w:pPr>
              <w:jc w:val="left"/>
            </w:pPr>
            <w:r>
              <w:t xml:space="preserve">    </w:t>
            </w:r>
            <w:r w:rsidRPr="0002758E">
              <w:rPr>
                <w:color w:val="00B0F0"/>
              </w:rPr>
              <w:t>UINT</w:t>
            </w:r>
            <w:r>
              <w:t xml:space="preserve"> pbClk;</w:t>
            </w:r>
          </w:p>
          <w:p w:rsidR="004540CA" w:rsidRDefault="004540CA" w:rsidP="004540CA">
            <w:pPr>
              <w:jc w:val="left"/>
            </w:pPr>
            <w:r>
              <w:t xml:space="preserve">    </w:t>
            </w:r>
            <w:r w:rsidRPr="009263A3">
              <w:rPr>
                <w:color w:val="0000FF"/>
              </w:rPr>
              <w:t>int</w:t>
            </w:r>
            <w:r>
              <w:t xml:space="preserve"> task=0;</w:t>
            </w:r>
          </w:p>
          <w:p w:rsidR="004540CA" w:rsidRPr="0002758E" w:rsidRDefault="004540CA" w:rsidP="004540CA">
            <w:pPr>
              <w:jc w:val="left"/>
              <w:rPr>
                <w:color w:val="808080" w:themeColor="background1" w:themeShade="80"/>
              </w:rPr>
            </w:pPr>
            <w:r>
              <w:t xml:space="preserve">    </w:t>
            </w:r>
            <w:r w:rsidRPr="0002758E">
              <w:rPr>
                <w:color w:val="808080" w:themeColor="background1" w:themeShade="80"/>
              </w:rPr>
              <w:t>// Setup configuration</w:t>
            </w:r>
          </w:p>
          <w:p w:rsidR="004540CA" w:rsidRDefault="004540CA" w:rsidP="004540CA">
            <w:pPr>
              <w:jc w:val="left"/>
            </w:pPr>
            <w:r>
              <w:lastRenderedPageBreak/>
              <w:t xml:space="preserve">    pbClk = SYSTEMConfig(</w:t>
            </w:r>
            <w:r w:rsidRPr="0002758E">
              <w:rPr>
                <w:color w:val="00B0F0"/>
              </w:rPr>
              <w:t>SYS_FREQ</w:t>
            </w:r>
            <w:r>
              <w:t xml:space="preserve">, </w:t>
            </w:r>
            <w:r w:rsidRPr="0002758E">
              <w:rPr>
                <w:color w:val="00B0F0"/>
              </w:rPr>
              <w:t>SYS_CFG_WAIT_STATES</w:t>
            </w:r>
            <w:r>
              <w:t xml:space="preserve"> | </w:t>
            </w:r>
            <w:r w:rsidRPr="0002758E">
              <w:rPr>
                <w:color w:val="00B0F0"/>
              </w:rPr>
              <w:t>SYS_CFG_PCACHE</w:t>
            </w:r>
            <w:r>
              <w:t>);</w:t>
            </w:r>
          </w:p>
          <w:p w:rsidR="004540CA" w:rsidRDefault="004540CA" w:rsidP="004540CA">
            <w:pPr>
              <w:jc w:val="left"/>
            </w:pPr>
          </w:p>
          <w:p w:rsidR="004540CA" w:rsidRDefault="004540CA" w:rsidP="004540CA">
            <w:pPr>
              <w:jc w:val="left"/>
            </w:pPr>
            <w:r>
              <w:t xml:space="preserve">    </w:t>
            </w:r>
            <w:r w:rsidRPr="008C5573">
              <w:rPr>
                <w:color w:val="00B0F0"/>
              </w:rPr>
              <w:t>InitLED</w:t>
            </w:r>
            <w:r>
              <w:t>();</w:t>
            </w:r>
          </w:p>
          <w:p w:rsidR="004540CA" w:rsidRDefault="004540CA" w:rsidP="004540CA">
            <w:pPr>
              <w:jc w:val="left"/>
            </w:pPr>
          </w:p>
          <w:p w:rsidR="004540CA" w:rsidRDefault="004540CA" w:rsidP="004540CA">
            <w:pPr>
              <w:jc w:val="left"/>
            </w:pPr>
            <w:r>
              <w:t xml:space="preserve">    INTDisableInterrupts();</w:t>
            </w:r>
          </w:p>
          <w:p w:rsidR="004540CA" w:rsidRDefault="004540CA" w:rsidP="004540CA">
            <w:pPr>
              <w:jc w:val="left"/>
            </w:pPr>
            <w:r>
              <w:t xml:space="preserve">    INTConfigureSystem(INT_SYSTEM_CONFIG_MULT_VECTOR);</w:t>
            </w:r>
          </w:p>
          <w:p w:rsidR="004540CA" w:rsidRDefault="004540CA" w:rsidP="004540CA">
            <w:pPr>
              <w:jc w:val="left"/>
            </w:pPr>
          </w:p>
          <w:p w:rsidR="004540CA" w:rsidRDefault="004540CA" w:rsidP="004540CA">
            <w:pPr>
              <w:jc w:val="left"/>
            </w:pPr>
            <w:r>
              <w:t xml:space="preserve">    BtnInit();</w:t>
            </w:r>
          </w:p>
          <w:p w:rsidR="004540CA" w:rsidRDefault="004540CA" w:rsidP="004540CA">
            <w:pPr>
              <w:jc w:val="left"/>
            </w:pPr>
            <w:r>
              <w:t xml:space="preserve">    Timer1Init();</w:t>
            </w:r>
          </w:p>
          <w:p w:rsidR="004540CA" w:rsidRDefault="004540CA" w:rsidP="004540CA">
            <w:pPr>
              <w:jc w:val="left"/>
            </w:pPr>
            <w:r>
              <w:t xml:space="preserve">    </w:t>
            </w:r>
            <w:r w:rsidRPr="0002758E">
              <w:rPr>
                <w:color w:val="00B0F0"/>
              </w:rPr>
              <w:t>TRANS_LAYER_Init</w:t>
            </w:r>
            <w:r>
              <w:t>(pbClk);</w:t>
            </w:r>
          </w:p>
          <w:p w:rsidR="004540CA" w:rsidRDefault="004540CA" w:rsidP="004540CA">
            <w:pPr>
              <w:jc w:val="left"/>
            </w:pPr>
            <w:r>
              <w:t xml:space="preserve">    </w:t>
            </w:r>
          </w:p>
          <w:p w:rsidR="004540CA" w:rsidRDefault="004540CA" w:rsidP="004540CA">
            <w:pPr>
              <w:jc w:val="left"/>
            </w:pPr>
            <w:r>
              <w:t xml:space="preserve">    INTEnableInterrupts();</w:t>
            </w:r>
          </w:p>
          <w:p w:rsidR="004540CA" w:rsidRPr="0002758E" w:rsidRDefault="004540CA" w:rsidP="004540CA">
            <w:pPr>
              <w:jc w:val="left"/>
              <w:rPr>
                <w:color w:val="808080" w:themeColor="background1" w:themeShade="80"/>
              </w:rPr>
            </w:pPr>
            <w:r>
              <w:t xml:space="preserve">   </w:t>
            </w:r>
            <w:r w:rsidRPr="0002758E">
              <w:rPr>
                <w:color w:val="808080" w:themeColor="background1" w:themeShade="80"/>
              </w:rPr>
              <w:t xml:space="preserve"> // Enter firmware upgrade mode if there is a trigger or if the application is not valid</w:t>
            </w:r>
          </w:p>
          <w:p w:rsidR="004540CA" w:rsidRDefault="004540CA" w:rsidP="004540CA">
            <w:pPr>
              <w:jc w:val="left"/>
            </w:pPr>
          </w:p>
          <w:p w:rsidR="004540CA" w:rsidRDefault="004540CA" w:rsidP="004540CA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while</w:t>
            </w:r>
            <w:r>
              <w:t xml:space="preserve"> (1)</w:t>
            </w:r>
          </w:p>
          <w:p w:rsidR="004540CA" w:rsidRDefault="004540CA" w:rsidP="004540CA">
            <w:pPr>
              <w:jc w:val="left"/>
            </w:pPr>
            <w:r>
              <w:t xml:space="preserve">    {</w:t>
            </w:r>
          </w:p>
          <w:p w:rsidR="004540CA" w:rsidRDefault="004540CA" w:rsidP="004540CA">
            <w:pPr>
              <w:jc w:val="left"/>
            </w:pPr>
            <w:r>
              <w:t xml:space="preserve">        </w:t>
            </w:r>
            <w:r w:rsidRPr="0002758E">
              <w:rPr>
                <w:color w:val="0000FF"/>
              </w:rPr>
              <w:t>switch</w:t>
            </w:r>
            <w:r>
              <w:t>(task)</w:t>
            </w:r>
          </w:p>
          <w:p w:rsidR="004540CA" w:rsidRDefault="004540CA" w:rsidP="004540CA">
            <w:pPr>
              <w:jc w:val="left"/>
            </w:pPr>
            <w:r>
              <w:t xml:space="preserve">        {</w:t>
            </w:r>
          </w:p>
          <w:p w:rsidR="004540CA" w:rsidRDefault="004540CA" w:rsidP="004540CA">
            <w:pPr>
              <w:jc w:val="left"/>
            </w:pPr>
            <w:r>
              <w:t xml:space="preserve">            </w:t>
            </w:r>
            <w:r w:rsidRPr="0002758E">
              <w:rPr>
                <w:color w:val="0000FF"/>
              </w:rPr>
              <w:t>case</w:t>
            </w:r>
            <w:r>
              <w:t xml:space="preserve"> 0: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8C5573">
              <w:rPr>
                <w:color w:val="00B0F0"/>
              </w:rPr>
              <w:t>TRANS_LAYER_Task</w:t>
            </w:r>
            <w:r>
              <w:t>();</w:t>
            </w:r>
          </w:p>
          <w:p w:rsidR="004540CA" w:rsidRDefault="004540CA" w:rsidP="004540CA">
            <w:pPr>
              <w:jc w:val="left"/>
            </w:pPr>
            <w:r>
              <w:t xml:space="preserve">               </w:t>
            </w:r>
            <w:r w:rsidRPr="008C5573">
              <w:rPr>
                <w:color w:val="00B0F0"/>
              </w:rPr>
              <w:t xml:space="preserve"> FRAMEWORK_FrameWorkTask</w:t>
            </w:r>
            <w:r>
              <w:t>();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8C5573">
              <w:rPr>
                <w:color w:val="00B0F0"/>
              </w:rPr>
              <w:t>BlinkLED</w:t>
            </w:r>
            <w:r>
              <w:t>();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02758E">
              <w:rPr>
                <w:color w:val="0000FF"/>
              </w:rPr>
              <w:t>break</w:t>
            </w:r>
            <w:r>
              <w:t>;</w:t>
            </w:r>
          </w:p>
          <w:p w:rsidR="004540CA" w:rsidRDefault="004540CA" w:rsidP="004540CA">
            <w:pPr>
              <w:jc w:val="left"/>
            </w:pPr>
            <w:r>
              <w:t xml:space="preserve">            </w:t>
            </w:r>
            <w:r w:rsidRPr="0002758E">
              <w:rPr>
                <w:color w:val="0000FF"/>
              </w:rPr>
              <w:t>case</w:t>
            </w:r>
            <w:r>
              <w:t xml:space="preserve"> 1: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02758E">
              <w:rPr>
                <w:color w:val="0000FF"/>
              </w:rPr>
              <w:t>if</w:t>
            </w:r>
            <w:r>
              <w:t>(btn_flag &gt; 0)</w:t>
            </w:r>
          </w:p>
          <w:p w:rsidR="004540CA" w:rsidRDefault="004540CA" w:rsidP="004540CA">
            <w:pPr>
              <w:jc w:val="left"/>
            </w:pPr>
            <w:r>
              <w:t xml:space="preserve">                {</w:t>
            </w:r>
          </w:p>
          <w:p w:rsidR="004540CA" w:rsidRDefault="004540CA" w:rsidP="004540CA">
            <w:pPr>
              <w:jc w:val="left"/>
            </w:pPr>
            <w:r>
              <w:t xml:space="preserve">                    btn_flag = 0;</w:t>
            </w:r>
          </w:p>
          <w:p w:rsidR="004540CA" w:rsidRDefault="004540CA" w:rsidP="004540CA">
            <w:pPr>
              <w:jc w:val="left"/>
            </w:pPr>
            <w:r>
              <w:t xml:space="preserve">                    ButtonScan();</w:t>
            </w:r>
          </w:p>
          <w:p w:rsidR="004540CA" w:rsidRDefault="004540CA" w:rsidP="004540CA">
            <w:pPr>
              <w:jc w:val="left"/>
            </w:pPr>
            <w:r>
              <w:t xml:space="preserve">                }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02758E">
              <w:rPr>
                <w:color w:val="0000FF"/>
              </w:rPr>
              <w:t>break</w:t>
            </w:r>
            <w:r>
              <w:t>;</w:t>
            </w:r>
          </w:p>
          <w:p w:rsidR="004540CA" w:rsidRDefault="004540CA" w:rsidP="004540CA">
            <w:pPr>
              <w:jc w:val="left"/>
            </w:pPr>
            <w:r>
              <w:t xml:space="preserve">            </w:t>
            </w:r>
            <w:r w:rsidRPr="0002758E">
              <w:rPr>
                <w:color w:val="0000FF"/>
              </w:rPr>
              <w:t>case</w:t>
            </w:r>
            <w:r>
              <w:t xml:space="preserve"> 2: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02758E">
              <w:rPr>
                <w:color w:val="0000FF"/>
              </w:rPr>
              <w:t>if</w:t>
            </w:r>
            <w:r>
              <w:t>(update_flag &gt; 0)</w:t>
            </w:r>
          </w:p>
          <w:p w:rsidR="004540CA" w:rsidRDefault="004540CA" w:rsidP="004540CA">
            <w:pPr>
              <w:jc w:val="left"/>
            </w:pPr>
            <w:r>
              <w:t xml:space="preserve">                {</w:t>
            </w:r>
          </w:p>
          <w:p w:rsidR="004540CA" w:rsidRDefault="004540CA" w:rsidP="004540CA">
            <w:pPr>
              <w:jc w:val="left"/>
            </w:pPr>
            <w:r>
              <w:t xml:space="preserve">                    update_flag = 0;</w:t>
            </w:r>
          </w:p>
          <w:p w:rsidR="004540CA" w:rsidRDefault="004540CA" w:rsidP="004540CA">
            <w:pPr>
              <w:jc w:val="left"/>
            </w:pPr>
            <w:r>
              <w:t xml:space="preserve">                    UpdateData(Btn_Status);</w:t>
            </w:r>
          </w:p>
          <w:p w:rsidR="004540CA" w:rsidRDefault="004540CA" w:rsidP="004540CA">
            <w:pPr>
              <w:jc w:val="left"/>
            </w:pPr>
            <w:r>
              <w:t xml:space="preserve">                }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02758E">
              <w:rPr>
                <w:color w:val="0000FF"/>
              </w:rPr>
              <w:t>break</w:t>
            </w:r>
            <w:r>
              <w:t>;</w:t>
            </w:r>
          </w:p>
          <w:p w:rsidR="004540CA" w:rsidRDefault="004540CA" w:rsidP="004540CA">
            <w:pPr>
              <w:jc w:val="left"/>
            </w:pPr>
            <w:r>
              <w:t xml:space="preserve">            </w:t>
            </w:r>
            <w:r w:rsidRPr="0002758E">
              <w:rPr>
                <w:color w:val="0000FF"/>
              </w:rPr>
              <w:t>default</w:t>
            </w:r>
            <w:r>
              <w:t>:</w:t>
            </w:r>
          </w:p>
          <w:p w:rsidR="004540CA" w:rsidRDefault="004540CA" w:rsidP="004540CA">
            <w:pPr>
              <w:jc w:val="left"/>
            </w:pPr>
            <w:r>
              <w:t xml:space="preserve">                </w:t>
            </w:r>
            <w:r w:rsidRPr="0002758E">
              <w:rPr>
                <w:color w:val="0000FF"/>
              </w:rPr>
              <w:t>break</w:t>
            </w:r>
            <w:r>
              <w:t>;</w:t>
            </w:r>
          </w:p>
          <w:p w:rsidR="004540CA" w:rsidRDefault="004540CA" w:rsidP="004540CA">
            <w:pPr>
              <w:jc w:val="left"/>
            </w:pPr>
            <w:r>
              <w:t xml:space="preserve">        }</w:t>
            </w:r>
          </w:p>
          <w:p w:rsidR="004540CA" w:rsidRDefault="004540CA" w:rsidP="004540CA">
            <w:pPr>
              <w:jc w:val="left"/>
            </w:pPr>
            <w:r>
              <w:t xml:space="preserve">        task ++;</w:t>
            </w:r>
          </w:p>
          <w:p w:rsidR="004540CA" w:rsidRDefault="004540CA" w:rsidP="004540CA">
            <w:pPr>
              <w:jc w:val="left"/>
            </w:pPr>
            <w:r>
              <w:t xml:space="preserve">        </w:t>
            </w:r>
            <w:r w:rsidRPr="0002758E">
              <w:rPr>
                <w:color w:val="0000FF"/>
              </w:rPr>
              <w:t>if</w:t>
            </w:r>
            <w:r>
              <w:t>(task &gt; 2) task = 0;</w:t>
            </w:r>
          </w:p>
          <w:p w:rsidR="004540CA" w:rsidRDefault="004540CA" w:rsidP="004540CA">
            <w:pPr>
              <w:jc w:val="left"/>
            </w:pPr>
            <w:r>
              <w:t xml:space="preserve">    }</w:t>
            </w:r>
          </w:p>
          <w:p w:rsidR="004540CA" w:rsidRDefault="004540CA" w:rsidP="004540CA">
            <w:pPr>
              <w:jc w:val="left"/>
            </w:pPr>
          </w:p>
          <w:p w:rsidR="004540CA" w:rsidRDefault="004540CA" w:rsidP="004540CA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return</w:t>
            </w:r>
            <w:r>
              <w:t xml:space="preserve"> 0;</w:t>
            </w:r>
          </w:p>
          <w:p w:rsidR="004540CA" w:rsidRDefault="004540CA" w:rsidP="004540CA">
            <w:pPr>
              <w:jc w:val="left"/>
            </w:pPr>
            <w:r>
              <w:lastRenderedPageBreak/>
              <w:t>}</w:t>
            </w:r>
          </w:p>
        </w:tc>
      </w:tr>
    </w:tbl>
    <w:p w:rsidR="004540CA" w:rsidRDefault="000A3B63" w:rsidP="004540CA">
      <w:pPr>
        <w:jc w:val="center"/>
      </w:pPr>
      <w:r>
        <w:object w:dxaOrig="4831" w:dyaOrig="5791">
          <v:shape id="_x0000_i1026" type="#_x0000_t75" style="width:241.55pt;height:289.4pt" o:ole="">
            <v:imagedata r:id="rId12" o:title=""/>
          </v:shape>
          <o:OLEObject Type="Embed" ProgID="Visio.Drawing.15" ShapeID="_x0000_i1026" DrawAspect="Content" ObjectID="_1443548014" r:id="rId13"/>
        </w:object>
      </w:r>
    </w:p>
    <w:p w:rsidR="004540CA" w:rsidRPr="009530B9" w:rsidRDefault="004540CA" w:rsidP="004540CA">
      <w:pPr>
        <w:jc w:val="center"/>
      </w:pPr>
      <w:r>
        <w:rPr>
          <w:rFonts w:hint="eastAsia"/>
        </w:rPr>
        <w:t>图</w:t>
      </w:r>
      <w:r w:rsidR="00D10341">
        <w:rPr>
          <w:rFonts w:hint="eastAsia"/>
        </w:rPr>
        <w:t>21</w:t>
      </w:r>
      <w:r>
        <w:rPr>
          <w:rFonts w:hint="eastAsia"/>
        </w:rPr>
        <w:t>-</w:t>
      </w:r>
      <w:r w:rsidR="00D10341">
        <w:rPr>
          <w:rFonts w:hint="eastAsia"/>
        </w:rPr>
        <w:t>6</w:t>
      </w:r>
      <w:r w:rsidR="00643FA8">
        <w:rPr>
          <w:rFonts w:hint="eastAsia"/>
        </w:rPr>
        <w:t>：</w:t>
      </w:r>
      <w:r w:rsidR="00D10341">
        <w:rPr>
          <w:rFonts w:hint="eastAsia"/>
        </w:rPr>
        <w:t>按键扫描</w:t>
      </w:r>
      <w:r>
        <w:rPr>
          <w:rFonts w:hint="eastAsia"/>
        </w:rPr>
        <w:t>函数流程框图</w:t>
      </w:r>
    </w:p>
    <w:p w:rsidR="00D10341" w:rsidRPr="00AA191A" w:rsidRDefault="00D10341" w:rsidP="00D10341">
      <w:pPr>
        <w:jc w:val="left"/>
        <w:rPr>
          <w:b/>
        </w:rPr>
      </w:pPr>
      <w:r>
        <w:rPr>
          <w:rFonts w:hint="eastAsia"/>
          <w:b/>
        </w:rPr>
        <w:t>2</w:t>
      </w:r>
      <w:r w:rsidRPr="00AA191A">
        <w:rPr>
          <w:rFonts w:hint="eastAsia"/>
          <w:b/>
        </w:rPr>
        <w:t>、</w:t>
      </w:r>
      <w:r>
        <w:rPr>
          <w:rFonts w:hint="eastAsia"/>
          <w:b/>
        </w:rPr>
        <w:t>按键扫描</w:t>
      </w:r>
      <w:r w:rsidRPr="00AA191A">
        <w:rPr>
          <w:rFonts w:hint="eastAsia"/>
          <w:b/>
        </w:rPr>
        <w:t>函数例程</w:t>
      </w:r>
      <w:r w:rsidR="00643FA8">
        <w:rPr>
          <w:rFonts w:hint="eastAsia"/>
          <w:b/>
        </w:rPr>
        <w:t>（程序流程框图见</w:t>
      </w:r>
      <w:r w:rsidR="00643FA8">
        <w:rPr>
          <w:rFonts w:hint="eastAsia"/>
          <w:b/>
        </w:rPr>
        <w:t>21-6</w:t>
      </w:r>
      <w:r w:rsidR="00643FA8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D10341" w:rsidTr="0000696D">
        <w:tc>
          <w:tcPr>
            <w:tcW w:w="8522" w:type="dxa"/>
            <w:shd w:val="clear" w:color="auto" w:fill="F2F2F2" w:themeFill="background1" w:themeFillShade="F2"/>
          </w:tcPr>
          <w:p w:rsidR="000A3B63" w:rsidRDefault="00D10341" w:rsidP="00D10341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ButtonScan</w:t>
            </w:r>
            <w:r>
              <w:t>(</w:t>
            </w:r>
            <w:r w:rsidRPr="009263A3">
              <w:rPr>
                <w:color w:val="0000FF"/>
              </w:rPr>
              <w:t>void</w:t>
            </w:r>
            <w:r>
              <w:t xml:space="preserve">) </w:t>
            </w:r>
          </w:p>
          <w:p w:rsidR="00D10341" w:rsidRDefault="00D10341" w:rsidP="00D10341">
            <w:pPr>
              <w:jc w:val="left"/>
            </w:pPr>
            <w:r>
              <w:t>{</w:t>
            </w:r>
          </w:p>
          <w:p w:rsidR="00D10341" w:rsidRDefault="00D10341" w:rsidP="00D10341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static</w:t>
            </w:r>
            <w:r>
              <w:t xml:space="preserve"> </w:t>
            </w:r>
            <w:r w:rsidRPr="009263A3">
              <w:rPr>
                <w:color w:val="0000FF"/>
              </w:rPr>
              <w:t>int</w:t>
            </w:r>
            <w:r>
              <w:t xml:space="preserve"> btn1=0;</w:t>
            </w:r>
          </w:p>
          <w:p w:rsidR="00D10341" w:rsidRDefault="00D10341" w:rsidP="00D10341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if</w:t>
            </w:r>
            <w:r>
              <w:t>(PORTAbits.</w:t>
            </w:r>
            <w:r w:rsidRPr="0002758E">
              <w:rPr>
                <w:color w:val="00B050"/>
              </w:rPr>
              <w:t>RA0</w:t>
            </w:r>
            <w:r>
              <w:t xml:space="preserve"> == 0)</w:t>
            </w:r>
          </w:p>
          <w:p w:rsidR="00D10341" w:rsidRDefault="00D10341" w:rsidP="00D10341">
            <w:pPr>
              <w:jc w:val="left"/>
            </w:pPr>
            <w:r>
              <w:t xml:space="preserve">    {</w:t>
            </w:r>
          </w:p>
          <w:p w:rsidR="00D10341" w:rsidRDefault="00D10341" w:rsidP="00D10341">
            <w:pPr>
              <w:jc w:val="left"/>
            </w:pPr>
            <w:r>
              <w:t xml:space="preserve">        btn1 ++;</w:t>
            </w:r>
          </w:p>
          <w:p w:rsidR="00D10341" w:rsidRPr="0002758E" w:rsidRDefault="00D10341" w:rsidP="00D10341">
            <w:pPr>
              <w:jc w:val="left"/>
              <w:rPr>
                <w:color w:val="808080" w:themeColor="background1" w:themeShade="80"/>
              </w:rPr>
            </w:pPr>
            <w:r>
              <w:t xml:space="preserve">        </w:t>
            </w:r>
            <w:r w:rsidRPr="0002758E">
              <w:rPr>
                <w:color w:val="0000FF"/>
              </w:rPr>
              <w:t>if</w:t>
            </w:r>
            <w:r>
              <w:t xml:space="preserve">(btn1 == </w:t>
            </w:r>
            <w:r w:rsidRPr="009263A3">
              <w:rPr>
                <w:color w:val="00B0F0"/>
              </w:rPr>
              <w:t>BTN_DELAY</w:t>
            </w:r>
            <w:r>
              <w:t xml:space="preserve">) </w:t>
            </w:r>
            <w:r w:rsidRPr="0002758E">
              <w:rPr>
                <w:color w:val="808080" w:themeColor="background1" w:themeShade="80"/>
              </w:rPr>
              <w:t>//Button1 Pressed</w:t>
            </w:r>
          </w:p>
          <w:p w:rsidR="00D10341" w:rsidRDefault="00D10341" w:rsidP="00D10341">
            <w:pPr>
              <w:jc w:val="left"/>
            </w:pPr>
            <w:r>
              <w:t xml:space="preserve">        {</w:t>
            </w:r>
          </w:p>
          <w:p w:rsidR="00D10341" w:rsidRDefault="00D10341" w:rsidP="00D10341">
            <w:pPr>
              <w:jc w:val="left"/>
            </w:pPr>
            <w:r>
              <w:t xml:space="preserve">            ButtonPress(1,TRUE);</w:t>
            </w:r>
          </w:p>
          <w:p w:rsidR="00D10341" w:rsidRDefault="00D10341" w:rsidP="00D10341">
            <w:pPr>
              <w:jc w:val="left"/>
            </w:pPr>
            <w:r>
              <w:t xml:space="preserve">        }</w:t>
            </w:r>
          </w:p>
          <w:p w:rsidR="00D10341" w:rsidRDefault="00D10341" w:rsidP="00D10341">
            <w:pPr>
              <w:jc w:val="left"/>
            </w:pPr>
            <w:r>
              <w:t xml:space="preserve">    }</w:t>
            </w:r>
          </w:p>
          <w:p w:rsidR="00D10341" w:rsidRDefault="00D10341" w:rsidP="00D10341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else</w:t>
            </w:r>
            <w:r>
              <w:t xml:space="preserve"> </w:t>
            </w:r>
            <w:r w:rsidRPr="0002758E">
              <w:rPr>
                <w:color w:val="0000FF"/>
              </w:rPr>
              <w:t>if</w:t>
            </w:r>
            <w:r>
              <w:t>(btn1 &gt; 0)</w:t>
            </w:r>
          </w:p>
          <w:p w:rsidR="00D10341" w:rsidRDefault="00D10341" w:rsidP="00D10341">
            <w:pPr>
              <w:jc w:val="left"/>
            </w:pPr>
            <w:r>
              <w:t xml:space="preserve">    {</w:t>
            </w:r>
          </w:p>
          <w:p w:rsidR="00D10341" w:rsidRDefault="00D10341" w:rsidP="00D10341">
            <w:pPr>
              <w:jc w:val="left"/>
            </w:pPr>
            <w:r>
              <w:t xml:space="preserve">        btn1 = 0;</w:t>
            </w:r>
          </w:p>
          <w:p w:rsidR="00D10341" w:rsidRDefault="00D10341" w:rsidP="00D10341">
            <w:pPr>
              <w:jc w:val="left"/>
            </w:pPr>
            <w:r>
              <w:t xml:space="preserve">        ButtonPress(1,FALSE);</w:t>
            </w:r>
          </w:p>
          <w:p w:rsidR="00D10341" w:rsidRDefault="00D10341" w:rsidP="00D10341">
            <w:pPr>
              <w:jc w:val="left"/>
            </w:pPr>
            <w:r>
              <w:t xml:space="preserve">    }</w:t>
            </w:r>
          </w:p>
          <w:p w:rsidR="00D10341" w:rsidRDefault="00D10341" w:rsidP="00D10341">
            <w:pPr>
              <w:jc w:val="left"/>
            </w:pPr>
            <w:r>
              <w:t>}</w:t>
            </w:r>
            <w:bookmarkStart w:id="1" w:name="_GoBack"/>
            <w:bookmarkEnd w:id="1"/>
          </w:p>
        </w:tc>
      </w:tr>
    </w:tbl>
    <w:p w:rsidR="000A3B63" w:rsidRDefault="000A3B63" w:rsidP="000A3B63">
      <w:pPr>
        <w:jc w:val="center"/>
      </w:pPr>
      <w:r>
        <w:object w:dxaOrig="3421" w:dyaOrig="3180">
          <v:shape id="_x0000_i1027" type="#_x0000_t75" style="width:170.95pt;height:158.85pt" o:ole="">
            <v:imagedata r:id="rId14" o:title=""/>
          </v:shape>
          <o:OLEObject Type="Embed" ProgID="Visio.Drawing.15" ShapeID="_x0000_i1027" DrawAspect="Content" ObjectID="_1443548015" r:id="rId15"/>
        </w:object>
      </w:r>
    </w:p>
    <w:p w:rsidR="000A3B63" w:rsidRPr="009530B9" w:rsidRDefault="000A3B63" w:rsidP="000A3B6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21-7</w:t>
      </w:r>
      <w:r w:rsidR="00643FA8">
        <w:rPr>
          <w:rFonts w:hint="eastAsia"/>
        </w:rPr>
        <w:t>：灯</w:t>
      </w:r>
      <w:r>
        <w:rPr>
          <w:rFonts w:hint="eastAsia"/>
        </w:rPr>
        <w:t>Light</w:t>
      </w:r>
      <w:r>
        <w:rPr>
          <w:rFonts w:hint="eastAsia"/>
        </w:rPr>
        <w:t>更新函数流程框图</w:t>
      </w:r>
    </w:p>
    <w:p w:rsidR="000A3B63" w:rsidRPr="00AA191A" w:rsidRDefault="000A3B63" w:rsidP="000A3B63">
      <w:pPr>
        <w:jc w:val="left"/>
        <w:rPr>
          <w:b/>
        </w:rPr>
      </w:pPr>
      <w:r>
        <w:rPr>
          <w:rFonts w:hint="eastAsia"/>
          <w:b/>
        </w:rPr>
        <w:t>3</w:t>
      </w:r>
      <w:r w:rsidRPr="00AA191A">
        <w:rPr>
          <w:rFonts w:hint="eastAsia"/>
          <w:b/>
        </w:rPr>
        <w:t>、</w:t>
      </w:r>
      <w:r w:rsidR="00643FA8">
        <w:rPr>
          <w:rFonts w:hint="eastAsia"/>
          <w:b/>
        </w:rPr>
        <w:t>灯</w:t>
      </w:r>
      <w:r>
        <w:rPr>
          <w:rFonts w:hint="eastAsia"/>
          <w:b/>
        </w:rPr>
        <w:t>Light</w:t>
      </w:r>
      <w:r>
        <w:rPr>
          <w:rFonts w:hint="eastAsia"/>
          <w:b/>
        </w:rPr>
        <w:t>状态更新</w:t>
      </w:r>
      <w:r w:rsidRPr="00AA191A">
        <w:rPr>
          <w:rFonts w:hint="eastAsia"/>
          <w:b/>
        </w:rPr>
        <w:t>函数例程</w:t>
      </w:r>
      <w:r w:rsidR="00643FA8">
        <w:rPr>
          <w:rFonts w:hint="eastAsia"/>
          <w:b/>
        </w:rPr>
        <w:t>（程序流程框图见</w:t>
      </w:r>
      <w:r w:rsidR="00643FA8">
        <w:rPr>
          <w:rFonts w:hint="eastAsia"/>
          <w:b/>
        </w:rPr>
        <w:t>21-7</w:t>
      </w:r>
      <w:r w:rsidR="00643FA8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0A3B63" w:rsidTr="0000696D">
        <w:tc>
          <w:tcPr>
            <w:tcW w:w="8522" w:type="dxa"/>
            <w:shd w:val="clear" w:color="auto" w:fill="F2F2F2" w:themeFill="background1" w:themeFillShade="F2"/>
          </w:tcPr>
          <w:p w:rsidR="000A3B63" w:rsidRDefault="000A3B63" w:rsidP="000A3B6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Light</w:t>
            </w:r>
            <w:r>
              <w:t>(</w:t>
            </w:r>
            <w:r w:rsidRPr="009263A3">
              <w:rPr>
                <w:color w:val="0000FF"/>
              </w:rPr>
              <w:t>int</w:t>
            </w:r>
            <w:r>
              <w:t xml:space="preserve"> light,</w:t>
            </w:r>
            <w:r w:rsidRPr="0002758E">
              <w:rPr>
                <w:color w:val="00B0F0"/>
              </w:rPr>
              <w:t>BOOL</w:t>
            </w:r>
            <w:r>
              <w:t xml:space="preserve"> on)</w:t>
            </w:r>
          </w:p>
          <w:p w:rsidR="000A3B63" w:rsidRDefault="000A3B63" w:rsidP="000A3B63">
            <w:pPr>
              <w:jc w:val="left"/>
            </w:pPr>
            <w:r>
              <w:t>{</w:t>
            </w:r>
          </w:p>
          <w:p w:rsidR="000A3B63" w:rsidRDefault="000A3B63" w:rsidP="000A3B63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if</w:t>
            </w:r>
            <w:r>
              <w:t>(on)</w:t>
            </w:r>
          </w:p>
          <w:p w:rsidR="000A3B63" w:rsidRDefault="000A3B63" w:rsidP="000A3B63">
            <w:pPr>
              <w:jc w:val="left"/>
            </w:pPr>
            <w:r>
              <w:t xml:space="preserve">        PORTClearBits(IOPORT_B,</w:t>
            </w:r>
            <w:r w:rsidRPr="0002758E">
              <w:rPr>
                <w:color w:val="00B0F0"/>
              </w:rPr>
              <w:t>BIT_7</w:t>
            </w:r>
            <w:r>
              <w:t>);</w:t>
            </w:r>
          </w:p>
          <w:p w:rsidR="000A3B63" w:rsidRDefault="000A3B63" w:rsidP="000A3B63">
            <w:pPr>
              <w:jc w:val="left"/>
            </w:pPr>
            <w:r>
              <w:t xml:space="preserve">    </w:t>
            </w:r>
            <w:r w:rsidRPr="0002758E">
              <w:rPr>
                <w:color w:val="0000FF"/>
              </w:rPr>
              <w:t>else</w:t>
            </w:r>
          </w:p>
          <w:p w:rsidR="000A3B63" w:rsidRDefault="000A3B63" w:rsidP="000A3B63">
            <w:pPr>
              <w:jc w:val="left"/>
            </w:pPr>
            <w:r>
              <w:t xml:space="preserve">        PORTSetBits(IOPORT_B,</w:t>
            </w:r>
            <w:r w:rsidRPr="0002758E">
              <w:rPr>
                <w:color w:val="00B0F0"/>
              </w:rPr>
              <w:t>BIT_7</w:t>
            </w:r>
            <w:r>
              <w:t>);</w:t>
            </w:r>
          </w:p>
          <w:p w:rsidR="000A3B63" w:rsidRDefault="000A3B63" w:rsidP="000A3B63">
            <w:pPr>
              <w:jc w:val="left"/>
            </w:pPr>
            <w:r>
              <w:t>}</w:t>
            </w:r>
          </w:p>
        </w:tc>
      </w:tr>
    </w:tbl>
    <w:p w:rsidR="0061744E" w:rsidRPr="004540CA" w:rsidRDefault="0061744E" w:rsidP="0061744E"/>
    <w:p w:rsidR="00081B3D" w:rsidRDefault="00081B3D" w:rsidP="00081B3D">
      <w:pPr>
        <w:pStyle w:val="4"/>
        <w:spacing w:before="12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附件</w:t>
      </w:r>
      <w:r>
        <w:rPr>
          <w:rFonts w:hint="eastAsia"/>
          <w:snapToGrid w:val="0"/>
          <w:kern w:val="0"/>
        </w:rPr>
        <w:t>1</w:t>
      </w:r>
      <w:r>
        <w:rPr>
          <w:rFonts w:hint="eastAsia"/>
          <w:snapToGrid w:val="0"/>
          <w:kern w:val="0"/>
        </w:rPr>
        <w:t>：代码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322"/>
      </w:tblGrid>
      <w:tr w:rsidR="009263A3" w:rsidTr="009263A3">
        <w:tc>
          <w:tcPr>
            <w:tcW w:w="9322" w:type="dxa"/>
            <w:shd w:val="clear" w:color="auto" w:fill="F2F2F2" w:themeFill="background1" w:themeFillShade="F2"/>
          </w:tcPr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808080" w:themeColor="background1" w:themeShade="80"/>
              </w:rPr>
              <w:t>/*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808080" w:themeColor="background1" w:themeShade="80"/>
              </w:rPr>
              <w:t xml:space="preserve"> * USB_HID_Example.c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808080" w:themeColor="background1" w:themeShade="80"/>
              </w:rPr>
              <w:t xml:space="preserve"> */</w:t>
            </w:r>
          </w:p>
          <w:p w:rsidR="009263A3" w:rsidRPr="009263A3" w:rsidRDefault="009263A3" w:rsidP="009263A3">
            <w:pPr>
              <w:jc w:val="left"/>
              <w:rPr>
                <w:color w:val="E36C0A" w:themeColor="accent6" w:themeShade="BF"/>
              </w:rPr>
            </w:pPr>
            <w:r w:rsidRPr="009263A3">
              <w:rPr>
                <w:color w:val="00B050"/>
              </w:rPr>
              <w:t>#include</w:t>
            </w:r>
            <w:r w:rsidRPr="009263A3">
              <w:rPr>
                <w:color w:val="E36C0A" w:themeColor="accent6" w:themeShade="BF"/>
              </w:rPr>
              <w:t xml:space="preserve"> "Include\GenericTypeDefs.h"</w:t>
            </w:r>
          </w:p>
          <w:p w:rsidR="009263A3" w:rsidRPr="009263A3" w:rsidRDefault="009263A3" w:rsidP="009263A3">
            <w:pPr>
              <w:jc w:val="left"/>
              <w:rPr>
                <w:color w:val="E36C0A" w:themeColor="accent6" w:themeShade="BF"/>
              </w:rPr>
            </w:pPr>
            <w:r w:rsidRPr="009263A3">
              <w:rPr>
                <w:color w:val="00B050"/>
              </w:rPr>
              <w:t>#include</w:t>
            </w:r>
            <w:r w:rsidRPr="009263A3">
              <w:rPr>
                <w:color w:val="E36C0A" w:themeColor="accent6" w:themeShade="BF"/>
              </w:rPr>
              <w:t xml:space="preserve"> "Include\HardwareProfile\HardwareProfile.h"</w:t>
            </w:r>
          </w:p>
          <w:p w:rsidR="009263A3" w:rsidRPr="009263A3" w:rsidRDefault="009263A3" w:rsidP="009263A3">
            <w:pPr>
              <w:jc w:val="left"/>
              <w:rPr>
                <w:color w:val="E36C0A" w:themeColor="accent6" w:themeShade="BF"/>
              </w:rPr>
            </w:pPr>
            <w:r w:rsidRPr="009263A3">
              <w:rPr>
                <w:color w:val="00B050"/>
              </w:rPr>
              <w:t>#include</w:t>
            </w:r>
            <w:r w:rsidRPr="009263A3">
              <w:rPr>
                <w:color w:val="E36C0A" w:themeColor="accent6" w:themeShade="BF"/>
              </w:rPr>
              <w:t xml:space="preserve"> "Include\USB_HID_Example.h"</w:t>
            </w:r>
          </w:p>
          <w:p w:rsidR="009263A3" w:rsidRPr="009263A3" w:rsidRDefault="009263A3" w:rsidP="009263A3">
            <w:pPr>
              <w:jc w:val="left"/>
              <w:rPr>
                <w:color w:val="E36C0A" w:themeColor="accent6" w:themeShade="BF"/>
              </w:rPr>
            </w:pPr>
            <w:r w:rsidRPr="009263A3">
              <w:rPr>
                <w:color w:val="00B050"/>
              </w:rPr>
              <w:t>#include</w:t>
            </w:r>
            <w:r w:rsidRPr="009263A3">
              <w:rPr>
                <w:color w:val="E36C0A" w:themeColor="accent6" w:themeShade="BF"/>
              </w:rPr>
              <w:t xml:space="preserve"> "Include\FrameWork\Framework.h"</w:t>
            </w:r>
          </w:p>
          <w:p w:rsidR="009263A3" w:rsidRPr="009263A3" w:rsidRDefault="009263A3" w:rsidP="009263A3">
            <w:pPr>
              <w:jc w:val="left"/>
              <w:rPr>
                <w:color w:val="E36C0A" w:themeColor="accent6" w:themeShade="BF"/>
              </w:rPr>
            </w:pPr>
            <w:r w:rsidRPr="009263A3">
              <w:rPr>
                <w:color w:val="00B050"/>
              </w:rPr>
              <w:t>#include</w:t>
            </w:r>
            <w:r w:rsidRPr="009263A3">
              <w:rPr>
                <w:color w:val="E36C0A" w:themeColor="accent6" w:themeShade="BF"/>
              </w:rPr>
              <w:t xml:space="preserve"> &lt;stdlib.h&gt;</w:t>
            </w:r>
          </w:p>
          <w:p w:rsidR="009263A3" w:rsidRPr="009263A3" w:rsidRDefault="009263A3" w:rsidP="009263A3">
            <w:pPr>
              <w:jc w:val="left"/>
              <w:rPr>
                <w:color w:val="E36C0A" w:themeColor="accent6" w:themeShade="BF"/>
              </w:rPr>
            </w:pPr>
            <w:r w:rsidRPr="009263A3">
              <w:rPr>
                <w:color w:val="00B050"/>
              </w:rPr>
              <w:t>#include</w:t>
            </w:r>
            <w:r w:rsidRPr="009263A3">
              <w:rPr>
                <w:color w:val="E36C0A" w:themeColor="accent6" w:themeShade="BF"/>
              </w:rPr>
              <w:t xml:space="preserve"> &lt;plib.h&gt;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808080" w:themeColor="background1" w:themeShade="80"/>
              </w:rPr>
              <w:t>// Configuring the Device Configuration Registers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808080" w:themeColor="background1" w:themeShade="80"/>
              </w:rPr>
              <w:t>// 40Mhz Core/Periph, Pri Osc w/PLL, Write protect Boot Flash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</w:t>
            </w:r>
            <w:r w:rsidR="0002758E" w:rsidRPr="0002758E">
              <w:rPr>
                <w:color w:val="0000FF"/>
              </w:rPr>
              <w:t>if</w:t>
            </w:r>
            <w:r w:rsidRPr="009263A3">
              <w:rPr>
                <w:color w:val="00B050"/>
              </w:rPr>
              <w:t xml:space="preserve"> defined</w:t>
            </w:r>
            <w:r>
              <w:t>(</w:t>
            </w:r>
            <w:r w:rsidRPr="009263A3">
              <w:rPr>
                <w:color w:val="00B0F0"/>
              </w:rPr>
              <w:t>TRANSPORT_LAYER_USB</w:t>
            </w:r>
            <w:r>
              <w:t xml:space="preserve">) || </w:t>
            </w:r>
            <w:r w:rsidRPr="009263A3">
              <w:rPr>
                <w:color w:val="00B050"/>
              </w:rPr>
              <w:t>defined</w:t>
            </w:r>
            <w:r>
              <w:t>(TRANSPORT_LAYER_USB_HOST)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UPLLEN   = ON      </w:t>
            </w:r>
            <w:r w:rsidRPr="009263A3">
              <w:rPr>
                <w:color w:val="808080" w:themeColor="background1" w:themeShade="80"/>
              </w:rPr>
              <w:t>// USB PLL Enabled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UPLLIDIV = DIV_2     </w:t>
            </w:r>
            <w:r w:rsidRPr="009263A3">
              <w:rPr>
                <w:color w:val="808080" w:themeColor="background1" w:themeShade="80"/>
              </w:rPr>
              <w:t>// USB PLL Input Divider = Divide by 2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#endif</w:t>
            </w:r>
          </w:p>
          <w:p w:rsidR="009263A3" w:rsidRDefault="009263A3" w:rsidP="009263A3">
            <w:pPr>
              <w:jc w:val="left"/>
            </w:pP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#pragma</w:t>
            </w:r>
            <w:r>
              <w:t xml:space="preserve"> config DEBUG    = OFF    </w:t>
            </w:r>
            <w:r w:rsidRPr="009263A3">
              <w:rPr>
                <w:color w:val="808080" w:themeColor="background1" w:themeShade="80"/>
              </w:rPr>
              <w:t>// Background Debugger disabled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FPLLMUL = MUL_20   </w:t>
            </w:r>
            <w:r w:rsidRPr="009263A3">
              <w:rPr>
                <w:color w:val="808080" w:themeColor="background1" w:themeShade="80"/>
              </w:rPr>
              <w:t>// PLL Multiplier: Multiply by 20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FPLLIDIV = DIV_2   </w:t>
            </w:r>
            <w:r w:rsidRPr="009263A3">
              <w:rPr>
                <w:color w:val="808080" w:themeColor="background1" w:themeShade="80"/>
              </w:rPr>
              <w:t xml:space="preserve">  // PLL Input Divider:  Divide by 2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FPLLODIV = DIV_2    </w:t>
            </w:r>
            <w:r w:rsidRPr="009263A3">
              <w:rPr>
                <w:color w:val="808080" w:themeColor="background1" w:themeShade="80"/>
              </w:rPr>
              <w:t>// PLL Output Divider: Divide by 2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FWDTEN = OFF      </w:t>
            </w:r>
            <w:r w:rsidRPr="009263A3">
              <w:rPr>
                <w:color w:val="808080" w:themeColor="background1" w:themeShade="80"/>
              </w:rPr>
              <w:t>// WD timer: OFF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#pragma</w:t>
            </w:r>
            <w:r>
              <w:t xml:space="preserve"> config POSCMOD = HS     </w:t>
            </w:r>
            <w:r w:rsidRPr="009263A3">
              <w:rPr>
                <w:color w:val="808080" w:themeColor="background1" w:themeShade="80"/>
              </w:rPr>
              <w:t>// Primary Oscillator Mode: High Speed xtal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#pragma</w:t>
            </w:r>
            <w:r>
              <w:t xml:space="preserve"> config FNOSC = PRIPLL     </w:t>
            </w:r>
            <w:r w:rsidRPr="009263A3">
              <w:rPr>
                <w:color w:val="808080" w:themeColor="background1" w:themeShade="80"/>
              </w:rPr>
              <w:t>// Oscillator Selection: Primary oscillator  w/ PLL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#pragma</w:t>
            </w:r>
            <w:r>
              <w:t xml:space="preserve"> config FPBDIV = DIV_1     </w:t>
            </w:r>
            <w:r w:rsidRPr="009263A3">
              <w:rPr>
                <w:color w:val="808080" w:themeColor="background1" w:themeShade="80"/>
              </w:rPr>
              <w:t>// Peripheral Bus Clock: Divide by 1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#pragma</w:t>
            </w:r>
            <w:r>
              <w:t xml:space="preserve"> config BWP = OFF        </w:t>
            </w:r>
            <w:r w:rsidRPr="009263A3">
              <w:rPr>
                <w:color w:val="808080" w:themeColor="background1" w:themeShade="80"/>
              </w:rPr>
              <w:t xml:space="preserve"> // Boot write protect: OFF</w:t>
            </w:r>
          </w:p>
          <w:p w:rsidR="009263A3" w:rsidRDefault="009263A3" w:rsidP="009263A3">
            <w:pPr>
              <w:jc w:val="left"/>
            </w:pP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#pragma</w:t>
            </w:r>
            <w:r>
              <w:t xml:space="preserve"> config ICESEL = ICS_PGx1   </w:t>
            </w:r>
            <w:r w:rsidRPr="009263A3">
              <w:rPr>
                <w:color w:val="808080" w:themeColor="background1" w:themeShade="80"/>
              </w:rPr>
              <w:t>// ICE pins configured on PGx1 (PGx2 is multiplexed with USB D+ and D- pins).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#pragma</w:t>
            </w:r>
            <w:r>
              <w:t xml:space="preserve"> config JTAGEN   = OFF    </w:t>
            </w:r>
            <w:r w:rsidRPr="009263A3">
              <w:rPr>
                <w:color w:val="808080" w:themeColor="background1" w:themeShade="80"/>
              </w:rPr>
              <w:t>//JTAG disable</w:t>
            </w:r>
          </w:p>
          <w:p w:rsidR="009263A3" w:rsidRDefault="009263A3" w:rsidP="009263A3">
            <w:pPr>
              <w:jc w:val="left"/>
            </w:pP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#define</w:t>
            </w:r>
            <w:r>
              <w:t xml:space="preserve"> </w:t>
            </w:r>
            <w:r w:rsidRPr="009263A3">
              <w:rPr>
                <w:color w:val="00B0F0"/>
              </w:rPr>
              <w:t>PERIOD</w:t>
            </w:r>
            <w:r>
              <w:t xml:space="preserve">  40000       </w:t>
            </w:r>
            <w:r w:rsidRPr="009263A3">
              <w:rPr>
                <w:color w:val="808080" w:themeColor="background1" w:themeShade="80"/>
              </w:rPr>
              <w:t>//40000/40000000 = 0.001s = 1ms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#define</w:t>
            </w:r>
            <w:r>
              <w:t xml:space="preserve"> </w:t>
            </w:r>
            <w:r w:rsidRPr="009263A3">
              <w:rPr>
                <w:color w:val="00B0F0"/>
              </w:rPr>
              <w:t>BTN_DELAY</w:t>
            </w:r>
            <w:r>
              <w:t xml:space="preserve">   5       </w:t>
            </w:r>
            <w:r w:rsidRPr="009263A3">
              <w:rPr>
                <w:color w:val="808080" w:themeColor="background1" w:themeShade="80"/>
              </w:rPr>
              <w:t>//2*1=2ms</w:t>
            </w:r>
          </w:p>
          <w:p w:rsidR="009263A3" w:rsidRPr="009263A3" w:rsidRDefault="009263A3" w:rsidP="009263A3">
            <w:pPr>
              <w:jc w:val="left"/>
              <w:rPr>
                <w:color w:val="808080" w:themeColor="background1" w:themeShade="80"/>
              </w:rPr>
            </w:pPr>
            <w:r w:rsidRPr="009263A3">
              <w:rPr>
                <w:color w:val="00B050"/>
              </w:rPr>
              <w:t>#define</w:t>
            </w:r>
            <w:r>
              <w:t xml:space="preserve"> </w:t>
            </w:r>
            <w:r w:rsidRPr="009263A3">
              <w:rPr>
                <w:color w:val="00B0F0"/>
              </w:rPr>
              <w:t>BTN_PUSH</w:t>
            </w:r>
            <w:r>
              <w:t xml:space="preserve">    200     </w:t>
            </w:r>
            <w:r w:rsidRPr="009263A3">
              <w:rPr>
                <w:color w:val="808080" w:themeColor="background1" w:themeShade="80"/>
              </w:rPr>
              <w:t>//200ms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50"/>
              </w:rPr>
              <w:t>#define</w:t>
            </w:r>
            <w:r>
              <w:t xml:space="preserve"> </w:t>
            </w:r>
            <w:r w:rsidRPr="009263A3">
              <w:rPr>
                <w:color w:val="00B0F0"/>
              </w:rPr>
              <w:t>SWITCH_PRESSED</w:t>
            </w:r>
            <w:r>
              <w:t xml:space="preserve"> 0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 w:rsidRPr="009263A3">
              <w:rPr>
                <w:color w:val="0000FF"/>
              </w:rPr>
              <w:t>unsigned</w:t>
            </w:r>
            <w:r>
              <w:t xml:space="preserve"> </w:t>
            </w:r>
            <w:r w:rsidRPr="009263A3">
              <w:rPr>
                <w:color w:val="0000FF"/>
              </w:rPr>
              <w:t>int</w:t>
            </w:r>
            <w:r>
              <w:t xml:space="preserve"> btn_cnt=0,btn_flag=0,update_flag=1,counter=0;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B0F0"/>
              </w:rPr>
              <w:t>UINT8</w:t>
            </w:r>
            <w:r>
              <w:t xml:space="preserve"> Btn_Status = 0;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Timer1Init</w:t>
            </w:r>
            <w:r>
              <w:t>()</w:t>
            </w:r>
          </w:p>
          <w:p w:rsidR="009263A3" w:rsidRDefault="009263A3" w:rsidP="009263A3">
            <w:pPr>
              <w:jc w:val="left"/>
            </w:pPr>
            <w:r>
              <w:t>{</w:t>
            </w:r>
          </w:p>
          <w:p w:rsidR="009263A3" w:rsidRPr="0002758E" w:rsidRDefault="009263A3" w:rsidP="009263A3">
            <w:pPr>
              <w:jc w:val="left"/>
              <w:rPr>
                <w:color w:val="808080" w:themeColor="background1" w:themeShade="80"/>
              </w:rPr>
            </w:pPr>
            <w:r>
              <w:t xml:space="preserve">    </w:t>
            </w:r>
            <w:r w:rsidRPr="0002758E">
              <w:rPr>
                <w:color w:val="808080" w:themeColor="background1" w:themeShade="80"/>
              </w:rPr>
              <w:t>// Timer1@1ms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Pr="0002758E">
              <w:rPr>
                <w:color w:val="00B0F0"/>
              </w:rPr>
              <w:t>OpenTimer1</w:t>
            </w:r>
            <w:r>
              <w:t>(</w:t>
            </w:r>
            <w:r w:rsidRPr="0002758E">
              <w:rPr>
                <w:color w:val="00B0F0"/>
              </w:rPr>
              <w:t>T1_ON</w:t>
            </w:r>
            <w:r>
              <w:t xml:space="preserve"> | </w:t>
            </w:r>
            <w:r w:rsidRPr="0002758E">
              <w:rPr>
                <w:color w:val="00B0F0"/>
              </w:rPr>
              <w:t>T1_SOURCE_INT</w:t>
            </w:r>
            <w:r>
              <w:t xml:space="preserve"> | </w:t>
            </w:r>
            <w:r w:rsidRPr="0002758E">
              <w:rPr>
                <w:color w:val="00B0F0"/>
              </w:rPr>
              <w:t>T1_PS_1_1</w:t>
            </w:r>
            <w:r>
              <w:t xml:space="preserve">, </w:t>
            </w:r>
            <w:r w:rsidRPr="009263A3">
              <w:rPr>
                <w:color w:val="00B0F0"/>
              </w:rPr>
              <w:t>PERIOD</w:t>
            </w:r>
            <w:r>
              <w:t>);</w:t>
            </w:r>
          </w:p>
          <w:p w:rsidR="009263A3" w:rsidRDefault="009263A3" w:rsidP="009263A3">
            <w:pPr>
              <w:jc w:val="left"/>
            </w:pPr>
          </w:p>
          <w:p w:rsidR="009263A3" w:rsidRPr="0002758E" w:rsidRDefault="009263A3" w:rsidP="009263A3">
            <w:pPr>
              <w:jc w:val="left"/>
              <w:rPr>
                <w:color w:val="808080" w:themeColor="background1" w:themeShade="80"/>
              </w:rPr>
            </w:pPr>
            <w:r>
              <w:t xml:space="preserve">    </w:t>
            </w:r>
            <w:r w:rsidRPr="0002758E">
              <w:rPr>
                <w:color w:val="808080" w:themeColor="background1" w:themeShade="80"/>
              </w:rPr>
              <w:t>// Set up the timer interrupt with a priority of 2</w:t>
            </w:r>
          </w:p>
          <w:p w:rsidR="009263A3" w:rsidRDefault="009263A3" w:rsidP="009263A3">
            <w:pPr>
              <w:jc w:val="left"/>
            </w:pPr>
            <w:r>
              <w:t xml:space="preserve">    INTEnable(INT_T1, INT_ENABLED);</w:t>
            </w:r>
          </w:p>
          <w:p w:rsidR="009263A3" w:rsidRDefault="009263A3" w:rsidP="009263A3">
            <w:pPr>
              <w:jc w:val="left"/>
            </w:pPr>
            <w:r>
              <w:t xml:space="preserve">    INTSetVectorPriority(INT_TIMER_1_VECTOR, INT_PRIORITY_LEVEL_2);</w:t>
            </w:r>
          </w:p>
          <w:p w:rsidR="009263A3" w:rsidRDefault="009263A3" w:rsidP="009263A3">
            <w:pPr>
              <w:jc w:val="left"/>
            </w:pPr>
            <w:r>
              <w:t xml:space="preserve">    INTSetVectorSubPriority(INT_TIMER_1_VECTOR, INT_SUB_PRIORITY_LEVEL_0);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color w:val="00B0F0"/>
              </w:rPr>
              <w:t>__ISR</w:t>
            </w:r>
            <w:r>
              <w:t>(</w:t>
            </w:r>
            <w:r w:rsidRPr="0002758E">
              <w:rPr>
                <w:color w:val="00B0F0"/>
              </w:rPr>
              <w:t>_TIMER_1_VECTOR</w:t>
            </w:r>
            <w:r>
              <w:t xml:space="preserve">, ipl2) </w:t>
            </w:r>
            <w:r w:rsidRPr="0002758E">
              <w:rPr>
                <w:b/>
              </w:rPr>
              <w:t>Timer1Handler</w:t>
            </w:r>
            <w:r>
              <w:t>(</w:t>
            </w:r>
            <w:r w:rsidRPr="009263A3">
              <w:rPr>
                <w:color w:val="0000FF"/>
              </w:rPr>
              <w:t>void</w:t>
            </w:r>
            <w:r>
              <w:t>)</w:t>
            </w:r>
          </w:p>
          <w:p w:rsidR="009263A3" w:rsidRDefault="009263A3" w:rsidP="009263A3">
            <w:pPr>
              <w:jc w:val="left"/>
            </w:pPr>
            <w:r>
              <w:t>{</w:t>
            </w:r>
          </w:p>
          <w:p w:rsidR="009263A3" w:rsidRPr="0002758E" w:rsidRDefault="009263A3" w:rsidP="009263A3">
            <w:pPr>
              <w:jc w:val="left"/>
              <w:rPr>
                <w:color w:val="808080" w:themeColor="background1" w:themeShade="80"/>
              </w:rPr>
            </w:pPr>
            <w:r>
              <w:t xml:space="preserve">  </w:t>
            </w:r>
            <w:r w:rsidRPr="0002758E">
              <w:rPr>
                <w:color w:val="808080" w:themeColor="background1" w:themeShade="80"/>
              </w:rPr>
              <w:t xml:space="preserve">  // Clear the interrupt flag</w:t>
            </w:r>
          </w:p>
          <w:p w:rsidR="009263A3" w:rsidRDefault="009263A3" w:rsidP="009263A3">
            <w:pPr>
              <w:jc w:val="left"/>
            </w:pPr>
            <w:r>
              <w:t xml:space="preserve">    INTClearFlag(INT_T1);</w:t>
            </w:r>
          </w:p>
          <w:p w:rsidR="009263A3" w:rsidRDefault="009263A3" w:rsidP="009263A3">
            <w:pPr>
              <w:jc w:val="left"/>
            </w:pPr>
            <w:r>
              <w:t xml:space="preserve">    btn_cnt++;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if</w:t>
            </w:r>
            <w:r>
              <w:t xml:space="preserve">(btn_cnt &gt; 5)    </w:t>
            </w:r>
            <w:r w:rsidRPr="0002758E">
              <w:rPr>
                <w:color w:val="808080" w:themeColor="background1" w:themeShade="80"/>
              </w:rPr>
              <w:t xml:space="preserve"> //5ms</w:t>
            </w:r>
          </w:p>
          <w:p w:rsidR="009263A3" w:rsidRDefault="009263A3" w:rsidP="009263A3">
            <w:pPr>
              <w:jc w:val="left"/>
            </w:pPr>
            <w:r>
              <w:t xml:space="preserve">    {</w:t>
            </w:r>
          </w:p>
          <w:p w:rsidR="009263A3" w:rsidRDefault="009263A3" w:rsidP="009263A3">
            <w:pPr>
              <w:jc w:val="left"/>
            </w:pPr>
            <w:r>
              <w:t xml:space="preserve">        btn_cnt = 0;</w:t>
            </w:r>
          </w:p>
          <w:p w:rsidR="009263A3" w:rsidRDefault="009263A3" w:rsidP="009263A3">
            <w:pPr>
              <w:jc w:val="left"/>
            </w:pPr>
            <w:r>
              <w:t xml:space="preserve">        btn_flag = 1;</w:t>
            </w:r>
          </w:p>
          <w:p w:rsidR="009263A3" w:rsidRDefault="009263A3" w:rsidP="009263A3">
            <w:pPr>
              <w:jc w:val="left"/>
            </w:pPr>
            <w:r>
              <w:t xml:space="preserve">        counter++;</w:t>
            </w:r>
          </w:p>
          <w:p w:rsidR="009263A3" w:rsidRDefault="009263A3" w:rsidP="009263A3">
            <w:pPr>
              <w:jc w:val="left"/>
            </w:pPr>
            <w:r>
              <w:t xml:space="preserve">    }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BtnInit</w:t>
            </w:r>
            <w:r>
              <w:t>()</w:t>
            </w:r>
          </w:p>
          <w:p w:rsidR="009263A3" w:rsidRDefault="009263A3" w:rsidP="009263A3">
            <w:pPr>
              <w:jc w:val="left"/>
            </w:pPr>
            <w:r>
              <w:lastRenderedPageBreak/>
              <w:t>{</w:t>
            </w:r>
          </w:p>
          <w:p w:rsidR="009263A3" w:rsidRDefault="009263A3" w:rsidP="009263A3">
            <w:pPr>
              <w:jc w:val="left"/>
            </w:pPr>
            <w:r>
              <w:t xml:space="preserve">    ANSELAbits.</w:t>
            </w:r>
            <w:r w:rsidRPr="0002758E">
              <w:rPr>
                <w:color w:val="00B050"/>
              </w:rPr>
              <w:t>ANSA0</w:t>
            </w:r>
            <w:r>
              <w:t xml:space="preserve"> = 0; </w:t>
            </w:r>
            <w:r w:rsidRPr="0002758E">
              <w:rPr>
                <w:color w:val="808080" w:themeColor="background1" w:themeShade="80"/>
              </w:rPr>
              <w:t>//Button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  <w:p w:rsidR="000A3B63" w:rsidRDefault="009263A3" w:rsidP="009263A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ButtonScan</w:t>
            </w:r>
            <w:r>
              <w:t>(</w:t>
            </w:r>
            <w:r w:rsidRPr="009263A3">
              <w:rPr>
                <w:color w:val="0000FF"/>
              </w:rPr>
              <w:t>void</w:t>
            </w:r>
            <w:r>
              <w:t>)</w:t>
            </w:r>
          </w:p>
          <w:p w:rsidR="009263A3" w:rsidRDefault="009263A3" w:rsidP="009263A3">
            <w:pPr>
              <w:jc w:val="left"/>
            </w:pPr>
            <w:r>
              <w:t>{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static</w:t>
            </w:r>
            <w:r>
              <w:t xml:space="preserve"> </w:t>
            </w:r>
            <w:r w:rsidRPr="009263A3">
              <w:rPr>
                <w:color w:val="0000FF"/>
              </w:rPr>
              <w:t>int</w:t>
            </w:r>
            <w:r>
              <w:t xml:space="preserve"> btn1=0;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if</w:t>
            </w:r>
            <w:r>
              <w:t>(PORTAbits.</w:t>
            </w:r>
            <w:r w:rsidRPr="0002758E">
              <w:rPr>
                <w:color w:val="00B050"/>
              </w:rPr>
              <w:t>RA0</w:t>
            </w:r>
            <w:r>
              <w:t xml:space="preserve"> == 0)</w:t>
            </w:r>
          </w:p>
          <w:p w:rsidR="009263A3" w:rsidRDefault="009263A3" w:rsidP="009263A3">
            <w:pPr>
              <w:jc w:val="left"/>
            </w:pPr>
            <w:r>
              <w:t xml:space="preserve">    {</w:t>
            </w:r>
          </w:p>
          <w:p w:rsidR="009263A3" w:rsidRDefault="009263A3" w:rsidP="009263A3">
            <w:pPr>
              <w:jc w:val="left"/>
            </w:pPr>
            <w:r>
              <w:t xml:space="preserve">        btn1 ++;</w:t>
            </w:r>
          </w:p>
          <w:p w:rsidR="009263A3" w:rsidRPr="0002758E" w:rsidRDefault="009263A3" w:rsidP="009263A3">
            <w:pPr>
              <w:jc w:val="left"/>
              <w:rPr>
                <w:color w:val="808080" w:themeColor="background1" w:themeShade="80"/>
              </w:rPr>
            </w:pPr>
            <w:r>
              <w:t xml:space="preserve">        </w:t>
            </w:r>
            <w:r w:rsidR="0002758E" w:rsidRPr="0002758E">
              <w:rPr>
                <w:color w:val="0000FF"/>
              </w:rPr>
              <w:t>if</w:t>
            </w:r>
            <w:r>
              <w:t xml:space="preserve">(btn1 == </w:t>
            </w:r>
            <w:r w:rsidRPr="009263A3">
              <w:rPr>
                <w:color w:val="00B0F0"/>
              </w:rPr>
              <w:t>BTN_DELAY</w:t>
            </w:r>
            <w:r>
              <w:t xml:space="preserve">) </w:t>
            </w:r>
            <w:r w:rsidRPr="0002758E">
              <w:rPr>
                <w:color w:val="808080" w:themeColor="background1" w:themeShade="80"/>
              </w:rPr>
              <w:t>//Button1 Pressed</w:t>
            </w:r>
          </w:p>
          <w:p w:rsidR="009263A3" w:rsidRDefault="009263A3" w:rsidP="009263A3">
            <w:pPr>
              <w:jc w:val="left"/>
            </w:pPr>
            <w:r>
              <w:t xml:space="preserve">        {</w:t>
            </w:r>
          </w:p>
          <w:p w:rsidR="009263A3" w:rsidRDefault="009263A3" w:rsidP="009263A3">
            <w:pPr>
              <w:jc w:val="left"/>
            </w:pPr>
            <w:r>
              <w:t xml:space="preserve">            ButtonPress(1,TRUE);</w:t>
            </w:r>
          </w:p>
          <w:p w:rsidR="009263A3" w:rsidRDefault="009263A3" w:rsidP="009263A3">
            <w:pPr>
              <w:jc w:val="left"/>
            </w:pPr>
            <w:r>
              <w:t xml:space="preserve">        }</w:t>
            </w:r>
          </w:p>
          <w:p w:rsidR="009263A3" w:rsidRDefault="009263A3" w:rsidP="009263A3">
            <w:pPr>
              <w:jc w:val="left"/>
            </w:pPr>
            <w:r>
              <w:t xml:space="preserve">    }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else</w:t>
            </w:r>
            <w:r>
              <w:t xml:space="preserve"> </w:t>
            </w:r>
            <w:r w:rsidR="0002758E" w:rsidRPr="0002758E">
              <w:rPr>
                <w:color w:val="0000FF"/>
              </w:rPr>
              <w:t>if</w:t>
            </w:r>
            <w:r>
              <w:t>(btn1 &gt; 0)</w:t>
            </w:r>
          </w:p>
          <w:p w:rsidR="009263A3" w:rsidRDefault="009263A3" w:rsidP="009263A3">
            <w:pPr>
              <w:jc w:val="left"/>
            </w:pPr>
            <w:r>
              <w:t xml:space="preserve">    {</w:t>
            </w:r>
          </w:p>
          <w:p w:rsidR="009263A3" w:rsidRDefault="009263A3" w:rsidP="009263A3">
            <w:pPr>
              <w:jc w:val="left"/>
            </w:pPr>
            <w:r>
              <w:t xml:space="preserve">        btn1 = 0;</w:t>
            </w:r>
          </w:p>
          <w:p w:rsidR="009263A3" w:rsidRDefault="009263A3" w:rsidP="009263A3">
            <w:pPr>
              <w:jc w:val="left"/>
            </w:pPr>
            <w:r>
              <w:t xml:space="preserve">        ButtonPress(1,FALSE);</w:t>
            </w:r>
          </w:p>
          <w:p w:rsidR="009263A3" w:rsidRDefault="009263A3" w:rsidP="009263A3">
            <w:pPr>
              <w:jc w:val="left"/>
            </w:pPr>
            <w:r>
              <w:t xml:space="preserve">    }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ButtonPress</w:t>
            </w:r>
            <w:r>
              <w:t>(</w:t>
            </w:r>
            <w:r w:rsidRPr="009263A3">
              <w:rPr>
                <w:color w:val="0000FF"/>
              </w:rPr>
              <w:t>int</w:t>
            </w:r>
            <w:r>
              <w:t xml:space="preserve"> button,</w:t>
            </w:r>
            <w:r w:rsidRPr="0002758E">
              <w:rPr>
                <w:color w:val="00B0F0"/>
              </w:rPr>
              <w:t>BOOL</w:t>
            </w:r>
            <w:r>
              <w:t xml:space="preserve"> press)</w:t>
            </w:r>
          </w:p>
          <w:p w:rsidR="009263A3" w:rsidRDefault="009263A3" w:rsidP="009263A3">
            <w:pPr>
              <w:jc w:val="left"/>
            </w:pPr>
            <w:r>
              <w:t>{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Pr="009263A3">
              <w:rPr>
                <w:color w:val="00B0F0"/>
              </w:rPr>
              <w:t>UINT8</w:t>
            </w:r>
            <w:r>
              <w:t xml:space="preserve"> set=0,clear=0xff;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switch</w:t>
            </w:r>
            <w:r>
              <w:t>(button)</w:t>
            </w:r>
          </w:p>
          <w:p w:rsidR="009263A3" w:rsidRDefault="009263A3" w:rsidP="009263A3">
            <w:pPr>
              <w:jc w:val="left"/>
            </w:pPr>
            <w:r>
              <w:t xml:space="preserve">    {</w:t>
            </w:r>
          </w:p>
          <w:p w:rsidR="009263A3" w:rsidRDefault="009263A3" w:rsidP="009263A3">
            <w:pPr>
              <w:jc w:val="left"/>
            </w:pPr>
            <w:r>
              <w:t xml:space="preserve">        </w:t>
            </w:r>
            <w:r w:rsidR="0002758E" w:rsidRPr="0002758E">
              <w:rPr>
                <w:color w:val="0000FF"/>
              </w:rPr>
              <w:t>case</w:t>
            </w:r>
            <w:r>
              <w:t xml:space="preserve"> 1:</w:t>
            </w:r>
          </w:p>
          <w:p w:rsidR="009263A3" w:rsidRDefault="009263A3" w:rsidP="009263A3">
            <w:pPr>
              <w:jc w:val="left"/>
            </w:pPr>
            <w:r>
              <w:t xml:space="preserve">            set = 0x01;</w:t>
            </w:r>
          </w:p>
          <w:p w:rsidR="009263A3" w:rsidRDefault="009263A3" w:rsidP="009263A3">
            <w:pPr>
              <w:jc w:val="left"/>
            </w:pPr>
            <w:r>
              <w:t xml:space="preserve">            clear = 0xfe;</w:t>
            </w:r>
          </w:p>
          <w:p w:rsidR="009263A3" w:rsidRDefault="009263A3" w:rsidP="009263A3">
            <w:pPr>
              <w:jc w:val="left"/>
            </w:pPr>
            <w:r>
              <w:t xml:space="preserve">            </w:t>
            </w:r>
            <w:r w:rsidR="0002758E" w:rsidRPr="0002758E">
              <w:rPr>
                <w:color w:val="0000FF"/>
              </w:rPr>
              <w:t>break</w:t>
            </w:r>
            <w:r>
              <w:t>;</w:t>
            </w:r>
          </w:p>
          <w:p w:rsidR="009263A3" w:rsidRDefault="009263A3" w:rsidP="009263A3">
            <w:pPr>
              <w:jc w:val="left"/>
            </w:pPr>
            <w:r>
              <w:t xml:space="preserve">        </w:t>
            </w:r>
            <w:r w:rsidRPr="0002758E">
              <w:rPr>
                <w:color w:val="0000FF"/>
              </w:rPr>
              <w:t>default</w:t>
            </w:r>
            <w:r>
              <w:t>:</w:t>
            </w:r>
          </w:p>
          <w:p w:rsidR="009263A3" w:rsidRDefault="009263A3" w:rsidP="009263A3">
            <w:pPr>
              <w:jc w:val="left"/>
            </w:pPr>
            <w:r>
              <w:t xml:space="preserve">            </w:t>
            </w:r>
            <w:r w:rsidR="0002758E" w:rsidRPr="0002758E">
              <w:rPr>
                <w:color w:val="0000FF"/>
              </w:rPr>
              <w:t>break</w:t>
            </w:r>
            <w:r>
              <w:t>;</w:t>
            </w:r>
          </w:p>
          <w:p w:rsidR="009263A3" w:rsidRDefault="009263A3" w:rsidP="009263A3">
            <w:pPr>
              <w:jc w:val="left"/>
            </w:pPr>
            <w:r>
              <w:t xml:space="preserve">    }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if</w:t>
            </w:r>
            <w:r>
              <w:t>(press)</w:t>
            </w:r>
          </w:p>
          <w:p w:rsidR="009263A3" w:rsidRDefault="009263A3" w:rsidP="009263A3">
            <w:pPr>
              <w:jc w:val="left"/>
            </w:pPr>
            <w:r>
              <w:t xml:space="preserve">        Btn_Status |= set;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else</w:t>
            </w:r>
          </w:p>
          <w:p w:rsidR="009263A3" w:rsidRDefault="009263A3" w:rsidP="009263A3">
            <w:pPr>
              <w:jc w:val="left"/>
            </w:pPr>
            <w:r>
              <w:t xml:space="preserve">        Btn_Status &amp;= clear;</w:t>
            </w:r>
          </w:p>
          <w:p w:rsidR="009263A3" w:rsidRDefault="009263A3" w:rsidP="009263A3">
            <w:pPr>
              <w:jc w:val="left"/>
            </w:pPr>
            <w:r>
              <w:t xml:space="preserve">    update_flag = 1;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  <w:p w:rsidR="009263A3" w:rsidRDefault="009263A3" w:rsidP="009263A3">
            <w:pPr>
              <w:jc w:val="left"/>
            </w:pPr>
            <w:r w:rsidRPr="009263A3">
              <w:rPr>
                <w:color w:val="0000FF"/>
              </w:rPr>
              <w:t>void</w:t>
            </w:r>
            <w:r>
              <w:t xml:space="preserve"> </w:t>
            </w:r>
            <w:r w:rsidRPr="0002758E">
              <w:rPr>
                <w:b/>
              </w:rPr>
              <w:t>Light</w:t>
            </w:r>
            <w:r>
              <w:t>(</w:t>
            </w:r>
            <w:r w:rsidRPr="009263A3">
              <w:rPr>
                <w:color w:val="0000FF"/>
              </w:rPr>
              <w:t>int</w:t>
            </w:r>
            <w:r>
              <w:t xml:space="preserve"> light,</w:t>
            </w:r>
            <w:r w:rsidRPr="0002758E">
              <w:rPr>
                <w:color w:val="00B0F0"/>
              </w:rPr>
              <w:t>BOOL</w:t>
            </w:r>
            <w:r>
              <w:t xml:space="preserve"> on)</w:t>
            </w:r>
          </w:p>
          <w:p w:rsidR="009263A3" w:rsidRDefault="009263A3" w:rsidP="009263A3">
            <w:pPr>
              <w:jc w:val="left"/>
            </w:pPr>
            <w:r>
              <w:t>{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if</w:t>
            </w:r>
            <w:r>
              <w:t>(on)</w:t>
            </w:r>
          </w:p>
          <w:p w:rsidR="009263A3" w:rsidRDefault="009263A3" w:rsidP="009263A3">
            <w:pPr>
              <w:jc w:val="left"/>
            </w:pPr>
            <w:r>
              <w:t xml:space="preserve">        PORTClearBits(IOPORT_B,</w:t>
            </w:r>
            <w:r w:rsidRPr="0002758E">
              <w:rPr>
                <w:color w:val="00B0F0"/>
              </w:rPr>
              <w:t>BIT_7</w:t>
            </w:r>
            <w:r>
              <w:t>);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else</w:t>
            </w:r>
          </w:p>
          <w:p w:rsidR="009263A3" w:rsidRDefault="009263A3" w:rsidP="009263A3">
            <w:pPr>
              <w:jc w:val="left"/>
            </w:pPr>
            <w:r>
              <w:t xml:space="preserve">        PORTSetBits(IOPORT_B,</w:t>
            </w:r>
            <w:r w:rsidRPr="0002758E">
              <w:rPr>
                <w:color w:val="00B0F0"/>
              </w:rPr>
              <w:t>BIT_7</w:t>
            </w:r>
            <w:r>
              <w:t>);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  <w:p w:rsidR="0002758E" w:rsidRDefault="0002758E" w:rsidP="009263A3">
            <w:pPr>
              <w:jc w:val="left"/>
            </w:pPr>
            <w:r w:rsidRPr="0002758E">
              <w:rPr>
                <w:color w:val="0000FF"/>
              </w:rPr>
              <w:lastRenderedPageBreak/>
              <w:t>int</w:t>
            </w:r>
            <w:r w:rsidR="009263A3">
              <w:t xml:space="preserve"> </w:t>
            </w:r>
            <w:r w:rsidR="009263A3" w:rsidRPr="0002758E">
              <w:rPr>
                <w:b/>
              </w:rPr>
              <w:t>main</w:t>
            </w:r>
            <w:r w:rsidR="009263A3">
              <w:t>(</w:t>
            </w:r>
            <w:r w:rsidR="009263A3" w:rsidRPr="009263A3">
              <w:rPr>
                <w:color w:val="0000FF"/>
              </w:rPr>
              <w:t>void</w:t>
            </w:r>
            <w:r w:rsidR="009263A3">
              <w:t>)</w:t>
            </w:r>
          </w:p>
          <w:p w:rsidR="009263A3" w:rsidRDefault="009263A3" w:rsidP="009263A3">
            <w:pPr>
              <w:jc w:val="left"/>
            </w:pPr>
            <w:r>
              <w:t>{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Pr="0002758E">
              <w:rPr>
                <w:color w:val="00B0F0"/>
              </w:rPr>
              <w:t>UINT</w:t>
            </w:r>
            <w:r>
              <w:t xml:space="preserve"> pbClk;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Pr="009263A3">
              <w:rPr>
                <w:color w:val="0000FF"/>
              </w:rPr>
              <w:t>int</w:t>
            </w:r>
            <w:r>
              <w:t xml:space="preserve"> task=0;</w:t>
            </w:r>
          </w:p>
          <w:p w:rsidR="009263A3" w:rsidRPr="0002758E" w:rsidRDefault="009263A3" w:rsidP="009263A3">
            <w:pPr>
              <w:jc w:val="left"/>
              <w:rPr>
                <w:color w:val="808080" w:themeColor="background1" w:themeShade="80"/>
              </w:rPr>
            </w:pPr>
            <w:r>
              <w:t xml:space="preserve">    </w:t>
            </w:r>
            <w:r w:rsidRPr="0002758E">
              <w:rPr>
                <w:color w:val="808080" w:themeColor="background1" w:themeShade="80"/>
              </w:rPr>
              <w:t>// Setup configuration</w:t>
            </w:r>
          </w:p>
          <w:p w:rsidR="009263A3" w:rsidRDefault="009263A3" w:rsidP="009263A3">
            <w:pPr>
              <w:jc w:val="left"/>
            </w:pPr>
            <w:r>
              <w:t xml:space="preserve">    pbClk = SYSTEMConfig(</w:t>
            </w:r>
            <w:r w:rsidRPr="0002758E">
              <w:rPr>
                <w:color w:val="00B0F0"/>
              </w:rPr>
              <w:t>SYS_FREQ</w:t>
            </w:r>
            <w:r>
              <w:t xml:space="preserve">, </w:t>
            </w:r>
            <w:r w:rsidRPr="0002758E">
              <w:rPr>
                <w:color w:val="00B0F0"/>
              </w:rPr>
              <w:t>SYS_CFG_WAIT_STATES</w:t>
            </w:r>
            <w:r>
              <w:t xml:space="preserve"> | </w:t>
            </w:r>
            <w:r w:rsidRPr="0002758E">
              <w:rPr>
                <w:color w:val="00B0F0"/>
              </w:rPr>
              <w:t>SYS_CFG_PCACHE</w:t>
            </w:r>
            <w:r>
              <w:t>);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Pr="008C5573">
              <w:rPr>
                <w:color w:val="00B0F0"/>
              </w:rPr>
              <w:t>InitLED</w:t>
            </w:r>
            <w:r>
              <w:t>();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>
              <w:t xml:space="preserve">    INTDisableInterrupts();</w:t>
            </w:r>
          </w:p>
          <w:p w:rsidR="009263A3" w:rsidRDefault="009263A3" w:rsidP="009263A3">
            <w:pPr>
              <w:jc w:val="left"/>
            </w:pPr>
            <w:r>
              <w:t xml:space="preserve">    INTConfigureSystem(INT_SYSTEM_CONFIG_MULT_VECTOR);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>
              <w:t xml:space="preserve">    BtnInit();</w:t>
            </w:r>
          </w:p>
          <w:p w:rsidR="009263A3" w:rsidRDefault="009263A3" w:rsidP="009263A3">
            <w:pPr>
              <w:jc w:val="left"/>
            </w:pPr>
            <w:r>
              <w:t xml:space="preserve">    Timer1Init();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Pr="0002758E">
              <w:rPr>
                <w:color w:val="00B0F0"/>
              </w:rPr>
              <w:t>TRANS_LAYER_Init</w:t>
            </w:r>
            <w:r>
              <w:t>(pbClk);</w:t>
            </w:r>
          </w:p>
          <w:p w:rsidR="009263A3" w:rsidRDefault="009263A3" w:rsidP="009263A3">
            <w:pPr>
              <w:jc w:val="left"/>
            </w:pPr>
            <w:r>
              <w:t xml:space="preserve">    </w:t>
            </w:r>
          </w:p>
          <w:p w:rsidR="009263A3" w:rsidRDefault="009263A3" w:rsidP="009263A3">
            <w:pPr>
              <w:jc w:val="left"/>
            </w:pPr>
            <w:r>
              <w:t xml:space="preserve">    INTEnableInterrupts();</w:t>
            </w:r>
          </w:p>
          <w:p w:rsidR="009263A3" w:rsidRPr="0002758E" w:rsidRDefault="009263A3" w:rsidP="009263A3">
            <w:pPr>
              <w:jc w:val="left"/>
              <w:rPr>
                <w:color w:val="808080" w:themeColor="background1" w:themeShade="80"/>
              </w:rPr>
            </w:pPr>
            <w:r>
              <w:t xml:space="preserve">   </w:t>
            </w:r>
            <w:r w:rsidRPr="0002758E">
              <w:rPr>
                <w:color w:val="808080" w:themeColor="background1" w:themeShade="80"/>
              </w:rPr>
              <w:t xml:space="preserve"> // Enter firmware upgrade mode </w:t>
            </w:r>
            <w:r w:rsidR="0002758E" w:rsidRPr="0002758E">
              <w:rPr>
                <w:color w:val="808080" w:themeColor="background1" w:themeShade="80"/>
              </w:rPr>
              <w:t>if</w:t>
            </w:r>
            <w:r w:rsidRPr="0002758E">
              <w:rPr>
                <w:color w:val="808080" w:themeColor="background1" w:themeShade="80"/>
              </w:rPr>
              <w:t xml:space="preserve"> there is a trigger or </w:t>
            </w:r>
            <w:r w:rsidR="0002758E" w:rsidRPr="0002758E">
              <w:rPr>
                <w:color w:val="808080" w:themeColor="background1" w:themeShade="80"/>
              </w:rPr>
              <w:t>if</w:t>
            </w:r>
            <w:r w:rsidRPr="0002758E">
              <w:rPr>
                <w:color w:val="808080" w:themeColor="background1" w:themeShade="80"/>
              </w:rPr>
              <w:t xml:space="preserve"> the application is not valid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while</w:t>
            </w:r>
            <w:r>
              <w:t xml:space="preserve"> (1)</w:t>
            </w:r>
          </w:p>
          <w:p w:rsidR="009263A3" w:rsidRDefault="009263A3" w:rsidP="009263A3">
            <w:pPr>
              <w:jc w:val="left"/>
            </w:pPr>
            <w:r>
              <w:t xml:space="preserve">    {</w:t>
            </w:r>
          </w:p>
          <w:p w:rsidR="009263A3" w:rsidRDefault="009263A3" w:rsidP="009263A3">
            <w:pPr>
              <w:jc w:val="left"/>
            </w:pPr>
            <w:r>
              <w:t xml:space="preserve">        </w:t>
            </w:r>
            <w:r w:rsidR="0002758E" w:rsidRPr="0002758E">
              <w:rPr>
                <w:color w:val="0000FF"/>
              </w:rPr>
              <w:t>switch</w:t>
            </w:r>
            <w:r>
              <w:t>(task)</w:t>
            </w:r>
          </w:p>
          <w:p w:rsidR="009263A3" w:rsidRDefault="009263A3" w:rsidP="009263A3">
            <w:pPr>
              <w:jc w:val="left"/>
            </w:pPr>
            <w:r>
              <w:t xml:space="preserve">        {</w:t>
            </w:r>
          </w:p>
          <w:p w:rsidR="009263A3" w:rsidRDefault="009263A3" w:rsidP="009263A3">
            <w:pPr>
              <w:jc w:val="left"/>
            </w:pPr>
            <w:r>
              <w:t xml:space="preserve">            </w:t>
            </w:r>
            <w:r w:rsidR="0002758E" w:rsidRPr="0002758E">
              <w:rPr>
                <w:color w:val="0000FF"/>
              </w:rPr>
              <w:t>case</w:t>
            </w:r>
            <w:r>
              <w:t xml:space="preserve"> 0: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Pr="008C5573">
              <w:rPr>
                <w:color w:val="00B0F0"/>
              </w:rPr>
              <w:t>TRANS_LAYER_Task</w:t>
            </w:r>
            <w:r>
              <w:t>();</w:t>
            </w:r>
          </w:p>
          <w:p w:rsidR="009263A3" w:rsidRDefault="009263A3" w:rsidP="009263A3">
            <w:pPr>
              <w:jc w:val="left"/>
            </w:pPr>
            <w:r>
              <w:t xml:space="preserve">               </w:t>
            </w:r>
            <w:r w:rsidRPr="008C5573">
              <w:rPr>
                <w:color w:val="00B0F0"/>
              </w:rPr>
              <w:t xml:space="preserve"> FRAMEWORK_FrameWorkTask</w:t>
            </w:r>
            <w:r>
              <w:t>();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Pr="008C5573">
              <w:rPr>
                <w:color w:val="00B0F0"/>
              </w:rPr>
              <w:t>BlinkLED</w:t>
            </w:r>
            <w:r>
              <w:t>();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="0002758E" w:rsidRPr="0002758E">
              <w:rPr>
                <w:color w:val="0000FF"/>
              </w:rPr>
              <w:t>break</w:t>
            </w:r>
            <w:r>
              <w:t>;</w:t>
            </w:r>
          </w:p>
          <w:p w:rsidR="009263A3" w:rsidRDefault="009263A3" w:rsidP="009263A3">
            <w:pPr>
              <w:jc w:val="left"/>
            </w:pPr>
            <w:r>
              <w:t xml:space="preserve">            </w:t>
            </w:r>
            <w:r w:rsidR="0002758E" w:rsidRPr="0002758E">
              <w:rPr>
                <w:color w:val="0000FF"/>
              </w:rPr>
              <w:t>case</w:t>
            </w:r>
            <w:r>
              <w:t xml:space="preserve"> 1: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="0002758E" w:rsidRPr="0002758E">
              <w:rPr>
                <w:color w:val="0000FF"/>
              </w:rPr>
              <w:t>if</w:t>
            </w:r>
            <w:r>
              <w:t>(btn_flag &gt; 0)</w:t>
            </w:r>
          </w:p>
          <w:p w:rsidR="009263A3" w:rsidRDefault="009263A3" w:rsidP="009263A3">
            <w:pPr>
              <w:jc w:val="left"/>
            </w:pPr>
            <w:r>
              <w:t xml:space="preserve">                {</w:t>
            </w:r>
          </w:p>
          <w:p w:rsidR="009263A3" w:rsidRDefault="009263A3" w:rsidP="009263A3">
            <w:pPr>
              <w:jc w:val="left"/>
            </w:pPr>
            <w:r>
              <w:t xml:space="preserve">                    btn_flag = 0;</w:t>
            </w:r>
          </w:p>
          <w:p w:rsidR="009263A3" w:rsidRDefault="009263A3" w:rsidP="009263A3">
            <w:pPr>
              <w:jc w:val="left"/>
            </w:pPr>
            <w:r>
              <w:t xml:space="preserve">                    ButtonScan();</w:t>
            </w:r>
          </w:p>
          <w:p w:rsidR="009263A3" w:rsidRDefault="009263A3" w:rsidP="009263A3">
            <w:pPr>
              <w:jc w:val="left"/>
            </w:pPr>
            <w:r>
              <w:t xml:space="preserve">                }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="0002758E" w:rsidRPr="0002758E">
              <w:rPr>
                <w:color w:val="0000FF"/>
              </w:rPr>
              <w:t>break</w:t>
            </w:r>
            <w:r>
              <w:t>;</w:t>
            </w:r>
          </w:p>
          <w:p w:rsidR="009263A3" w:rsidRDefault="009263A3" w:rsidP="009263A3">
            <w:pPr>
              <w:jc w:val="left"/>
            </w:pPr>
            <w:r>
              <w:t xml:space="preserve">            </w:t>
            </w:r>
            <w:r w:rsidR="0002758E" w:rsidRPr="0002758E">
              <w:rPr>
                <w:color w:val="0000FF"/>
              </w:rPr>
              <w:t>case</w:t>
            </w:r>
            <w:r>
              <w:t xml:space="preserve"> 2: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="0002758E" w:rsidRPr="0002758E">
              <w:rPr>
                <w:color w:val="0000FF"/>
              </w:rPr>
              <w:t>if</w:t>
            </w:r>
            <w:r>
              <w:t>(update_flag &gt; 0)</w:t>
            </w:r>
          </w:p>
          <w:p w:rsidR="009263A3" w:rsidRDefault="009263A3" w:rsidP="009263A3">
            <w:pPr>
              <w:jc w:val="left"/>
            </w:pPr>
            <w:r>
              <w:t xml:space="preserve">                {</w:t>
            </w:r>
          </w:p>
          <w:p w:rsidR="009263A3" w:rsidRDefault="009263A3" w:rsidP="009263A3">
            <w:pPr>
              <w:jc w:val="left"/>
            </w:pPr>
            <w:r>
              <w:t xml:space="preserve">                    update_flag = 0;</w:t>
            </w:r>
          </w:p>
          <w:p w:rsidR="009263A3" w:rsidRDefault="009263A3" w:rsidP="009263A3">
            <w:pPr>
              <w:jc w:val="left"/>
            </w:pPr>
            <w:r>
              <w:t xml:space="preserve">                    UpdateData(Btn_Status);</w:t>
            </w:r>
          </w:p>
          <w:p w:rsidR="009263A3" w:rsidRDefault="009263A3" w:rsidP="009263A3">
            <w:pPr>
              <w:jc w:val="left"/>
            </w:pPr>
            <w:r>
              <w:t xml:space="preserve">                }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="0002758E" w:rsidRPr="0002758E">
              <w:rPr>
                <w:color w:val="0000FF"/>
              </w:rPr>
              <w:t>break</w:t>
            </w:r>
            <w:r>
              <w:t>;</w:t>
            </w:r>
          </w:p>
          <w:p w:rsidR="009263A3" w:rsidRDefault="009263A3" w:rsidP="009263A3">
            <w:pPr>
              <w:jc w:val="left"/>
            </w:pPr>
            <w:r>
              <w:t xml:space="preserve">            </w:t>
            </w:r>
            <w:r w:rsidRPr="0002758E">
              <w:rPr>
                <w:color w:val="0000FF"/>
              </w:rPr>
              <w:t>default</w:t>
            </w:r>
            <w:r>
              <w:t>:</w:t>
            </w:r>
          </w:p>
          <w:p w:rsidR="009263A3" w:rsidRDefault="009263A3" w:rsidP="009263A3">
            <w:pPr>
              <w:jc w:val="left"/>
            </w:pPr>
            <w:r>
              <w:t xml:space="preserve">                </w:t>
            </w:r>
            <w:r w:rsidR="0002758E" w:rsidRPr="0002758E">
              <w:rPr>
                <w:color w:val="0000FF"/>
              </w:rPr>
              <w:t>break</w:t>
            </w:r>
            <w:r>
              <w:t>;</w:t>
            </w:r>
          </w:p>
          <w:p w:rsidR="009263A3" w:rsidRDefault="009263A3" w:rsidP="009263A3">
            <w:pPr>
              <w:jc w:val="left"/>
            </w:pPr>
            <w:r>
              <w:t xml:space="preserve">        }</w:t>
            </w:r>
          </w:p>
          <w:p w:rsidR="009263A3" w:rsidRDefault="009263A3" w:rsidP="009263A3">
            <w:pPr>
              <w:jc w:val="left"/>
            </w:pPr>
            <w:r>
              <w:lastRenderedPageBreak/>
              <w:t xml:space="preserve">        task ++;</w:t>
            </w:r>
          </w:p>
          <w:p w:rsidR="009263A3" w:rsidRDefault="009263A3" w:rsidP="009263A3">
            <w:pPr>
              <w:jc w:val="left"/>
            </w:pPr>
            <w:r>
              <w:t xml:space="preserve">        </w:t>
            </w:r>
            <w:r w:rsidR="0002758E" w:rsidRPr="0002758E">
              <w:rPr>
                <w:color w:val="0000FF"/>
              </w:rPr>
              <w:t>if</w:t>
            </w:r>
            <w:r>
              <w:t>(task &gt; 2) task = 0;</w:t>
            </w:r>
          </w:p>
          <w:p w:rsidR="009263A3" w:rsidRDefault="009263A3" w:rsidP="009263A3">
            <w:pPr>
              <w:jc w:val="left"/>
            </w:pPr>
            <w:r>
              <w:t xml:space="preserve">    }</w:t>
            </w:r>
          </w:p>
          <w:p w:rsidR="009263A3" w:rsidRDefault="009263A3" w:rsidP="009263A3">
            <w:pPr>
              <w:jc w:val="left"/>
            </w:pPr>
          </w:p>
          <w:p w:rsidR="009263A3" w:rsidRDefault="009263A3" w:rsidP="009263A3">
            <w:pPr>
              <w:jc w:val="left"/>
            </w:pPr>
            <w:r>
              <w:t xml:space="preserve">    </w:t>
            </w:r>
            <w:r w:rsidR="0002758E" w:rsidRPr="0002758E">
              <w:rPr>
                <w:color w:val="0000FF"/>
              </w:rPr>
              <w:t>return</w:t>
            </w:r>
            <w:r>
              <w:t xml:space="preserve"> 0;</w:t>
            </w:r>
          </w:p>
          <w:p w:rsidR="009263A3" w:rsidRDefault="009263A3" w:rsidP="009263A3">
            <w:pPr>
              <w:jc w:val="left"/>
            </w:pPr>
            <w:r>
              <w:t>}</w:t>
            </w:r>
          </w:p>
        </w:tc>
      </w:tr>
    </w:tbl>
    <w:p w:rsidR="00A36C93" w:rsidRDefault="00A36C93" w:rsidP="00A36C93">
      <w:pPr>
        <w:pStyle w:val="4"/>
        <w:spacing w:before="12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lastRenderedPageBreak/>
        <w:t>附件</w:t>
      </w:r>
      <w:r w:rsidR="00C560D7"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：示例工程的使用方法</w:t>
      </w:r>
    </w:p>
    <w:p w:rsidR="005B7F40" w:rsidRPr="005B7F40" w:rsidRDefault="005B7F40" w:rsidP="00617CB0">
      <w:pPr>
        <w:adjustRightInd w:val="0"/>
        <w:snapToGrid w:val="0"/>
        <w:spacing w:line="300" w:lineRule="exact"/>
        <w:ind w:firstLineChars="202" w:firstLine="426"/>
        <w:rPr>
          <w:b/>
        </w:rPr>
      </w:pPr>
      <w:r w:rsidRPr="005B7F40">
        <w:rPr>
          <w:rFonts w:hint="eastAsia"/>
          <w:b/>
        </w:rPr>
        <w:t>1</w:t>
      </w:r>
      <w:r w:rsidRPr="005B7F40">
        <w:rPr>
          <w:rFonts w:hint="eastAsia"/>
          <w:b/>
        </w:rPr>
        <w:t>、打开项目并选择编程器</w:t>
      </w:r>
    </w:p>
    <w:p w:rsidR="00617CB0" w:rsidRDefault="00A36C93" w:rsidP="00617CB0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MPLAB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环境下，打开</w:t>
      </w:r>
      <w:r w:rsidRPr="00A36C93">
        <w:rPr>
          <w:color w:val="0000FF"/>
          <w:u w:val="single"/>
        </w:rPr>
        <w:t>USB_HID_Example\Firmware\MPLAB_X_Workspace\USB_HID_Btl_StarterKit.X</w:t>
      </w:r>
      <w:r>
        <w:rPr>
          <w:rFonts w:hint="eastAsia"/>
        </w:rPr>
        <w:t>工程，将</w:t>
      </w:r>
      <w:r>
        <w:rPr>
          <w:rFonts w:hint="eastAsia"/>
        </w:rPr>
        <w:t>USB</w:t>
      </w:r>
      <w:r>
        <w:rPr>
          <w:rFonts w:hint="eastAsia"/>
        </w:rPr>
        <w:t>线连接到便携式开发板的编程器一端，另一端与计算机相连。</w:t>
      </w:r>
    </w:p>
    <w:p w:rsidR="00A36C93" w:rsidRDefault="00A36C93" w:rsidP="00617CB0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的项目浏览窗口，右键单击</w:t>
      </w:r>
      <w:r>
        <w:rPr>
          <w:rFonts w:hint="eastAsia"/>
        </w:rPr>
        <w:t>USB_HID_Example</w:t>
      </w:r>
      <w:r>
        <w:rPr>
          <w:rFonts w:hint="eastAsia"/>
        </w:rPr>
        <w:t>，并选择</w:t>
      </w:r>
      <w:r>
        <w:rPr>
          <w:rFonts w:hint="eastAsia"/>
        </w:rPr>
        <w:t>Properties</w:t>
      </w:r>
      <w:r>
        <w:rPr>
          <w:rFonts w:hint="eastAsia"/>
        </w:rPr>
        <w:t>，打开项目属性。如图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A36C93" w:rsidRDefault="00A36C93" w:rsidP="00A36C93">
      <w:pPr>
        <w:jc w:val="center"/>
      </w:pPr>
      <w:r>
        <w:rPr>
          <w:noProof/>
        </w:rPr>
        <w:drawing>
          <wp:inline distT="0" distB="0" distL="0" distR="0">
            <wp:extent cx="6263640" cy="5191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93" w:rsidRDefault="00A36C93" w:rsidP="00A36C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环境下打开项目属性</w:t>
      </w:r>
    </w:p>
    <w:p w:rsidR="00A36C93" w:rsidRDefault="00A36C93" w:rsidP="00A36C9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在项目属性界面，将编程器指定为便携式开发板，其默认路径在编程器下面的</w:t>
      </w:r>
      <w:r>
        <w:rPr>
          <w:rFonts w:hint="eastAsia"/>
        </w:rPr>
        <w:t>PICKit3-</w:t>
      </w:r>
      <w:r>
        <w:t>&gt;SN:Default_PK3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A36C93" w:rsidRDefault="00A36C93" w:rsidP="00A36C93">
      <w:pPr>
        <w:jc w:val="center"/>
      </w:pPr>
      <w:r>
        <w:rPr>
          <w:noProof/>
        </w:rPr>
        <w:lastRenderedPageBreak/>
        <w:drawing>
          <wp:inline distT="0" distB="0" distL="0" distR="0">
            <wp:extent cx="6263640" cy="4020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93" w:rsidRDefault="00A36C93" w:rsidP="00A36C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A42B6">
        <w:rPr>
          <w:rFonts w:hint="eastAsia"/>
        </w:rPr>
        <w:t>在项目属性窗口指定编程器为便携式开发板</w:t>
      </w:r>
    </w:p>
    <w:p w:rsidR="00A36C93" w:rsidRDefault="005B7F40" w:rsidP="00A36C93">
      <w:pPr>
        <w:adjustRightInd w:val="0"/>
        <w:snapToGrid w:val="0"/>
        <w:spacing w:line="300" w:lineRule="exact"/>
        <w:ind w:firstLineChars="202" w:firstLine="426"/>
        <w:rPr>
          <w:b/>
        </w:rPr>
      </w:pPr>
      <w:r>
        <w:rPr>
          <w:rFonts w:hint="eastAsia"/>
          <w:b/>
        </w:rPr>
        <w:t>2</w:t>
      </w:r>
      <w:r w:rsidRPr="005B7F40">
        <w:rPr>
          <w:rFonts w:hint="eastAsia"/>
          <w:b/>
        </w:rPr>
        <w:t>、</w:t>
      </w:r>
      <w:r>
        <w:rPr>
          <w:rFonts w:hint="eastAsia"/>
          <w:b/>
        </w:rPr>
        <w:t>编译并烧写程序代码到</w:t>
      </w:r>
      <w:r>
        <w:rPr>
          <w:rFonts w:hint="eastAsia"/>
          <w:b/>
        </w:rPr>
        <w:t>PIC</w:t>
      </w:r>
    </w:p>
    <w:p w:rsidR="005B7F40" w:rsidRDefault="002C09A5" w:rsidP="00A36C9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要烧写代码到</w:t>
      </w:r>
      <w:r>
        <w:rPr>
          <w:rFonts w:hint="eastAsia"/>
        </w:rPr>
        <w:t>PIC</w:t>
      </w:r>
      <w:r>
        <w:rPr>
          <w:rFonts w:hint="eastAsia"/>
        </w:rPr>
        <w:t>便携开发板，必须具备以下硬件</w:t>
      </w:r>
      <w:r w:rsidR="005B7F40">
        <w:rPr>
          <w:rFonts w:hint="eastAsia"/>
        </w:rPr>
        <w:t>条件：</w:t>
      </w:r>
    </w:p>
    <w:p w:rsidR="005B7F40" w:rsidRDefault="005B7F40" w:rsidP="00A36C9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）便携式开发板的编程端与计算机通过</w:t>
      </w:r>
      <w:r>
        <w:rPr>
          <w:rFonts w:hint="eastAsia"/>
        </w:rPr>
        <w:t>USB</w:t>
      </w:r>
      <w:r>
        <w:rPr>
          <w:rFonts w:hint="eastAsia"/>
        </w:rPr>
        <w:t>相连</w:t>
      </w:r>
    </w:p>
    <w:p w:rsidR="005B7F40" w:rsidRDefault="005B7F40" w:rsidP="00A36C9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）便携式开发板上的编程跳针已连接（共</w:t>
      </w:r>
      <w:r>
        <w:rPr>
          <w:rFonts w:hint="eastAsia"/>
        </w:rPr>
        <w:t>5</w:t>
      </w:r>
      <w:r>
        <w:rPr>
          <w:rFonts w:hint="eastAsia"/>
        </w:rPr>
        <w:t>个，跨在开发板中间白色竖线上）</w:t>
      </w:r>
    </w:p>
    <w:p w:rsidR="002C09A5" w:rsidRDefault="009547FD" w:rsidP="00A36C9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MPLAB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环境下，项目浏览窗口中选中</w:t>
      </w:r>
      <w:r>
        <w:rPr>
          <w:rFonts w:hint="eastAsia"/>
        </w:rPr>
        <w:t>USB</w:t>
      </w:r>
      <w:r>
        <w:t>_HID_Example</w:t>
      </w:r>
      <w:r>
        <w:rPr>
          <w:rFonts w:hint="eastAsia"/>
        </w:rPr>
        <w:t>，然后点击工具栏上的“编译并下载”按钮，开始编译并烧写代码到</w:t>
      </w:r>
      <w:r>
        <w:rPr>
          <w:rFonts w:hint="eastAsia"/>
        </w:rPr>
        <w:t>PIC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:rsidR="009547FD" w:rsidRDefault="009547FD" w:rsidP="001F10F4">
      <w:pPr>
        <w:jc w:val="center"/>
      </w:pPr>
      <w:r>
        <w:rPr>
          <w:noProof/>
        </w:rPr>
        <w:drawing>
          <wp:inline distT="0" distB="0" distL="0" distR="0">
            <wp:extent cx="6263640" cy="3245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4" w:rsidRDefault="001F10F4" w:rsidP="001F10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：编译并烧写代码</w:t>
      </w:r>
    </w:p>
    <w:p w:rsidR="00FE46DE" w:rsidRDefault="00FE46DE" w:rsidP="00FE46DE">
      <w:pPr>
        <w:adjustRightInd w:val="0"/>
        <w:snapToGrid w:val="0"/>
        <w:spacing w:line="300" w:lineRule="exact"/>
        <w:ind w:firstLineChars="202" w:firstLine="426"/>
        <w:rPr>
          <w:b/>
        </w:rPr>
      </w:pPr>
      <w:r>
        <w:rPr>
          <w:rFonts w:hint="eastAsia"/>
          <w:b/>
        </w:rPr>
        <w:lastRenderedPageBreak/>
        <w:t>3</w:t>
      </w:r>
      <w:r w:rsidRPr="005B7F40">
        <w:rPr>
          <w:rFonts w:hint="eastAsia"/>
          <w:b/>
        </w:rPr>
        <w:t>、</w:t>
      </w:r>
      <w:r>
        <w:rPr>
          <w:rFonts w:hint="eastAsia"/>
          <w:b/>
        </w:rPr>
        <w:t>通信测试</w:t>
      </w:r>
    </w:p>
    <w:p w:rsidR="009547FD" w:rsidRDefault="00FE46DE" w:rsidP="00FE46DE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将下载好代码的</w:t>
      </w:r>
      <w:r>
        <w:rPr>
          <w:rFonts w:hint="eastAsia"/>
        </w:rPr>
        <w:t>PIC</w:t>
      </w:r>
      <w:r>
        <w:rPr>
          <w:rFonts w:hint="eastAsia"/>
        </w:rPr>
        <w:t>便携式开发板的示例端</w:t>
      </w:r>
      <w:r>
        <w:rPr>
          <w:rFonts w:hint="eastAsia"/>
        </w:rPr>
        <w:t>USB</w:t>
      </w:r>
      <w:r>
        <w:rPr>
          <w:rFonts w:hint="eastAsia"/>
        </w:rPr>
        <w:t>口计算机连接，注意不要编程端与示例端的两个</w:t>
      </w:r>
      <w:r>
        <w:rPr>
          <w:rFonts w:hint="eastAsia"/>
        </w:rPr>
        <w:t>USB</w:t>
      </w:r>
      <w:r>
        <w:rPr>
          <w:rFonts w:hint="eastAsia"/>
        </w:rPr>
        <w:t>口同时连接到计算机上。</w:t>
      </w:r>
    </w:p>
    <w:p w:rsidR="00FE46DE" w:rsidRDefault="00FE46DE" w:rsidP="00FE46DE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第一次连接时，计算机可能会弹出发现新设备对话框，选择自动安装驱动程序即可。</w:t>
      </w:r>
    </w:p>
    <w:p w:rsidR="00FE46DE" w:rsidRDefault="00FE46DE" w:rsidP="00FE46DE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打开</w:t>
      </w:r>
      <w:r w:rsidRPr="00FE46DE">
        <w:rPr>
          <w:color w:val="0000FF"/>
          <w:u w:val="single"/>
        </w:rPr>
        <w:t>USB_HID_Example\PC application\USBHIDEXP.exe</w:t>
      </w:r>
      <w:r>
        <w:rPr>
          <w:rFonts w:hint="eastAsia"/>
        </w:rPr>
        <w:t>，</w:t>
      </w:r>
      <w:r w:rsidR="00061B50">
        <w:rPr>
          <w:rFonts w:hint="eastAsia"/>
        </w:rPr>
        <w:t>初始界面如图</w:t>
      </w:r>
      <w:r w:rsidR="00061B50">
        <w:rPr>
          <w:rFonts w:hint="eastAsia"/>
        </w:rPr>
        <w:t>4</w:t>
      </w:r>
      <w:r w:rsidR="00061B50">
        <w:rPr>
          <w:rFonts w:hint="eastAsia"/>
        </w:rPr>
        <w:t>所示：</w:t>
      </w:r>
    </w:p>
    <w:p w:rsidR="00061B50" w:rsidRDefault="00061B50" w:rsidP="00061B50">
      <w:pPr>
        <w:jc w:val="center"/>
      </w:pPr>
      <w:r>
        <w:rPr>
          <w:noProof/>
        </w:rPr>
        <w:drawing>
          <wp:inline distT="0" distB="0" distL="0" distR="0">
            <wp:extent cx="537210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0" w:rsidRDefault="00061B50" w:rsidP="00061B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端工具主界面</w:t>
      </w:r>
    </w:p>
    <w:p w:rsidR="00061B50" w:rsidRDefault="00061B50" w:rsidP="00061B50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工具主界面上点击“</w:t>
      </w:r>
      <w:r>
        <w:rPr>
          <w:rFonts w:hint="eastAsia"/>
        </w:rPr>
        <w:t>Connect</w:t>
      </w:r>
      <w:r>
        <w:rPr>
          <w:rFonts w:hint="eastAsia"/>
        </w:rPr>
        <w:t>”按钮连接便携式开发板。注意，便携式开发板的</w:t>
      </w:r>
      <w:r>
        <w:rPr>
          <w:rFonts w:hint="eastAsia"/>
        </w:rPr>
        <w:t>USB</w:t>
      </w:r>
      <w:r>
        <w:rPr>
          <w:rFonts w:hint="eastAsia"/>
        </w:rPr>
        <w:t>硬件</w:t>
      </w:r>
      <w:r>
        <w:rPr>
          <w:rFonts w:hint="eastAsia"/>
        </w:rPr>
        <w:t>ID</w:t>
      </w:r>
      <w:r>
        <w:rPr>
          <w:rFonts w:hint="eastAsia"/>
        </w:rPr>
        <w:t>默认为</w:t>
      </w:r>
      <w:r>
        <w:rPr>
          <w:rFonts w:hint="eastAsia"/>
        </w:rPr>
        <w:t>VID=0x4D8</w:t>
      </w:r>
      <w:r>
        <w:rPr>
          <w:rFonts w:hint="eastAsia"/>
        </w:rPr>
        <w:t>，</w:t>
      </w:r>
      <w:r>
        <w:rPr>
          <w:rFonts w:hint="eastAsia"/>
        </w:rPr>
        <w:t>PID=0x3C</w:t>
      </w:r>
      <w:r>
        <w:rPr>
          <w:rFonts w:hint="eastAsia"/>
        </w:rPr>
        <w:t>，如未改变，请在连接时保持该值。</w:t>
      </w:r>
    </w:p>
    <w:p w:rsidR="00061B50" w:rsidRDefault="00061B50" w:rsidP="00061B50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连接成功后，在提示框里提示“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Connected.</w:t>
      </w:r>
      <w:r>
        <w:rPr>
          <w:rFonts w:hint="eastAsia"/>
        </w:rPr>
        <w:t>”，图如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061B50" w:rsidRDefault="00061B50" w:rsidP="00061B50">
      <w:pPr>
        <w:jc w:val="center"/>
      </w:pPr>
      <w:r>
        <w:rPr>
          <w:noProof/>
        </w:rPr>
        <w:drawing>
          <wp:inline distT="0" distB="0" distL="0" distR="0">
            <wp:extent cx="537210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0" w:rsidRDefault="00061B50" w:rsidP="00061B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：连接成功</w:t>
      </w:r>
    </w:p>
    <w:p w:rsidR="00061B50" w:rsidRDefault="00866833" w:rsidP="0086683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勾选或取消界面上的</w:t>
      </w:r>
      <w:r>
        <w:rPr>
          <w:rFonts w:hint="eastAsia"/>
        </w:rPr>
        <w:t>Light</w:t>
      </w:r>
      <w:r>
        <w:rPr>
          <w:rFonts w:hint="eastAsia"/>
        </w:rPr>
        <w:t>，</w:t>
      </w:r>
      <w:r>
        <w:rPr>
          <w:rFonts w:hint="eastAsia"/>
        </w:rPr>
        <w:t>PIC</w:t>
      </w:r>
      <w:r>
        <w:rPr>
          <w:rFonts w:hint="eastAsia"/>
        </w:rPr>
        <w:t>便携式开发板上的</w:t>
      </w:r>
      <w:r>
        <w:rPr>
          <w:rFonts w:hint="eastAsia"/>
        </w:rPr>
        <w:t>LED1</w:t>
      </w:r>
      <w:r>
        <w:rPr>
          <w:rFonts w:hint="eastAsia"/>
        </w:rPr>
        <w:t>会跟着点亮或熄灭。</w:t>
      </w:r>
    </w:p>
    <w:p w:rsidR="00866833" w:rsidRDefault="00866833" w:rsidP="0086683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按动便携式开发板上的按键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K1</w:t>
      </w:r>
      <w:r>
        <w:rPr>
          <w:rFonts w:hint="eastAsia"/>
        </w:rPr>
        <w:t>），</w:t>
      </w:r>
      <w:r>
        <w:rPr>
          <w:rFonts w:hint="eastAsia"/>
        </w:rPr>
        <w:t>PC</w:t>
      </w:r>
      <w:r>
        <w:rPr>
          <w:rFonts w:hint="eastAsia"/>
        </w:rPr>
        <w:t>软件界面上的“</w:t>
      </w:r>
      <w:r>
        <w:rPr>
          <w:rFonts w:hint="eastAsia"/>
        </w:rPr>
        <w:t>Button</w:t>
      </w:r>
      <w:r>
        <w:rPr>
          <w:rFonts w:hint="eastAsia"/>
        </w:rPr>
        <w:t>”会勾选或取消，分别指示</w:t>
      </w:r>
      <w:r>
        <w:rPr>
          <w:rFonts w:hint="eastAsia"/>
        </w:rPr>
        <w:t>K1</w:t>
      </w:r>
      <w:r>
        <w:rPr>
          <w:rFonts w:hint="eastAsia"/>
        </w:rPr>
        <w:t>的按下与抬起动作。</w:t>
      </w:r>
      <w:r w:rsidR="00F610B9">
        <w:rPr>
          <w:rFonts w:hint="eastAsia"/>
        </w:rPr>
        <w:t>并在提示框中指示接收到的</w:t>
      </w:r>
      <w:r w:rsidR="00F610B9">
        <w:rPr>
          <w:rFonts w:hint="eastAsia"/>
        </w:rPr>
        <w:t>Button</w:t>
      </w:r>
      <w:r w:rsidR="00F610B9">
        <w:rPr>
          <w:rFonts w:hint="eastAsia"/>
        </w:rPr>
        <w:t>按键状态更新指令。如图</w:t>
      </w:r>
      <w:r w:rsidR="00F610B9">
        <w:rPr>
          <w:rFonts w:hint="eastAsia"/>
        </w:rPr>
        <w:t>6</w:t>
      </w:r>
      <w:r w:rsidR="00F610B9">
        <w:rPr>
          <w:rFonts w:hint="eastAsia"/>
        </w:rPr>
        <w:t>所示：</w:t>
      </w:r>
    </w:p>
    <w:p w:rsidR="00866833" w:rsidRDefault="00F610B9" w:rsidP="00F610B9">
      <w:pPr>
        <w:jc w:val="center"/>
      </w:pPr>
      <w:r>
        <w:rPr>
          <w:noProof/>
        </w:rPr>
        <w:lastRenderedPageBreak/>
        <w:drawing>
          <wp:inline distT="0" distB="0" distL="0" distR="0">
            <wp:extent cx="5372100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B9" w:rsidRPr="009547FD" w:rsidRDefault="00F610B9" w:rsidP="00F610B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：通信测试界面</w:t>
      </w:r>
    </w:p>
    <w:p w:rsidR="00A97853" w:rsidRDefault="00A97853" w:rsidP="00A97853">
      <w:pPr>
        <w:pStyle w:val="4"/>
        <w:spacing w:before="12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附件</w:t>
      </w:r>
      <w:r>
        <w:rPr>
          <w:rFonts w:hint="eastAsia"/>
          <w:snapToGrid w:val="0"/>
          <w:kern w:val="0"/>
        </w:rPr>
        <w:t>3</w:t>
      </w:r>
      <w:r>
        <w:rPr>
          <w:rFonts w:hint="eastAsia"/>
          <w:snapToGrid w:val="0"/>
          <w:kern w:val="0"/>
        </w:rPr>
        <w:t>：通信协议</w:t>
      </w:r>
    </w:p>
    <w:p w:rsidR="00995099" w:rsidRDefault="00302C89" w:rsidP="009329F2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PC</w:t>
      </w:r>
      <w:r>
        <w:rPr>
          <w:rFonts w:hint="eastAsia"/>
        </w:rPr>
        <w:t>主机应用程序与</w:t>
      </w:r>
      <w:r>
        <w:rPr>
          <w:rFonts w:hint="eastAsia"/>
        </w:rPr>
        <w:t>PIC</w:t>
      </w:r>
      <w:r>
        <w:rPr>
          <w:rFonts w:hint="eastAsia"/>
        </w:rPr>
        <w:t>便携式开发板之间使用通信协议进行交互。</w:t>
      </w:r>
    </w:p>
    <w:p w:rsidR="00302C89" w:rsidRPr="00773E01" w:rsidRDefault="00302C89" w:rsidP="005477F1">
      <w:pPr>
        <w:adjustRightInd w:val="0"/>
        <w:snapToGrid w:val="0"/>
        <w:spacing w:line="360" w:lineRule="auto"/>
        <w:rPr>
          <w:b/>
          <w:sz w:val="28"/>
          <w:szCs w:val="28"/>
        </w:rPr>
      </w:pPr>
      <w:r w:rsidRPr="00773E01">
        <w:rPr>
          <w:rFonts w:hint="eastAsia"/>
          <w:b/>
          <w:sz w:val="28"/>
          <w:szCs w:val="28"/>
        </w:rPr>
        <w:t>帧格式</w:t>
      </w:r>
    </w:p>
    <w:p w:rsidR="00302C89" w:rsidRDefault="00DF117A" w:rsidP="00DF117A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  <w:r w:rsidRPr="00DF117A">
        <w:rPr>
          <w:rFonts w:asciiTheme="minorEastAsia" w:hAnsiTheme="minorEastAsia" w:hint="eastAsia"/>
        </w:rPr>
        <w:t>通信协议遵循例</w:t>
      </w:r>
      <w:r w:rsidRPr="00DF117A">
        <w:rPr>
          <w:rFonts w:asciiTheme="minorEastAsia" w:hAnsiTheme="minorEastAsia"/>
        </w:rPr>
        <w:t>1</w:t>
      </w:r>
      <w:r w:rsidRPr="00DF117A">
        <w:rPr>
          <w:rFonts w:asciiTheme="minorEastAsia" w:hAnsiTheme="minorEastAsia" w:hint="eastAsia"/>
        </w:rPr>
        <w:t>所示的帧格式。帧格式双向（即，从主机应用程序到</w:t>
      </w:r>
      <w:r>
        <w:rPr>
          <w:rFonts w:asciiTheme="minorEastAsia" w:hAnsiTheme="minorEastAsia" w:hint="eastAsia"/>
        </w:rPr>
        <w:t>便携式开发板</w:t>
      </w:r>
      <w:r w:rsidRPr="00DF117A">
        <w:rPr>
          <w:rFonts w:asciiTheme="minorEastAsia" w:hAnsiTheme="minorEastAsia" w:hint="eastAsia"/>
        </w:rPr>
        <w:t>以及从</w:t>
      </w:r>
      <w:r>
        <w:rPr>
          <w:rFonts w:asciiTheme="minorEastAsia" w:hAnsiTheme="minorEastAsia" w:hint="eastAsia"/>
        </w:rPr>
        <w:t>便携式开发板</w:t>
      </w:r>
      <w:r w:rsidRPr="00DF117A">
        <w:rPr>
          <w:rFonts w:asciiTheme="minorEastAsia" w:hAnsiTheme="minorEastAsia" w:hint="eastAsia"/>
        </w:rPr>
        <w:t>到主机应用程序）相同。</w:t>
      </w:r>
    </w:p>
    <w:p w:rsidR="00D53B77" w:rsidRPr="003D46A9" w:rsidRDefault="003D46A9" w:rsidP="00DF117A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  <w:color w:val="0000FF"/>
        </w:rPr>
      </w:pPr>
      <w:r w:rsidRPr="003D46A9">
        <w:rPr>
          <w:rFonts w:asciiTheme="minorEastAsia" w:hAnsiTheme="minorEastAsia" w:hint="eastAsia"/>
          <w:color w:val="0000FF"/>
        </w:rPr>
        <w:t>例1：帧格式</w:t>
      </w:r>
    </w:p>
    <w:tbl>
      <w:tblPr>
        <w:tblStyle w:val="a4"/>
        <w:tblW w:w="0" w:type="auto"/>
        <w:tblInd w:w="534" w:type="dxa"/>
        <w:shd w:val="clear" w:color="auto" w:fill="F2F2F2" w:themeFill="background1" w:themeFillShade="F2"/>
        <w:tblLook w:val="04A0"/>
      </w:tblPr>
      <w:tblGrid>
        <w:gridCol w:w="9072"/>
      </w:tblGrid>
      <w:tr w:rsidR="00D53B77" w:rsidTr="009E564F">
        <w:tc>
          <w:tcPr>
            <w:tcW w:w="9072" w:type="dxa"/>
            <w:shd w:val="clear" w:color="auto" w:fill="F2F2F2" w:themeFill="background1" w:themeFillShade="F2"/>
          </w:tcPr>
          <w:p w:rsidR="00D53B77" w:rsidRPr="00D53B77" w:rsidRDefault="00D53B77" w:rsidP="00D53B7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>[&lt;SOH&gt;…]&lt;SOH&gt;[&lt;DATA&gt;…]&lt;CRCL&gt;&lt;CRCH&gt;&lt;EOT&gt;</w:t>
            </w:r>
          </w:p>
          <w:p w:rsidR="00D53B77" w:rsidRPr="00D53B77" w:rsidRDefault="00D53B77" w:rsidP="00D53B7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>其中：</w:t>
            </w:r>
          </w:p>
          <w:p w:rsidR="00D53B77" w:rsidRPr="00D53B77" w:rsidRDefault="00D53B77" w:rsidP="00D53B7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 xml:space="preserve">&lt;...&gt; </w:t>
            </w:r>
            <w:r w:rsidRPr="00D53B77">
              <w:rPr>
                <w:rFonts w:ascii="Arial" w:hAnsi="Arial" w:cs="Arial"/>
              </w:rPr>
              <w:t>表示一个字节</w:t>
            </w:r>
          </w:p>
          <w:p w:rsidR="00D53B77" w:rsidRDefault="00D53B77" w:rsidP="00D53B77">
            <w:pPr>
              <w:adjustRightInd w:val="0"/>
              <w:snapToGrid w:val="0"/>
              <w:spacing w:line="300" w:lineRule="exact"/>
              <w:rPr>
                <w:rFonts w:asciiTheme="minorEastAsia" w:hAnsiTheme="minorEastAsia"/>
              </w:rPr>
            </w:pPr>
            <w:r w:rsidRPr="00D53B77">
              <w:rPr>
                <w:rFonts w:ascii="Arial" w:hAnsi="Arial" w:cs="Arial"/>
              </w:rPr>
              <w:t xml:space="preserve">[...] </w:t>
            </w:r>
            <w:r w:rsidRPr="00D53B77">
              <w:rPr>
                <w:rFonts w:ascii="Arial" w:hAnsi="Arial" w:cs="Arial"/>
              </w:rPr>
              <w:t>表示可选或可变数量的字节</w:t>
            </w:r>
          </w:p>
        </w:tc>
      </w:tr>
    </w:tbl>
    <w:p w:rsidR="00DF117A" w:rsidRDefault="009E564F" w:rsidP="009E564F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  <w:r w:rsidRPr="009E564F">
        <w:rPr>
          <w:rFonts w:asciiTheme="minorEastAsia" w:hAnsiTheme="minorEastAsia" w:hint="eastAsia"/>
        </w:rPr>
        <w:t>帧以一个控制字符（帧头开始（</w:t>
      </w:r>
      <w:r w:rsidRPr="009E564F">
        <w:rPr>
          <w:rFonts w:asciiTheme="minorEastAsia" w:hAnsiTheme="minorEastAsia"/>
        </w:rPr>
        <w:t>Start of Header</w:t>
      </w:r>
      <w:r w:rsidRPr="009E564F">
        <w:rPr>
          <w:rFonts w:asciiTheme="minorEastAsia" w:hAnsiTheme="minorEastAsia" w:hint="eastAsia"/>
        </w:rPr>
        <w:t>，</w:t>
      </w:r>
      <w:r w:rsidRPr="009E564F">
        <w:rPr>
          <w:rFonts w:asciiTheme="minorEastAsia" w:hAnsiTheme="minorEastAsia"/>
        </w:rPr>
        <w:t>SOH</w:t>
      </w:r>
      <w:r w:rsidRPr="009E564F">
        <w:rPr>
          <w:rFonts w:asciiTheme="minorEastAsia" w:hAnsiTheme="minorEastAsia" w:hint="eastAsia"/>
        </w:rPr>
        <w:t>））开始，以另一个控制字符（传输结束（</w:t>
      </w:r>
      <w:r w:rsidRPr="009E564F">
        <w:rPr>
          <w:rFonts w:asciiTheme="minorEastAsia" w:hAnsiTheme="minorEastAsia"/>
        </w:rPr>
        <w:t>End</w:t>
      </w:r>
      <w:r w:rsidR="005B3FCE">
        <w:rPr>
          <w:rFonts w:asciiTheme="minorEastAsia" w:hAnsiTheme="minorEastAsia"/>
        </w:rPr>
        <w:t xml:space="preserve"> </w:t>
      </w:r>
      <w:r w:rsidRPr="009E564F">
        <w:rPr>
          <w:rFonts w:asciiTheme="minorEastAsia" w:hAnsiTheme="minorEastAsia"/>
        </w:rPr>
        <w:t>of Transmission</w:t>
      </w:r>
      <w:r w:rsidRPr="009E564F">
        <w:rPr>
          <w:rFonts w:asciiTheme="minorEastAsia" w:hAnsiTheme="minorEastAsia" w:hint="eastAsia"/>
        </w:rPr>
        <w:t>，</w:t>
      </w:r>
      <w:r w:rsidRPr="009E564F">
        <w:rPr>
          <w:rFonts w:asciiTheme="minorEastAsia" w:hAnsiTheme="minorEastAsia"/>
        </w:rPr>
        <w:t xml:space="preserve"> EOT</w:t>
      </w:r>
      <w:r w:rsidRPr="009E564F">
        <w:rPr>
          <w:rFonts w:asciiTheme="minorEastAsia" w:hAnsiTheme="minorEastAsia" w:hint="eastAsia"/>
        </w:rPr>
        <w:t>））结束。帧的完整性由两个循环冗余校验（</w:t>
      </w:r>
      <w:r w:rsidRPr="009E564F">
        <w:rPr>
          <w:rFonts w:asciiTheme="minorEastAsia" w:hAnsiTheme="minorEastAsia"/>
        </w:rPr>
        <w:t>Cyclic Redundancy Check</w:t>
      </w:r>
      <w:r w:rsidRPr="009E564F">
        <w:rPr>
          <w:rFonts w:asciiTheme="minorEastAsia" w:hAnsiTheme="minorEastAsia" w:hint="eastAsia"/>
        </w:rPr>
        <w:t>，</w:t>
      </w:r>
      <w:r w:rsidRPr="009E564F">
        <w:rPr>
          <w:rFonts w:asciiTheme="minorEastAsia" w:hAnsiTheme="minorEastAsia"/>
        </w:rPr>
        <w:t>CRC</w:t>
      </w:r>
      <w:r w:rsidRPr="009E564F">
        <w:rPr>
          <w:rFonts w:asciiTheme="minorEastAsia" w:hAnsiTheme="minorEastAsia" w:hint="eastAsia"/>
        </w:rPr>
        <w:t>）</w:t>
      </w:r>
      <w:r w:rsidRPr="009E564F">
        <w:rPr>
          <w:rFonts w:asciiTheme="minorEastAsia" w:hAnsiTheme="minorEastAsia"/>
        </w:rPr>
        <w:t xml:space="preserve">-16 </w:t>
      </w:r>
      <w:r w:rsidRPr="009E564F">
        <w:rPr>
          <w:rFonts w:asciiTheme="minorEastAsia" w:hAnsiTheme="minorEastAsia" w:hint="eastAsia"/>
        </w:rPr>
        <w:t>字节保护，分别表示为</w:t>
      </w:r>
      <w:r w:rsidRPr="009E564F">
        <w:rPr>
          <w:rFonts w:asciiTheme="minorEastAsia" w:hAnsiTheme="minorEastAsia"/>
        </w:rPr>
        <w:t>CRCL</w:t>
      </w:r>
      <w:r w:rsidRPr="009E564F">
        <w:rPr>
          <w:rFonts w:asciiTheme="minorEastAsia" w:hAnsiTheme="minorEastAsia" w:hint="eastAsia"/>
        </w:rPr>
        <w:t>（低字节）和</w:t>
      </w:r>
      <w:r w:rsidRPr="009E564F">
        <w:rPr>
          <w:rFonts w:asciiTheme="minorEastAsia" w:hAnsiTheme="minorEastAsia"/>
        </w:rPr>
        <w:t>CRCH</w:t>
      </w:r>
      <w:r w:rsidRPr="009E564F">
        <w:rPr>
          <w:rFonts w:asciiTheme="minorEastAsia" w:hAnsiTheme="minorEastAsia" w:hint="eastAsia"/>
        </w:rPr>
        <w:t>（高字节）。</w:t>
      </w:r>
    </w:p>
    <w:p w:rsidR="005B3FCE" w:rsidRPr="005B3FCE" w:rsidRDefault="005B3FCE" w:rsidP="005B3FCE">
      <w:pPr>
        <w:adjustRightInd w:val="0"/>
        <w:snapToGrid w:val="0"/>
        <w:spacing w:line="360" w:lineRule="auto"/>
        <w:rPr>
          <w:b/>
          <w:sz w:val="28"/>
          <w:szCs w:val="28"/>
        </w:rPr>
      </w:pPr>
      <w:r w:rsidRPr="005B3FCE">
        <w:rPr>
          <w:rFonts w:hint="eastAsia"/>
          <w:b/>
          <w:sz w:val="28"/>
          <w:szCs w:val="28"/>
        </w:rPr>
        <w:t>控制字符</w:t>
      </w:r>
    </w:p>
    <w:p w:rsidR="00D53B77" w:rsidRDefault="005B3FCE" w:rsidP="005B3FCE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  <w:r w:rsidRPr="005B3FCE">
        <w:rPr>
          <w:rFonts w:asciiTheme="minorEastAsia" w:hAnsiTheme="minorEastAsia" w:hint="eastAsia"/>
        </w:rPr>
        <w:t>数据字段中的某些字节可能与控制字符</w:t>
      </w:r>
      <w:r w:rsidRPr="005B3FCE">
        <w:rPr>
          <w:rFonts w:asciiTheme="minorEastAsia" w:hAnsiTheme="minorEastAsia"/>
        </w:rPr>
        <w:t xml:space="preserve">SOH </w:t>
      </w:r>
      <w:r w:rsidRPr="005B3FCE">
        <w:rPr>
          <w:rFonts w:asciiTheme="minorEastAsia" w:hAnsiTheme="minorEastAsia" w:hint="eastAsia"/>
        </w:rPr>
        <w:t>和</w:t>
      </w:r>
      <w:r w:rsidRPr="005B3FCE">
        <w:rPr>
          <w:rFonts w:asciiTheme="minorEastAsia" w:hAnsiTheme="minorEastAsia"/>
        </w:rPr>
        <w:t xml:space="preserve">EOT </w:t>
      </w:r>
      <w:r w:rsidRPr="005B3FCE">
        <w:rPr>
          <w:rFonts w:asciiTheme="minorEastAsia" w:hAnsiTheme="minorEastAsia" w:hint="eastAsia"/>
        </w:rPr>
        <w:t>相似。数据链路转义（</w:t>
      </w:r>
      <w:r w:rsidRPr="005B3FCE">
        <w:rPr>
          <w:rFonts w:asciiTheme="minorEastAsia" w:hAnsiTheme="minorEastAsia"/>
        </w:rPr>
        <w:t>Data Link Escape</w:t>
      </w:r>
      <w:r w:rsidRPr="005B3FCE">
        <w:rPr>
          <w:rFonts w:asciiTheme="minorEastAsia" w:hAnsiTheme="minorEastAsia" w:hint="eastAsia"/>
        </w:rPr>
        <w:t>，</w:t>
      </w:r>
      <w:r w:rsidRPr="005B3FCE">
        <w:rPr>
          <w:rFonts w:asciiTheme="minorEastAsia" w:hAnsiTheme="minorEastAsia"/>
        </w:rPr>
        <w:t xml:space="preserve"> DLE</w:t>
      </w:r>
      <w:r w:rsidRPr="005B3FCE">
        <w:rPr>
          <w:rFonts w:asciiTheme="minorEastAsia" w:hAnsiTheme="minorEastAsia" w:hint="eastAsia"/>
        </w:rPr>
        <w:t>）字符用于转义此类会被解释为控制字符的字节。自举程序总是接受</w:t>
      </w:r>
      <w:r w:rsidRPr="005B3FCE">
        <w:rPr>
          <w:rFonts w:asciiTheme="minorEastAsia" w:hAnsiTheme="minorEastAsia"/>
        </w:rPr>
        <w:t>&lt;DLE&gt;</w:t>
      </w:r>
      <w:r w:rsidRPr="005B3FCE">
        <w:rPr>
          <w:rFonts w:asciiTheme="minorEastAsia" w:hAnsiTheme="minorEastAsia" w:hint="eastAsia"/>
        </w:rPr>
        <w:t>之后的字节作为数据，并且总是在发送任何控制字符之前先发送一个</w:t>
      </w:r>
      <w:r w:rsidRPr="005B3FCE">
        <w:rPr>
          <w:rFonts w:asciiTheme="minorEastAsia" w:hAnsiTheme="minorEastAsia"/>
        </w:rPr>
        <w:t>&lt;DLE&gt;</w:t>
      </w:r>
      <w:r w:rsidRPr="005B3FCE">
        <w:rPr>
          <w:rFonts w:asciiTheme="minorEastAsia" w:hAnsiTheme="minorEastAsia" w:hint="eastAsia"/>
        </w:rPr>
        <w:t>。</w:t>
      </w:r>
    </w:p>
    <w:p w:rsidR="00B44908" w:rsidRPr="00B44908" w:rsidRDefault="00B44908" w:rsidP="005B3FCE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  <w:color w:val="0000FF"/>
        </w:rPr>
      </w:pPr>
      <w:r w:rsidRPr="00B44908">
        <w:rPr>
          <w:rFonts w:asciiTheme="minorEastAsia" w:hAnsiTheme="minorEastAsia" w:hint="eastAsia"/>
          <w:color w:val="0000FF"/>
        </w:rPr>
        <w:t>表1：控制字符说明</w:t>
      </w:r>
    </w:p>
    <w:tbl>
      <w:tblPr>
        <w:tblStyle w:val="a4"/>
        <w:tblW w:w="9072" w:type="dxa"/>
        <w:tblInd w:w="534" w:type="dxa"/>
        <w:tblLook w:val="04A0"/>
      </w:tblPr>
      <w:tblGrid>
        <w:gridCol w:w="1809"/>
        <w:gridCol w:w="1701"/>
        <w:gridCol w:w="5562"/>
      </w:tblGrid>
      <w:tr w:rsidR="00B44908" w:rsidTr="001F0DC0">
        <w:tc>
          <w:tcPr>
            <w:tcW w:w="1809" w:type="dxa"/>
            <w:shd w:val="clear" w:color="auto" w:fill="F2F2F2" w:themeFill="background1" w:themeFillShade="F2"/>
          </w:tcPr>
          <w:p w:rsidR="00B44908" w:rsidRPr="00B44908" w:rsidRDefault="00B44908" w:rsidP="001F0DC0">
            <w:pPr>
              <w:tabs>
                <w:tab w:val="left" w:pos="1230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控制</w:t>
            </w:r>
            <w:r w:rsidR="001F0DC0">
              <w:rPr>
                <w:rFonts w:ascii="Arial" w:hAnsi="Arial" w:cs="Arial"/>
              </w:rPr>
              <w:tab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十六进制值</w:t>
            </w:r>
          </w:p>
        </w:tc>
        <w:tc>
          <w:tcPr>
            <w:tcW w:w="5562" w:type="dxa"/>
            <w:shd w:val="clear" w:color="auto" w:fill="F2F2F2" w:themeFill="background1" w:themeFillShade="F2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说明</w:t>
            </w:r>
          </w:p>
        </w:tc>
      </w:tr>
      <w:tr w:rsidR="00B44908" w:rsidTr="00B44908">
        <w:tc>
          <w:tcPr>
            <w:tcW w:w="1809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&lt;SOH&gt;</w:t>
            </w:r>
          </w:p>
        </w:tc>
        <w:tc>
          <w:tcPr>
            <w:tcW w:w="1701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0x01</w:t>
            </w:r>
          </w:p>
        </w:tc>
        <w:tc>
          <w:tcPr>
            <w:tcW w:w="5562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标识帧开始</w:t>
            </w:r>
          </w:p>
        </w:tc>
      </w:tr>
      <w:tr w:rsidR="00B44908" w:rsidTr="00B44908">
        <w:tc>
          <w:tcPr>
            <w:tcW w:w="1809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&lt;EOT&gt;</w:t>
            </w:r>
          </w:p>
        </w:tc>
        <w:tc>
          <w:tcPr>
            <w:tcW w:w="1701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0x04</w:t>
            </w:r>
          </w:p>
        </w:tc>
        <w:tc>
          <w:tcPr>
            <w:tcW w:w="5562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标识帧结束</w:t>
            </w:r>
          </w:p>
        </w:tc>
      </w:tr>
      <w:tr w:rsidR="00B44908" w:rsidTr="00B44908">
        <w:tc>
          <w:tcPr>
            <w:tcW w:w="1809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&lt;DLE&gt;</w:t>
            </w:r>
          </w:p>
        </w:tc>
        <w:tc>
          <w:tcPr>
            <w:tcW w:w="1701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0x10</w:t>
            </w:r>
          </w:p>
        </w:tc>
        <w:tc>
          <w:tcPr>
            <w:tcW w:w="5562" w:type="dxa"/>
          </w:tcPr>
          <w:p w:rsidR="00B44908" w:rsidRPr="00B44908" w:rsidRDefault="00B44908" w:rsidP="00B449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数据链路转义符</w:t>
            </w:r>
          </w:p>
        </w:tc>
      </w:tr>
    </w:tbl>
    <w:p w:rsidR="003A5A20" w:rsidRPr="003A5A20" w:rsidRDefault="003A5A20" w:rsidP="003A5A20">
      <w:pPr>
        <w:adjustRightInd w:val="0"/>
        <w:snapToGrid w:val="0"/>
        <w:spacing w:line="360" w:lineRule="auto"/>
        <w:rPr>
          <w:b/>
          <w:sz w:val="28"/>
          <w:szCs w:val="28"/>
        </w:rPr>
      </w:pPr>
      <w:r w:rsidRPr="003A5A20">
        <w:rPr>
          <w:rFonts w:hint="eastAsia"/>
          <w:b/>
          <w:sz w:val="28"/>
          <w:szCs w:val="28"/>
        </w:rPr>
        <w:t>命令</w:t>
      </w:r>
    </w:p>
    <w:p w:rsidR="00147F81" w:rsidRDefault="003A5A20" w:rsidP="003A5A20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通信中的命令如表2所示</w:t>
      </w:r>
      <w:r w:rsidRPr="003A5A20">
        <w:rPr>
          <w:rFonts w:asciiTheme="minorEastAsia" w:hAnsiTheme="minorEastAsia" w:hint="eastAsia"/>
        </w:rPr>
        <w:t>。数据字段中的第一个字节用于承载命令。</w:t>
      </w:r>
    </w:p>
    <w:p w:rsidR="003A5A20" w:rsidRPr="00B44908" w:rsidRDefault="003A5A20" w:rsidP="003A5A20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  <w:color w:val="0000FF"/>
        </w:rPr>
      </w:pPr>
      <w:r w:rsidRPr="00B44908">
        <w:rPr>
          <w:rFonts w:asciiTheme="minorEastAsia" w:hAnsiTheme="minorEastAsia" w:hint="eastAsia"/>
          <w:color w:val="0000FF"/>
        </w:rPr>
        <w:t>表</w:t>
      </w:r>
      <w:r>
        <w:rPr>
          <w:rFonts w:asciiTheme="minorEastAsia" w:hAnsiTheme="minorEastAsia" w:hint="eastAsia"/>
          <w:color w:val="0000FF"/>
        </w:rPr>
        <w:t>2</w:t>
      </w:r>
      <w:r w:rsidRPr="00B44908">
        <w:rPr>
          <w:rFonts w:asciiTheme="minorEastAsia" w:hAnsiTheme="minorEastAsia" w:hint="eastAsia"/>
          <w:color w:val="0000FF"/>
        </w:rPr>
        <w:t>：</w:t>
      </w:r>
      <w:r>
        <w:rPr>
          <w:rFonts w:asciiTheme="minorEastAsia" w:hAnsiTheme="minorEastAsia" w:hint="eastAsia"/>
          <w:color w:val="0000FF"/>
        </w:rPr>
        <w:t>命令</w:t>
      </w:r>
      <w:r w:rsidRPr="00B44908">
        <w:rPr>
          <w:rFonts w:asciiTheme="minorEastAsia" w:hAnsiTheme="minorEastAsia" w:hint="eastAsia"/>
          <w:color w:val="0000FF"/>
        </w:rPr>
        <w:t>说明</w:t>
      </w:r>
    </w:p>
    <w:tbl>
      <w:tblPr>
        <w:tblStyle w:val="a4"/>
        <w:tblW w:w="9072" w:type="dxa"/>
        <w:tblInd w:w="534" w:type="dxa"/>
        <w:tblLook w:val="04A0"/>
      </w:tblPr>
      <w:tblGrid>
        <w:gridCol w:w="1657"/>
        <w:gridCol w:w="3162"/>
        <w:gridCol w:w="4253"/>
      </w:tblGrid>
      <w:tr w:rsidR="003A5A20" w:rsidTr="003A5A20">
        <w:tc>
          <w:tcPr>
            <w:tcW w:w="1657" w:type="dxa"/>
            <w:shd w:val="clear" w:color="auto" w:fill="F2F2F2" w:themeFill="background1" w:themeFillShade="F2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十六进制值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传输方向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 w:hint="eastAsia"/>
              </w:rPr>
              <w:t>说明</w:t>
            </w:r>
          </w:p>
        </w:tc>
      </w:tr>
      <w:tr w:rsidR="003A5A20" w:rsidTr="003A5A20">
        <w:tc>
          <w:tcPr>
            <w:tcW w:w="1657" w:type="dxa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0x01</w:t>
            </w:r>
          </w:p>
        </w:tc>
        <w:tc>
          <w:tcPr>
            <w:tcW w:w="3162" w:type="dxa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PC</w:t>
            </w:r>
            <w:r w:rsidRPr="003A5A2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 w:hint="eastAsia"/>
              </w:rPr>
              <w:t>便携式开发板</w:t>
            </w:r>
          </w:p>
        </w:tc>
        <w:tc>
          <w:tcPr>
            <w:tcW w:w="4253" w:type="dxa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更新</w:t>
            </w:r>
            <w:r>
              <w:rPr>
                <w:rFonts w:ascii="Arial" w:hAnsi="Arial" w:cs="Arial" w:hint="eastAsia"/>
              </w:rPr>
              <w:t>Light</w:t>
            </w:r>
            <w:r>
              <w:rPr>
                <w:rFonts w:ascii="Arial" w:hAnsi="Arial" w:cs="Arial" w:hint="eastAsia"/>
              </w:rPr>
              <w:t>状态</w:t>
            </w:r>
          </w:p>
        </w:tc>
      </w:tr>
      <w:tr w:rsidR="003A5A20" w:rsidTr="003A5A20">
        <w:tc>
          <w:tcPr>
            <w:tcW w:w="1657" w:type="dxa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44908">
              <w:rPr>
                <w:rFonts w:ascii="Arial" w:hAnsi="Arial" w:cs="Arial"/>
              </w:rPr>
              <w:t>0x0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3162" w:type="dxa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便携式开发板</w:t>
            </w:r>
            <w:r w:rsidRPr="003A5A2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 w:hint="eastAsia"/>
              </w:rPr>
              <w:t xml:space="preserve"> PC</w:t>
            </w:r>
          </w:p>
        </w:tc>
        <w:tc>
          <w:tcPr>
            <w:tcW w:w="4253" w:type="dxa"/>
          </w:tcPr>
          <w:p w:rsidR="003A5A20" w:rsidRPr="00B44908" w:rsidRDefault="003A5A2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更新</w:t>
            </w:r>
            <w:r>
              <w:rPr>
                <w:rFonts w:ascii="Arial" w:hAnsi="Arial" w:cs="Arial" w:hint="eastAsia"/>
              </w:rPr>
              <w:t>Button</w:t>
            </w:r>
            <w:r>
              <w:rPr>
                <w:rFonts w:ascii="Arial" w:hAnsi="Arial" w:cs="Arial" w:hint="eastAsia"/>
              </w:rPr>
              <w:t>状态</w:t>
            </w:r>
          </w:p>
        </w:tc>
      </w:tr>
    </w:tbl>
    <w:p w:rsidR="00F03A8B" w:rsidRPr="00F03A8B" w:rsidRDefault="00F03A8B" w:rsidP="00F03A8B">
      <w:pPr>
        <w:adjustRightInd w:val="0"/>
        <w:snapToGrid w:val="0"/>
        <w:spacing w:line="360" w:lineRule="auto"/>
        <w:rPr>
          <w:b/>
          <w:sz w:val="24"/>
          <w:szCs w:val="24"/>
        </w:rPr>
      </w:pPr>
      <w:r w:rsidRPr="00F03A8B">
        <w:rPr>
          <w:rFonts w:hint="eastAsia"/>
          <w:b/>
          <w:sz w:val="24"/>
          <w:szCs w:val="24"/>
        </w:rPr>
        <w:lastRenderedPageBreak/>
        <w:t>示例</w:t>
      </w:r>
    </w:p>
    <w:p w:rsidR="00F03A8B" w:rsidRDefault="000F4290" w:rsidP="00F03A8B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更新Light状态由PC端发送至</w:t>
      </w:r>
      <w:r w:rsidR="00180AB5">
        <w:rPr>
          <w:rFonts w:asciiTheme="minorEastAsia" w:hAnsiTheme="minorEastAsia" w:hint="eastAsia"/>
        </w:rPr>
        <w:t>开发板</w:t>
      </w:r>
      <w:r w:rsidR="00F03A8B" w:rsidRPr="003A5A20">
        <w:rPr>
          <w:rFonts w:asciiTheme="minorEastAsia" w:hAnsiTheme="minorEastAsia" w:hint="eastAsia"/>
        </w:rPr>
        <w:t>。</w:t>
      </w:r>
    </w:p>
    <w:p w:rsidR="000F4290" w:rsidRPr="003D46A9" w:rsidRDefault="000F4290" w:rsidP="000F4290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  <w:color w:val="0000FF"/>
        </w:rPr>
      </w:pPr>
      <w:r w:rsidRPr="003D46A9">
        <w:rPr>
          <w:rFonts w:asciiTheme="minorEastAsia" w:hAnsiTheme="minorEastAsia" w:hint="eastAsia"/>
          <w:color w:val="0000FF"/>
        </w:rPr>
        <w:t>例</w:t>
      </w:r>
      <w:r>
        <w:rPr>
          <w:rFonts w:asciiTheme="minorEastAsia" w:hAnsiTheme="minorEastAsia"/>
          <w:color w:val="0000FF"/>
        </w:rPr>
        <w:t>2</w:t>
      </w:r>
      <w:r w:rsidRPr="003D46A9">
        <w:rPr>
          <w:rFonts w:asciiTheme="minorEastAsia" w:hAnsiTheme="minorEastAsia" w:hint="eastAsia"/>
          <w:color w:val="0000FF"/>
        </w:rPr>
        <w:t>：</w:t>
      </w:r>
      <w:r>
        <w:rPr>
          <w:rFonts w:asciiTheme="minorEastAsia" w:hAnsiTheme="minorEastAsia" w:hint="eastAsia"/>
          <w:color w:val="0000FF"/>
        </w:rPr>
        <w:t>更新Light状态示例</w:t>
      </w:r>
    </w:p>
    <w:tbl>
      <w:tblPr>
        <w:tblStyle w:val="a4"/>
        <w:tblW w:w="0" w:type="auto"/>
        <w:tblInd w:w="534" w:type="dxa"/>
        <w:shd w:val="clear" w:color="auto" w:fill="F2F2F2" w:themeFill="background1" w:themeFillShade="F2"/>
        <w:tblLook w:val="04A0"/>
      </w:tblPr>
      <w:tblGrid>
        <w:gridCol w:w="9072"/>
      </w:tblGrid>
      <w:tr w:rsidR="000F4290" w:rsidTr="004540CA">
        <w:tc>
          <w:tcPr>
            <w:tcW w:w="9072" w:type="dxa"/>
            <w:shd w:val="clear" w:color="auto" w:fill="F2F2F2" w:themeFill="background1" w:themeFillShade="F2"/>
          </w:tcPr>
          <w:p w:rsidR="000F4290" w:rsidRPr="00D53B77" w:rsidRDefault="000F429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>[&lt;SOH&gt;…]&lt;SOH&gt;[&lt;</w:t>
            </w:r>
            <w:r>
              <w:rPr>
                <w:rFonts w:ascii="Arial" w:hAnsi="Arial" w:cs="Arial" w:hint="eastAsia"/>
              </w:rPr>
              <w:t>0x01</w:t>
            </w:r>
            <w:r w:rsidRPr="00D53B77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>&lt;STATUS&gt;</w:t>
            </w:r>
            <w:r w:rsidRPr="00D53B77">
              <w:rPr>
                <w:rFonts w:ascii="Arial" w:hAnsi="Arial" w:cs="Arial"/>
              </w:rPr>
              <w:t>]&lt;CRCL&gt;&lt;CRCH&gt;&lt;EOT&gt;</w:t>
            </w:r>
          </w:p>
          <w:p w:rsidR="000F4290" w:rsidRPr="00D53B77" w:rsidRDefault="000F4290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>其中：</w:t>
            </w:r>
          </w:p>
          <w:p w:rsidR="000F4290" w:rsidRDefault="000F4290" w:rsidP="00180AB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D53B77">
              <w:rPr>
                <w:rFonts w:ascii="Arial" w:hAnsi="Arial" w:cs="Arial"/>
              </w:rPr>
              <w:t>&lt;</w:t>
            </w:r>
            <w:r w:rsidR="00180AB5">
              <w:rPr>
                <w:rFonts w:ascii="Arial" w:hAnsi="Arial" w:cs="Arial" w:hint="eastAsia"/>
              </w:rPr>
              <w:t>STATUS</w:t>
            </w:r>
            <w:r w:rsidRPr="00D53B77">
              <w:rPr>
                <w:rFonts w:ascii="Arial" w:hAnsi="Arial" w:cs="Arial"/>
              </w:rPr>
              <w:t xml:space="preserve">&gt; </w:t>
            </w:r>
            <w:r w:rsidR="00180AB5">
              <w:rPr>
                <w:rFonts w:ascii="Arial" w:hAnsi="Arial" w:cs="Arial" w:hint="eastAsia"/>
              </w:rPr>
              <w:t>——</w:t>
            </w:r>
            <w:r w:rsidR="00180AB5">
              <w:rPr>
                <w:rFonts w:ascii="Arial" w:hAnsi="Arial" w:cs="Arial" w:hint="eastAsia"/>
              </w:rPr>
              <w:t>Light</w:t>
            </w:r>
            <w:r w:rsidR="00180AB5">
              <w:rPr>
                <w:rFonts w:ascii="Arial" w:hAnsi="Arial" w:cs="Arial" w:hint="eastAsia"/>
              </w:rPr>
              <w:t>状态，</w:t>
            </w:r>
            <w:r w:rsidR="00180AB5">
              <w:rPr>
                <w:rFonts w:ascii="Arial" w:hAnsi="Arial" w:cs="Arial" w:hint="eastAsia"/>
              </w:rPr>
              <w:t>=0x01</w:t>
            </w:r>
            <w:r w:rsidR="00180AB5">
              <w:rPr>
                <w:rFonts w:ascii="Arial" w:hAnsi="Arial" w:cs="Arial" w:hint="eastAsia"/>
              </w:rPr>
              <w:t>点亮</w:t>
            </w:r>
            <w:r w:rsidR="00180AB5">
              <w:rPr>
                <w:rFonts w:ascii="Arial" w:hAnsi="Arial" w:cs="Arial" w:hint="eastAsia"/>
              </w:rPr>
              <w:t>LED1</w:t>
            </w:r>
            <w:r w:rsidR="00180AB5">
              <w:rPr>
                <w:rFonts w:ascii="Arial" w:hAnsi="Arial" w:cs="Arial" w:hint="eastAsia"/>
              </w:rPr>
              <w:t>，</w:t>
            </w:r>
            <w:r w:rsidR="00180AB5">
              <w:rPr>
                <w:rFonts w:ascii="Arial" w:hAnsi="Arial" w:cs="Arial" w:hint="eastAsia"/>
              </w:rPr>
              <w:t>=0x00</w:t>
            </w:r>
            <w:r w:rsidR="00180AB5">
              <w:rPr>
                <w:rFonts w:ascii="Arial" w:hAnsi="Arial" w:cs="Arial" w:hint="eastAsia"/>
              </w:rPr>
              <w:t>熄灭</w:t>
            </w:r>
            <w:r w:rsidR="00180AB5">
              <w:rPr>
                <w:rFonts w:ascii="Arial" w:hAnsi="Arial" w:cs="Arial" w:hint="eastAsia"/>
              </w:rPr>
              <w:t>LED1</w:t>
            </w:r>
          </w:p>
        </w:tc>
      </w:tr>
    </w:tbl>
    <w:p w:rsidR="00180AB5" w:rsidRDefault="00180AB5" w:rsidP="00180AB5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更新Button状态由开发板发送至PC端</w:t>
      </w:r>
      <w:r w:rsidRPr="003A5A20">
        <w:rPr>
          <w:rFonts w:asciiTheme="minorEastAsia" w:hAnsiTheme="minorEastAsia" w:hint="eastAsia"/>
        </w:rPr>
        <w:t>。</w:t>
      </w:r>
    </w:p>
    <w:p w:rsidR="00180AB5" w:rsidRPr="003D46A9" w:rsidRDefault="00180AB5" w:rsidP="00180AB5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  <w:color w:val="0000FF"/>
        </w:rPr>
      </w:pPr>
      <w:r w:rsidRPr="003D46A9">
        <w:rPr>
          <w:rFonts w:asciiTheme="minorEastAsia" w:hAnsiTheme="minorEastAsia" w:hint="eastAsia"/>
          <w:color w:val="0000FF"/>
        </w:rPr>
        <w:t>例</w:t>
      </w:r>
      <w:r>
        <w:rPr>
          <w:rFonts w:asciiTheme="minorEastAsia" w:hAnsiTheme="minorEastAsia" w:hint="eastAsia"/>
          <w:color w:val="0000FF"/>
        </w:rPr>
        <w:t>3</w:t>
      </w:r>
      <w:r w:rsidRPr="003D46A9">
        <w:rPr>
          <w:rFonts w:asciiTheme="minorEastAsia" w:hAnsiTheme="minorEastAsia" w:hint="eastAsia"/>
          <w:color w:val="0000FF"/>
        </w:rPr>
        <w:t>：</w:t>
      </w:r>
      <w:r>
        <w:rPr>
          <w:rFonts w:asciiTheme="minorEastAsia" w:hAnsiTheme="minorEastAsia" w:hint="eastAsia"/>
          <w:color w:val="0000FF"/>
        </w:rPr>
        <w:t>更新Button状态示例</w:t>
      </w:r>
    </w:p>
    <w:tbl>
      <w:tblPr>
        <w:tblStyle w:val="a4"/>
        <w:tblW w:w="0" w:type="auto"/>
        <w:tblInd w:w="534" w:type="dxa"/>
        <w:shd w:val="clear" w:color="auto" w:fill="F2F2F2" w:themeFill="background1" w:themeFillShade="F2"/>
        <w:tblLook w:val="04A0"/>
      </w:tblPr>
      <w:tblGrid>
        <w:gridCol w:w="9072"/>
      </w:tblGrid>
      <w:tr w:rsidR="00180AB5" w:rsidTr="004540CA">
        <w:tc>
          <w:tcPr>
            <w:tcW w:w="9072" w:type="dxa"/>
            <w:shd w:val="clear" w:color="auto" w:fill="F2F2F2" w:themeFill="background1" w:themeFillShade="F2"/>
          </w:tcPr>
          <w:p w:rsidR="00180AB5" w:rsidRPr="00D53B77" w:rsidRDefault="00180AB5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>[&lt;SOH&gt;…]&lt;SOH&gt;[&lt;</w:t>
            </w:r>
            <w:r>
              <w:rPr>
                <w:rFonts w:ascii="Arial" w:hAnsi="Arial" w:cs="Arial" w:hint="eastAsia"/>
              </w:rPr>
              <w:t>0x02</w:t>
            </w:r>
            <w:r w:rsidRPr="00D53B77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>&lt;STATUS&gt;</w:t>
            </w:r>
            <w:r w:rsidRPr="00D53B77">
              <w:rPr>
                <w:rFonts w:ascii="Arial" w:hAnsi="Arial" w:cs="Arial"/>
              </w:rPr>
              <w:t>]&lt;CRCL&gt;&lt;CRCH&gt;&lt;EOT&gt;</w:t>
            </w:r>
          </w:p>
          <w:p w:rsidR="00180AB5" w:rsidRPr="00D53B77" w:rsidRDefault="00180AB5" w:rsidP="004540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53B77">
              <w:rPr>
                <w:rFonts w:ascii="Arial" w:hAnsi="Arial" w:cs="Arial"/>
              </w:rPr>
              <w:t>其中：</w:t>
            </w:r>
          </w:p>
          <w:p w:rsidR="00180AB5" w:rsidRDefault="00180AB5" w:rsidP="004540C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D53B77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STATUS</w:t>
            </w:r>
            <w:r w:rsidRPr="00D53B77">
              <w:rPr>
                <w:rFonts w:ascii="Arial" w:hAnsi="Arial" w:cs="Arial"/>
              </w:rPr>
              <w:t xml:space="preserve">&gt; </w:t>
            </w:r>
            <w:r>
              <w:rPr>
                <w:rFonts w:ascii="Arial" w:hAnsi="Arial" w:cs="Arial" w:hint="eastAsia"/>
              </w:rPr>
              <w:t>——</w:t>
            </w:r>
            <w:r>
              <w:rPr>
                <w:rFonts w:ascii="Arial" w:hAnsi="Arial" w:cs="Arial" w:hint="eastAsia"/>
              </w:rPr>
              <w:t>Button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K1</w:t>
            </w:r>
            <w:r>
              <w:rPr>
                <w:rFonts w:ascii="Arial" w:hAnsi="Arial" w:cs="Arial" w:hint="eastAsia"/>
              </w:rPr>
              <w:t>）状态，</w:t>
            </w:r>
            <w:r>
              <w:rPr>
                <w:rFonts w:ascii="Arial" w:hAnsi="Arial" w:cs="Arial" w:hint="eastAsia"/>
              </w:rPr>
              <w:t>=0x01</w:t>
            </w:r>
            <w:r>
              <w:rPr>
                <w:rFonts w:ascii="Arial" w:hAnsi="Arial" w:cs="Arial" w:hint="eastAsia"/>
              </w:rPr>
              <w:t>表示</w:t>
            </w:r>
            <w:r>
              <w:rPr>
                <w:rFonts w:ascii="Arial" w:hAnsi="Arial" w:cs="Arial" w:hint="eastAsia"/>
              </w:rPr>
              <w:t>K1</w:t>
            </w:r>
            <w:r>
              <w:rPr>
                <w:rFonts w:ascii="Arial" w:hAnsi="Arial" w:cs="Arial" w:hint="eastAsia"/>
              </w:rPr>
              <w:t>按下，</w:t>
            </w:r>
            <w:r>
              <w:rPr>
                <w:rFonts w:ascii="Arial" w:hAnsi="Arial" w:cs="Arial" w:hint="eastAsia"/>
              </w:rPr>
              <w:t>=0x00</w:t>
            </w:r>
            <w:r>
              <w:rPr>
                <w:rFonts w:ascii="Arial" w:hAnsi="Arial" w:cs="Arial" w:hint="eastAsia"/>
              </w:rPr>
              <w:t>表示</w:t>
            </w:r>
            <w:r>
              <w:rPr>
                <w:rFonts w:ascii="Arial" w:hAnsi="Arial" w:cs="Arial" w:hint="eastAsia"/>
              </w:rPr>
              <w:t>K1</w:t>
            </w:r>
            <w:r>
              <w:rPr>
                <w:rFonts w:ascii="Arial" w:hAnsi="Arial" w:cs="Arial" w:hint="eastAsia"/>
              </w:rPr>
              <w:t>弹起</w:t>
            </w:r>
          </w:p>
        </w:tc>
      </w:tr>
    </w:tbl>
    <w:p w:rsidR="00147F81" w:rsidRPr="000F4290" w:rsidRDefault="00147F81" w:rsidP="00147F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147F81" w:rsidRPr="000F4290" w:rsidRDefault="00147F81" w:rsidP="00147F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147F81" w:rsidRDefault="00147F81" w:rsidP="00147F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147F81" w:rsidRPr="00DF117A" w:rsidRDefault="00147F81" w:rsidP="00147F81">
      <w:pPr>
        <w:adjustRightInd w:val="0"/>
        <w:snapToGrid w:val="0"/>
        <w:spacing w:line="300" w:lineRule="exact"/>
        <w:ind w:firstLineChars="202" w:firstLine="424"/>
        <w:rPr>
          <w:rFonts w:asciiTheme="minorEastAsia" w:hAnsiTheme="minorEastAsia"/>
        </w:rPr>
      </w:pPr>
    </w:p>
    <w:sectPr w:rsidR="00147F81" w:rsidRPr="00DF117A" w:rsidSect="007E158C">
      <w:pgSz w:w="11906" w:h="16838" w:code="9"/>
      <w:pgMar w:top="1247" w:right="1021" w:bottom="124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F52" w:rsidRDefault="00FD6F52" w:rsidP="00763F8C">
      <w:r>
        <w:separator/>
      </w:r>
    </w:p>
  </w:endnote>
  <w:endnote w:type="continuationSeparator" w:id="0">
    <w:p w:rsidR="00FD6F52" w:rsidRDefault="00FD6F52" w:rsidP="00763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F52" w:rsidRDefault="00FD6F52" w:rsidP="00763F8C">
      <w:r>
        <w:separator/>
      </w:r>
    </w:p>
  </w:footnote>
  <w:footnote w:type="continuationSeparator" w:id="0">
    <w:p w:rsidR="00FD6F52" w:rsidRDefault="00FD6F52" w:rsidP="00763F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007B8"/>
    <w:rsid w:val="00006773"/>
    <w:rsid w:val="000252B0"/>
    <w:rsid w:val="0002758E"/>
    <w:rsid w:val="00043AB9"/>
    <w:rsid w:val="00045211"/>
    <w:rsid w:val="00061B50"/>
    <w:rsid w:val="000631D2"/>
    <w:rsid w:val="00065011"/>
    <w:rsid w:val="00074B94"/>
    <w:rsid w:val="000753F9"/>
    <w:rsid w:val="00081B3D"/>
    <w:rsid w:val="00084C19"/>
    <w:rsid w:val="000A3052"/>
    <w:rsid w:val="000A3B63"/>
    <w:rsid w:val="000A43AE"/>
    <w:rsid w:val="000C1B02"/>
    <w:rsid w:val="000C6885"/>
    <w:rsid w:val="000E0784"/>
    <w:rsid w:val="000E3F61"/>
    <w:rsid w:val="000E3F62"/>
    <w:rsid w:val="000F0A78"/>
    <w:rsid w:val="000F1C85"/>
    <w:rsid w:val="000F4290"/>
    <w:rsid w:val="000F604D"/>
    <w:rsid w:val="001103FA"/>
    <w:rsid w:val="001121E6"/>
    <w:rsid w:val="00117EAA"/>
    <w:rsid w:val="00124683"/>
    <w:rsid w:val="001321F5"/>
    <w:rsid w:val="00137DED"/>
    <w:rsid w:val="001403D3"/>
    <w:rsid w:val="0014661B"/>
    <w:rsid w:val="00147F81"/>
    <w:rsid w:val="0015339D"/>
    <w:rsid w:val="001665C6"/>
    <w:rsid w:val="0017440E"/>
    <w:rsid w:val="00177FF9"/>
    <w:rsid w:val="00180AB5"/>
    <w:rsid w:val="001901C9"/>
    <w:rsid w:val="001928C7"/>
    <w:rsid w:val="001E1760"/>
    <w:rsid w:val="001F0DC0"/>
    <w:rsid w:val="001F10F4"/>
    <w:rsid w:val="001F7165"/>
    <w:rsid w:val="00200957"/>
    <w:rsid w:val="0020607A"/>
    <w:rsid w:val="00221E2C"/>
    <w:rsid w:val="00224CC8"/>
    <w:rsid w:val="00237320"/>
    <w:rsid w:val="00245487"/>
    <w:rsid w:val="00272D72"/>
    <w:rsid w:val="00286E8C"/>
    <w:rsid w:val="00290870"/>
    <w:rsid w:val="002910C5"/>
    <w:rsid w:val="002A6060"/>
    <w:rsid w:val="002C09A5"/>
    <w:rsid w:val="002C19DA"/>
    <w:rsid w:val="002C3CC8"/>
    <w:rsid w:val="002D5960"/>
    <w:rsid w:val="002E29A4"/>
    <w:rsid w:val="002E5ACA"/>
    <w:rsid w:val="002F0BDA"/>
    <w:rsid w:val="00300F5E"/>
    <w:rsid w:val="00302C89"/>
    <w:rsid w:val="00331290"/>
    <w:rsid w:val="00333BEE"/>
    <w:rsid w:val="003436F8"/>
    <w:rsid w:val="00360567"/>
    <w:rsid w:val="003716B5"/>
    <w:rsid w:val="00390A45"/>
    <w:rsid w:val="00391291"/>
    <w:rsid w:val="003918AB"/>
    <w:rsid w:val="00392299"/>
    <w:rsid w:val="003A570E"/>
    <w:rsid w:val="003A5710"/>
    <w:rsid w:val="003A5A20"/>
    <w:rsid w:val="003B580D"/>
    <w:rsid w:val="003C3D69"/>
    <w:rsid w:val="003C3F54"/>
    <w:rsid w:val="003C5E6A"/>
    <w:rsid w:val="003C6632"/>
    <w:rsid w:val="003D3BEE"/>
    <w:rsid w:val="003D46A9"/>
    <w:rsid w:val="003D5277"/>
    <w:rsid w:val="003D5C14"/>
    <w:rsid w:val="003E466F"/>
    <w:rsid w:val="00405172"/>
    <w:rsid w:val="00406041"/>
    <w:rsid w:val="004118B3"/>
    <w:rsid w:val="00412706"/>
    <w:rsid w:val="00430D08"/>
    <w:rsid w:val="00434F59"/>
    <w:rsid w:val="004356F0"/>
    <w:rsid w:val="004540CA"/>
    <w:rsid w:val="004565E7"/>
    <w:rsid w:val="0046011C"/>
    <w:rsid w:val="004641BF"/>
    <w:rsid w:val="004904D9"/>
    <w:rsid w:val="004978E1"/>
    <w:rsid w:val="004B19E8"/>
    <w:rsid w:val="004C5C83"/>
    <w:rsid w:val="004F1584"/>
    <w:rsid w:val="004F295C"/>
    <w:rsid w:val="00500ECC"/>
    <w:rsid w:val="005073E0"/>
    <w:rsid w:val="005101C4"/>
    <w:rsid w:val="00513784"/>
    <w:rsid w:val="005157C4"/>
    <w:rsid w:val="005301D0"/>
    <w:rsid w:val="00530989"/>
    <w:rsid w:val="005477F1"/>
    <w:rsid w:val="00592DF1"/>
    <w:rsid w:val="005A2F4D"/>
    <w:rsid w:val="005A42B6"/>
    <w:rsid w:val="005B3FCE"/>
    <w:rsid w:val="005B7F40"/>
    <w:rsid w:val="005C021D"/>
    <w:rsid w:val="005C0D23"/>
    <w:rsid w:val="005D4B04"/>
    <w:rsid w:val="005E3760"/>
    <w:rsid w:val="005F057C"/>
    <w:rsid w:val="005F75A4"/>
    <w:rsid w:val="00611BD6"/>
    <w:rsid w:val="00615F40"/>
    <w:rsid w:val="0061744E"/>
    <w:rsid w:val="00617CB0"/>
    <w:rsid w:val="00617D0C"/>
    <w:rsid w:val="006207E8"/>
    <w:rsid w:val="00643FA8"/>
    <w:rsid w:val="00652B24"/>
    <w:rsid w:val="00654FDE"/>
    <w:rsid w:val="00667D37"/>
    <w:rsid w:val="00683348"/>
    <w:rsid w:val="00693D0B"/>
    <w:rsid w:val="00693DCC"/>
    <w:rsid w:val="006A5B69"/>
    <w:rsid w:val="006E1A91"/>
    <w:rsid w:val="006E23F0"/>
    <w:rsid w:val="006E5373"/>
    <w:rsid w:val="006F2694"/>
    <w:rsid w:val="00700F76"/>
    <w:rsid w:val="00706B07"/>
    <w:rsid w:val="00721E3B"/>
    <w:rsid w:val="00731446"/>
    <w:rsid w:val="00741651"/>
    <w:rsid w:val="0074631A"/>
    <w:rsid w:val="00750FBB"/>
    <w:rsid w:val="007538EF"/>
    <w:rsid w:val="00763F8C"/>
    <w:rsid w:val="00766E5A"/>
    <w:rsid w:val="00770794"/>
    <w:rsid w:val="00773E01"/>
    <w:rsid w:val="007758E7"/>
    <w:rsid w:val="00781B26"/>
    <w:rsid w:val="0078460C"/>
    <w:rsid w:val="007B2BDE"/>
    <w:rsid w:val="007B3175"/>
    <w:rsid w:val="007B4258"/>
    <w:rsid w:val="007C2655"/>
    <w:rsid w:val="007C301C"/>
    <w:rsid w:val="007D0352"/>
    <w:rsid w:val="007D194E"/>
    <w:rsid w:val="007E158C"/>
    <w:rsid w:val="007E63FD"/>
    <w:rsid w:val="007E6E4E"/>
    <w:rsid w:val="007F5D91"/>
    <w:rsid w:val="008370A4"/>
    <w:rsid w:val="0084462C"/>
    <w:rsid w:val="0085496C"/>
    <w:rsid w:val="00855025"/>
    <w:rsid w:val="00866833"/>
    <w:rsid w:val="008679BF"/>
    <w:rsid w:val="0088157C"/>
    <w:rsid w:val="008C5573"/>
    <w:rsid w:val="008D36D5"/>
    <w:rsid w:val="008F788A"/>
    <w:rsid w:val="009023DA"/>
    <w:rsid w:val="00914255"/>
    <w:rsid w:val="009263A3"/>
    <w:rsid w:val="009329F2"/>
    <w:rsid w:val="00934947"/>
    <w:rsid w:val="00940681"/>
    <w:rsid w:val="00942DD0"/>
    <w:rsid w:val="0094645A"/>
    <w:rsid w:val="009547FD"/>
    <w:rsid w:val="00954855"/>
    <w:rsid w:val="00956040"/>
    <w:rsid w:val="0096727B"/>
    <w:rsid w:val="0097194B"/>
    <w:rsid w:val="00987091"/>
    <w:rsid w:val="009936D7"/>
    <w:rsid w:val="00995099"/>
    <w:rsid w:val="009A5D51"/>
    <w:rsid w:val="009B7826"/>
    <w:rsid w:val="009C3713"/>
    <w:rsid w:val="009C5F8A"/>
    <w:rsid w:val="009D2E62"/>
    <w:rsid w:val="009E0E5A"/>
    <w:rsid w:val="009E3021"/>
    <w:rsid w:val="009E564F"/>
    <w:rsid w:val="009F096F"/>
    <w:rsid w:val="00A0200F"/>
    <w:rsid w:val="00A20D70"/>
    <w:rsid w:val="00A27813"/>
    <w:rsid w:val="00A36C93"/>
    <w:rsid w:val="00A4131A"/>
    <w:rsid w:val="00A4313C"/>
    <w:rsid w:val="00A47E3C"/>
    <w:rsid w:val="00A5378D"/>
    <w:rsid w:val="00A701EA"/>
    <w:rsid w:val="00A73A7E"/>
    <w:rsid w:val="00A8190C"/>
    <w:rsid w:val="00A97853"/>
    <w:rsid w:val="00AA0B18"/>
    <w:rsid w:val="00AB3658"/>
    <w:rsid w:val="00AC02E1"/>
    <w:rsid w:val="00AC2164"/>
    <w:rsid w:val="00AD78A2"/>
    <w:rsid w:val="00AE10FC"/>
    <w:rsid w:val="00AE5E3E"/>
    <w:rsid w:val="00AF1772"/>
    <w:rsid w:val="00B144C5"/>
    <w:rsid w:val="00B161F0"/>
    <w:rsid w:val="00B21D3C"/>
    <w:rsid w:val="00B308DA"/>
    <w:rsid w:val="00B44908"/>
    <w:rsid w:val="00B45ACF"/>
    <w:rsid w:val="00B57EB9"/>
    <w:rsid w:val="00B66B24"/>
    <w:rsid w:val="00B76E3A"/>
    <w:rsid w:val="00B82E5A"/>
    <w:rsid w:val="00B93238"/>
    <w:rsid w:val="00BB4B7C"/>
    <w:rsid w:val="00BB5836"/>
    <w:rsid w:val="00BE113D"/>
    <w:rsid w:val="00BE1930"/>
    <w:rsid w:val="00BE7242"/>
    <w:rsid w:val="00BF5C0E"/>
    <w:rsid w:val="00BF747C"/>
    <w:rsid w:val="00C06E7A"/>
    <w:rsid w:val="00C131B5"/>
    <w:rsid w:val="00C22EFD"/>
    <w:rsid w:val="00C25DA7"/>
    <w:rsid w:val="00C31FA8"/>
    <w:rsid w:val="00C40AF8"/>
    <w:rsid w:val="00C41565"/>
    <w:rsid w:val="00C51408"/>
    <w:rsid w:val="00C53F2A"/>
    <w:rsid w:val="00C5435F"/>
    <w:rsid w:val="00C556C3"/>
    <w:rsid w:val="00C560D7"/>
    <w:rsid w:val="00C655F5"/>
    <w:rsid w:val="00C678D5"/>
    <w:rsid w:val="00C92D57"/>
    <w:rsid w:val="00CA2949"/>
    <w:rsid w:val="00CA2B83"/>
    <w:rsid w:val="00CA638D"/>
    <w:rsid w:val="00CA7051"/>
    <w:rsid w:val="00CD2295"/>
    <w:rsid w:val="00CE2563"/>
    <w:rsid w:val="00CE2EC6"/>
    <w:rsid w:val="00CE7E2D"/>
    <w:rsid w:val="00CF3F9D"/>
    <w:rsid w:val="00CF794D"/>
    <w:rsid w:val="00D10341"/>
    <w:rsid w:val="00D2083D"/>
    <w:rsid w:val="00D214DB"/>
    <w:rsid w:val="00D24510"/>
    <w:rsid w:val="00D27CE8"/>
    <w:rsid w:val="00D30573"/>
    <w:rsid w:val="00D34737"/>
    <w:rsid w:val="00D369DE"/>
    <w:rsid w:val="00D4040D"/>
    <w:rsid w:val="00D42819"/>
    <w:rsid w:val="00D4784E"/>
    <w:rsid w:val="00D52DBB"/>
    <w:rsid w:val="00D53B77"/>
    <w:rsid w:val="00D56F65"/>
    <w:rsid w:val="00D60095"/>
    <w:rsid w:val="00D67533"/>
    <w:rsid w:val="00D736BB"/>
    <w:rsid w:val="00D74F1E"/>
    <w:rsid w:val="00D77918"/>
    <w:rsid w:val="00D87126"/>
    <w:rsid w:val="00DA3B2C"/>
    <w:rsid w:val="00DB7D65"/>
    <w:rsid w:val="00DC1073"/>
    <w:rsid w:val="00DD11A0"/>
    <w:rsid w:val="00DD1BC6"/>
    <w:rsid w:val="00DD241C"/>
    <w:rsid w:val="00DD4519"/>
    <w:rsid w:val="00DD4F67"/>
    <w:rsid w:val="00DD6168"/>
    <w:rsid w:val="00DE41AC"/>
    <w:rsid w:val="00DF0E86"/>
    <w:rsid w:val="00DF117A"/>
    <w:rsid w:val="00DF7DD4"/>
    <w:rsid w:val="00E01A41"/>
    <w:rsid w:val="00E0753E"/>
    <w:rsid w:val="00E11C59"/>
    <w:rsid w:val="00E1690F"/>
    <w:rsid w:val="00E270D7"/>
    <w:rsid w:val="00E30BA9"/>
    <w:rsid w:val="00E45A61"/>
    <w:rsid w:val="00E63149"/>
    <w:rsid w:val="00E70C82"/>
    <w:rsid w:val="00E70E2E"/>
    <w:rsid w:val="00E7488E"/>
    <w:rsid w:val="00E81500"/>
    <w:rsid w:val="00E91562"/>
    <w:rsid w:val="00E924D1"/>
    <w:rsid w:val="00EB0E46"/>
    <w:rsid w:val="00EB2589"/>
    <w:rsid w:val="00EE3FB0"/>
    <w:rsid w:val="00EF345B"/>
    <w:rsid w:val="00EF7D6D"/>
    <w:rsid w:val="00F03A8B"/>
    <w:rsid w:val="00F064EA"/>
    <w:rsid w:val="00F07053"/>
    <w:rsid w:val="00F421F3"/>
    <w:rsid w:val="00F4687F"/>
    <w:rsid w:val="00F56BCA"/>
    <w:rsid w:val="00F610B9"/>
    <w:rsid w:val="00F653E9"/>
    <w:rsid w:val="00F657A2"/>
    <w:rsid w:val="00F70AE8"/>
    <w:rsid w:val="00F736A3"/>
    <w:rsid w:val="00F73FF3"/>
    <w:rsid w:val="00F916A9"/>
    <w:rsid w:val="00F94C1A"/>
    <w:rsid w:val="00F95DF8"/>
    <w:rsid w:val="00FA2D45"/>
    <w:rsid w:val="00FD00A0"/>
    <w:rsid w:val="00FD1B5D"/>
    <w:rsid w:val="00FD6F52"/>
    <w:rsid w:val="00FE45A8"/>
    <w:rsid w:val="00FE46DE"/>
    <w:rsid w:val="00FF3802"/>
    <w:rsid w:val="00FF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6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1F5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09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21F5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6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3F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3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3F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F09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22.vsdx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3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99B7F-42B5-400F-BA36-FB9E37EE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13</Pages>
  <Words>1289</Words>
  <Characters>7351</Characters>
  <Application>Microsoft Office Word</Application>
  <DocSecurity>0</DocSecurity>
  <Lines>61</Lines>
  <Paragraphs>17</Paragraphs>
  <ScaleCrop>false</ScaleCrop>
  <Company>CQ.BMD</Company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297</cp:revision>
  <dcterms:created xsi:type="dcterms:W3CDTF">2013-08-05T08:15:00Z</dcterms:created>
  <dcterms:modified xsi:type="dcterms:W3CDTF">2013-10-17T12:39:00Z</dcterms:modified>
</cp:coreProperties>
</file>