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1B" w:rsidRDefault="00682122">
      <w:pPr>
        <w:tabs>
          <w:tab w:val="left" w:pos="-142"/>
        </w:tabs>
        <w:ind w:left="-142"/>
        <w:jc w:val="center"/>
        <w:rPr>
          <w:b/>
          <w:lang w:val="id-ID"/>
        </w:rPr>
      </w:pPr>
      <w:r>
        <w:rPr>
          <w:noProof/>
        </w:rPr>
        <w:drawing>
          <wp:anchor distT="0" distB="0" distL="133350" distR="114300" simplePos="0" relativeHeight="2"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6"/>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0A3C1B" w:rsidRDefault="00682122">
      <w:pPr>
        <w:tabs>
          <w:tab w:val="left" w:pos="-142"/>
        </w:tabs>
        <w:ind w:left="-142"/>
        <w:jc w:val="center"/>
        <w:rPr>
          <w:b/>
          <w:lang w:val="id-ID"/>
        </w:rPr>
      </w:pPr>
      <w:r>
        <w:rPr>
          <w:b/>
          <w:lang w:val="id-ID"/>
        </w:rPr>
        <w:t>DINAS PENDIDIKAN DAN KEBUDAYAAN</w:t>
      </w:r>
    </w:p>
    <w:p w:rsidR="000A3C1B" w:rsidRDefault="00682122">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0A3C1B" w:rsidRDefault="00682122">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0A3C1B" w:rsidRDefault="00682122">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0A3C1B" w:rsidRDefault="00682122">
      <w:pPr>
        <w:spacing w:line="480" w:lineRule="auto"/>
        <w:jc w:val="center"/>
      </w:pPr>
      <w:r>
        <w:rPr>
          <w:rFonts w:ascii="AnakeimDisplaySSi" w:hAnsi="AnakeimDisplaySSi"/>
          <w:lang w:val="id-ID"/>
        </w:rPr>
        <w:t>Website</w:t>
      </w:r>
      <w:r>
        <w:rPr>
          <w:rFonts w:ascii="AnakeimDisplaySSi" w:hAnsi="AnakeimDisplaySSi"/>
        </w:rPr>
        <w:t xml:space="preserve"> : </w:t>
      </w:r>
      <w:hyperlink r:id="rId7">
        <w:r>
          <w:rPr>
            <w:rStyle w:val="InternetLink"/>
            <w:rFonts w:ascii="AnakeimDisplaySSi" w:hAnsi="AnakeimDisplaySSi"/>
            <w:color w:val="000000" w:themeColor="text1"/>
            <w:u w:val="none"/>
            <w:lang w:val="id-ID"/>
          </w:rPr>
          <w:t>http://</w:t>
        </w:r>
        <w:r>
          <w:rPr>
            <w:rStyle w:val="InternetLink"/>
            <w:rFonts w:ascii="AnakeimDisplaySSi" w:hAnsi="AnakeimDisplaySSi"/>
            <w:iCs/>
            <w:color w:val="000000" w:themeColor="text1"/>
            <w:u w:val="none"/>
            <w:lang w:val="id-ID"/>
          </w:rPr>
          <w:t>smkn1bangsri.sch.id</w:t>
        </w:r>
      </w:hyperlink>
    </w:p>
    <w:p w:rsidR="000A3C1B" w:rsidRDefault="000A3C1B">
      <w:pPr>
        <w:pBdr>
          <w:top w:val="thinThickSmallGap" w:sz="24" w:space="1" w:color="00000A"/>
        </w:pBdr>
        <w:jc w:val="center"/>
        <w:rPr>
          <w:rFonts w:ascii="Arial" w:hAnsi="Arial" w:cs="Arial"/>
          <w:b/>
          <w:lang w:val="id-ID"/>
        </w:rPr>
      </w:pPr>
    </w:p>
    <w:p w:rsidR="000A3C1B" w:rsidRDefault="00682122">
      <w:pPr>
        <w:pStyle w:val="ListParagraph1"/>
        <w:spacing w:before="60" w:after="0"/>
        <w:ind w:left="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0A3C1B" w:rsidRDefault="00682122">
      <w:pPr>
        <w:pStyle w:val="ListParagraph1"/>
        <w:numPr>
          <w:ilvl w:val="0"/>
          <w:numId w:val="1"/>
        </w:numPr>
        <w:spacing w:before="240" w:after="0"/>
        <w:ind w:left="317" w:hanging="317"/>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0A3C1B" w:rsidRDefault="0068212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0A3C1B" w:rsidRDefault="00682122">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Perangkat Lunak Bahasa Pemrograman</w:t>
      </w:r>
    </w:p>
    <w:p w:rsidR="000A3C1B" w:rsidRDefault="00682122">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0A3C1B" w:rsidRPr="003302E8" w:rsidRDefault="00682122">
      <w:pPr>
        <w:pStyle w:val="ListParagraph1"/>
        <w:tabs>
          <w:tab w:val="left" w:pos="2410"/>
        </w:tabs>
        <w:spacing w:before="60" w:after="0"/>
        <w:ind w:left="284"/>
        <w:jc w:val="both"/>
        <w:rPr>
          <w:rFonts w:asciiTheme="majorHAnsi" w:hAnsiTheme="majorHAnsi" w:cs="Tahoma"/>
          <w:bCs/>
          <w:iCs/>
          <w:color w:val="FF0000"/>
          <w:sz w:val="22"/>
          <w:szCs w:val="22"/>
          <w:lang w:val="en-US"/>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sidR="0010158D">
        <w:rPr>
          <w:rFonts w:asciiTheme="majorHAnsi" w:hAnsiTheme="majorHAnsi" w:cs="Tahoma"/>
          <w:bCs/>
          <w:iCs/>
          <w:color w:val="000000" w:themeColor="text1"/>
          <w:sz w:val="22"/>
          <w:szCs w:val="22"/>
          <w:lang w:val="en-US"/>
        </w:rPr>
        <w:t>3</w:t>
      </w:r>
      <w:r>
        <w:rPr>
          <w:rFonts w:asciiTheme="majorHAnsi" w:hAnsiTheme="majorHAnsi" w:cs="Tahoma"/>
          <w:bCs/>
          <w:iCs/>
          <w:color w:val="000000" w:themeColor="text1"/>
          <w:sz w:val="22"/>
          <w:szCs w:val="22"/>
        </w:rPr>
        <w:t xml:space="preserve"> x 45 Menit</w:t>
      </w:r>
      <w:r w:rsidR="003302E8">
        <w:rPr>
          <w:rFonts w:asciiTheme="majorHAnsi" w:hAnsiTheme="majorHAnsi" w:cs="Tahoma"/>
          <w:bCs/>
          <w:iCs/>
          <w:color w:val="000000" w:themeColor="text1"/>
          <w:sz w:val="22"/>
          <w:szCs w:val="22"/>
          <w:lang w:val="en-US"/>
        </w:rPr>
        <w:t xml:space="preserve"> (1x pertemuan)</w:t>
      </w:r>
    </w:p>
    <w:p w:rsidR="000A3C1B" w:rsidRDefault="000A3C1B">
      <w:pPr>
        <w:spacing w:line="276" w:lineRule="auto"/>
        <w:rPr>
          <w:rFonts w:asciiTheme="majorHAnsi" w:hAnsiTheme="majorHAnsi" w:cs="Tahoma"/>
          <w:color w:val="FF0000"/>
          <w:sz w:val="22"/>
          <w:szCs w:val="22"/>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0A3C1B" w:rsidRDefault="0068212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0A3C1B" w:rsidRDefault="00682122">
      <w:pPr>
        <w:pStyle w:val="ListParagraph1"/>
        <w:numPr>
          <w:ilvl w:val="1"/>
          <w:numId w:val="1"/>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A3C1B" w:rsidRDefault="00682122">
      <w:pPr>
        <w:pStyle w:val="ListParagraph1"/>
        <w:spacing w:after="0"/>
        <w:ind w:left="108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0A3C1B" w:rsidRDefault="000A3C1B">
      <w:pPr>
        <w:pStyle w:val="ListParagraph1"/>
        <w:spacing w:after="0"/>
        <w:ind w:left="1080"/>
        <w:jc w:val="both"/>
        <w:rPr>
          <w:rFonts w:asciiTheme="majorHAnsi" w:hAnsiTheme="majorHAnsi" w:cs="Tahoma"/>
          <w:bCs/>
          <w:iCs/>
          <w:sz w:val="22"/>
          <w:szCs w:val="22"/>
          <w:lang w:val="zh-CN"/>
        </w:rPr>
      </w:pPr>
    </w:p>
    <w:p w:rsidR="000A3C1B" w:rsidRDefault="00682122">
      <w:pPr>
        <w:pStyle w:val="ListParagraph1"/>
        <w:numPr>
          <w:ilvl w:val="1"/>
          <w:numId w:val="1"/>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A3C1B" w:rsidRDefault="00682122">
      <w:pPr>
        <w:pStyle w:val="ListParagraph1"/>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0A3C1B" w:rsidRDefault="000A3C1B">
      <w:pPr>
        <w:pStyle w:val="ListParagraph1"/>
        <w:spacing w:after="0"/>
        <w:jc w:val="both"/>
        <w:rPr>
          <w:rFonts w:asciiTheme="majorHAnsi" w:hAnsiTheme="majorHAnsi" w:cs="Tahoma"/>
          <w:bCs/>
          <w:iCs/>
          <w:sz w:val="22"/>
          <w:szCs w:val="22"/>
          <w:lang w:val="zh-CN"/>
        </w:rPr>
      </w:pPr>
    </w:p>
    <w:p w:rsidR="000A3C1B" w:rsidRDefault="00682122">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0A3C1B" w:rsidRDefault="0068212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0A3C1B" w:rsidRPr="000D6A5C" w:rsidRDefault="00682122">
      <w:pPr>
        <w:pStyle w:val="ListParagraph1"/>
        <w:spacing w:after="0"/>
        <w:ind w:left="891" w:firstLine="189"/>
        <w:jc w:val="both"/>
        <w:rPr>
          <w:rFonts w:asciiTheme="majorHAnsi" w:hAnsiTheme="majorHAnsi" w:cs="Tahoma"/>
          <w:sz w:val="22"/>
          <w:szCs w:val="22"/>
        </w:rPr>
      </w:pPr>
      <w:r>
        <w:rPr>
          <w:rFonts w:asciiTheme="majorHAnsi" w:hAnsiTheme="majorHAnsi" w:cs="Tahoma"/>
          <w:sz w:val="24"/>
          <w:szCs w:val="24"/>
        </w:rPr>
        <w:t>3.</w:t>
      </w:r>
      <w:r w:rsidRPr="000D6A5C">
        <w:rPr>
          <w:rFonts w:asciiTheme="majorHAnsi" w:hAnsiTheme="majorHAnsi" w:cs="Tahoma"/>
          <w:sz w:val="22"/>
          <w:szCs w:val="22"/>
        </w:rPr>
        <w:t>2 Memahami perangkat lunak bahasa pemrograman</w:t>
      </w:r>
    </w:p>
    <w:p w:rsidR="000A3C1B" w:rsidRDefault="00682122">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0A3C1B" w:rsidRDefault="00682122">
      <w:pPr>
        <w:pStyle w:val="ListParagraph1"/>
        <w:spacing w:after="0"/>
        <w:ind w:left="891" w:firstLine="189"/>
        <w:jc w:val="both"/>
        <w:rPr>
          <w:rFonts w:asciiTheme="majorHAnsi" w:hAnsiTheme="majorHAnsi" w:cs="Tahoma"/>
          <w:sz w:val="22"/>
          <w:szCs w:val="22"/>
          <w:lang w:val="en-US"/>
        </w:rPr>
      </w:pPr>
      <w:r>
        <w:rPr>
          <w:rFonts w:asciiTheme="majorHAnsi" w:hAnsiTheme="majorHAnsi" w:cs="Tahoma"/>
          <w:sz w:val="24"/>
          <w:szCs w:val="24"/>
        </w:rPr>
        <w:t>4.</w:t>
      </w:r>
      <w:r w:rsidRPr="000D6A5C">
        <w:rPr>
          <w:rFonts w:asciiTheme="majorHAnsi" w:hAnsiTheme="majorHAnsi" w:cs="Tahoma"/>
          <w:sz w:val="22"/>
          <w:szCs w:val="22"/>
        </w:rPr>
        <w:t>2 Melakukan instalasi perangkat lunak bahasa pemrograman</w:t>
      </w:r>
    </w:p>
    <w:p w:rsidR="000D6A5C" w:rsidRPr="000D6A5C" w:rsidRDefault="000D6A5C">
      <w:pPr>
        <w:pStyle w:val="ListParagraph1"/>
        <w:spacing w:after="0"/>
        <w:ind w:left="891" w:firstLine="189"/>
        <w:jc w:val="both"/>
        <w:rPr>
          <w:rFonts w:asciiTheme="majorHAnsi" w:hAnsiTheme="majorHAnsi" w:cs="Tahoma"/>
          <w:sz w:val="24"/>
          <w:szCs w:val="24"/>
          <w:lang w:val="en-US"/>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Indikator Pencapaian Kompetensi:</w:t>
      </w:r>
    </w:p>
    <w:p w:rsidR="000A3C1B" w:rsidRDefault="0068212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0A3C1B" w:rsidRDefault="00682122">
      <w:pPr>
        <w:pStyle w:val="ListParagraph1"/>
        <w:numPr>
          <w:ilvl w:val="0"/>
          <w:numId w:val="5"/>
        </w:numPr>
        <w:tabs>
          <w:tab w:val="left" w:pos="425"/>
        </w:tabs>
        <w:spacing w:after="0"/>
        <w:ind w:left="1265"/>
        <w:jc w:val="both"/>
        <w:rPr>
          <w:rFonts w:asciiTheme="majorHAnsi" w:hAnsiTheme="majorHAnsi" w:cs="Tahoma"/>
          <w:bCs/>
          <w:iCs/>
          <w:sz w:val="22"/>
          <w:szCs w:val="22"/>
        </w:rPr>
      </w:pPr>
      <w:r>
        <w:rPr>
          <w:rFonts w:asciiTheme="majorHAnsi" w:hAnsiTheme="majorHAnsi" w:cs="Tahoma"/>
          <w:bCs/>
          <w:iCs/>
          <w:sz w:val="22"/>
          <w:szCs w:val="22"/>
        </w:rPr>
        <w:t>Menjelaskan berbagai perangkat lunak bahasa pemrograman komputer</w:t>
      </w:r>
    </w:p>
    <w:p w:rsidR="000A3C1B" w:rsidRDefault="00682122">
      <w:pPr>
        <w:pStyle w:val="ListParagraph1"/>
        <w:numPr>
          <w:ilvl w:val="0"/>
          <w:numId w:val="5"/>
        </w:numPr>
        <w:tabs>
          <w:tab w:val="left" w:pos="425"/>
        </w:tabs>
        <w:spacing w:after="0"/>
        <w:ind w:left="1265"/>
        <w:jc w:val="both"/>
        <w:rPr>
          <w:rFonts w:asciiTheme="majorHAnsi" w:hAnsiTheme="majorHAnsi" w:cs="Tahoma"/>
          <w:bCs/>
          <w:iCs/>
          <w:sz w:val="22"/>
          <w:szCs w:val="22"/>
        </w:rPr>
      </w:pPr>
      <w:r>
        <w:rPr>
          <w:rFonts w:asciiTheme="majorHAnsi" w:hAnsiTheme="majorHAnsi" w:cs="Tahoma"/>
          <w:bCs/>
          <w:iCs/>
          <w:sz w:val="22"/>
          <w:szCs w:val="22"/>
        </w:rPr>
        <w:t xml:space="preserve">Menjelaskan prosedur instalasi berbagai perangkat lunak bahasa pemrograman </w:t>
      </w:r>
      <w:r>
        <w:rPr>
          <w:rFonts w:asciiTheme="majorHAnsi" w:hAnsiTheme="majorHAnsi" w:cs="Tahoma"/>
          <w:bCs/>
          <w:iCs/>
          <w:sz w:val="22"/>
          <w:szCs w:val="22"/>
        </w:rPr>
        <w:tab/>
        <w:t>komputer</w:t>
      </w:r>
    </w:p>
    <w:p w:rsidR="000A3C1B" w:rsidRDefault="00682122">
      <w:pPr>
        <w:pStyle w:val="ListParagraph1"/>
        <w:numPr>
          <w:ilvl w:val="0"/>
          <w:numId w:val="5"/>
        </w:numPr>
        <w:tabs>
          <w:tab w:val="left" w:pos="425"/>
        </w:tabs>
        <w:spacing w:after="0"/>
        <w:ind w:left="1265"/>
        <w:jc w:val="both"/>
        <w:rPr>
          <w:rFonts w:asciiTheme="majorHAnsi" w:hAnsiTheme="majorHAnsi" w:cs="Tahoma"/>
          <w:bCs/>
          <w:iCs/>
          <w:sz w:val="22"/>
          <w:szCs w:val="22"/>
        </w:rPr>
      </w:pPr>
      <w:r>
        <w:rPr>
          <w:rFonts w:asciiTheme="majorHAnsi" w:hAnsiTheme="majorHAnsi" w:cs="Tahoma"/>
          <w:bCs/>
          <w:iCs/>
          <w:sz w:val="22"/>
          <w:szCs w:val="22"/>
        </w:rPr>
        <w:t xml:space="preserve">Mengoperasikan  prosedur instalasi berbagai perangkat lunak bahasa </w:t>
      </w:r>
      <w:r>
        <w:rPr>
          <w:rFonts w:asciiTheme="majorHAnsi" w:hAnsiTheme="majorHAnsi" w:cs="Tahoma"/>
          <w:bCs/>
          <w:iCs/>
          <w:sz w:val="22"/>
          <w:szCs w:val="22"/>
        </w:rPr>
        <w:tab/>
        <w:t>pemrograman komputer</w:t>
      </w:r>
    </w:p>
    <w:p w:rsidR="000A3C1B" w:rsidRDefault="00682122">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0A3C1B" w:rsidRDefault="00682122">
      <w:pPr>
        <w:pStyle w:val="ListParagraph1"/>
        <w:numPr>
          <w:ilvl w:val="0"/>
          <w:numId w:val="6"/>
        </w:numPr>
        <w:tabs>
          <w:tab w:val="left" w:pos="425"/>
        </w:tabs>
        <w:spacing w:after="0"/>
        <w:ind w:left="1265"/>
        <w:jc w:val="both"/>
        <w:rPr>
          <w:rFonts w:asciiTheme="majorHAnsi" w:hAnsiTheme="majorHAnsi" w:cs="Tahoma"/>
          <w:bCs/>
          <w:iCs/>
          <w:sz w:val="22"/>
          <w:szCs w:val="22"/>
        </w:rPr>
      </w:pPr>
      <w:r>
        <w:rPr>
          <w:rFonts w:asciiTheme="majorHAnsi" w:hAnsiTheme="majorHAnsi" w:cs="Tahoma"/>
          <w:bCs/>
          <w:iCs/>
          <w:sz w:val="22"/>
          <w:szCs w:val="22"/>
        </w:rPr>
        <w:t>Menginstalasi perangkat lunak bahasa pemrograman</w:t>
      </w:r>
    </w:p>
    <w:p w:rsidR="000A3C1B" w:rsidRDefault="00682122">
      <w:pPr>
        <w:pStyle w:val="ListParagraph1"/>
        <w:numPr>
          <w:ilvl w:val="0"/>
          <w:numId w:val="6"/>
        </w:numPr>
        <w:tabs>
          <w:tab w:val="left" w:pos="425"/>
        </w:tabs>
        <w:spacing w:after="0"/>
        <w:ind w:left="1265"/>
        <w:jc w:val="both"/>
        <w:rPr>
          <w:rFonts w:asciiTheme="majorHAnsi" w:hAnsiTheme="majorHAnsi" w:cs="Tahoma"/>
          <w:bCs/>
          <w:iCs/>
          <w:sz w:val="22"/>
          <w:szCs w:val="22"/>
        </w:rPr>
      </w:pPr>
      <w:r>
        <w:rPr>
          <w:rFonts w:asciiTheme="majorHAnsi" w:hAnsiTheme="majorHAnsi" w:cs="Tahoma"/>
          <w:bCs/>
          <w:iCs/>
          <w:sz w:val="22"/>
          <w:szCs w:val="22"/>
        </w:rPr>
        <w:t>Menguji hasil instalasi perangkat lunak bahasa pemrograman</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0A3C1B" w:rsidRPr="003043B2" w:rsidRDefault="00682122">
      <w:pPr>
        <w:pStyle w:val="ListParagraph1"/>
        <w:numPr>
          <w:ilvl w:val="0"/>
          <w:numId w:val="7"/>
        </w:numPr>
        <w:spacing w:after="0"/>
        <w:ind w:left="568" w:hanging="284"/>
        <w:jc w:val="both"/>
        <w:rPr>
          <w:rFonts w:asciiTheme="majorHAnsi" w:hAnsiTheme="majorHAnsi" w:cs="Arial"/>
          <w:sz w:val="22"/>
          <w:szCs w:val="22"/>
        </w:rPr>
      </w:pPr>
      <w:r w:rsidRPr="003043B2">
        <w:rPr>
          <w:rFonts w:asciiTheme="majorHAnsi" w:hAnsiTheme="majorHAnsi" w:cs="Arial"/>
          <w:sz w:val="22"/>
          <w:szCs w:val="22"/>
        </w:rPr>
        <w:t xml:space="preserve">Melalui diskusi dan menggali informasi, peserta didik dapat: </w:t>
      </w:r>
    </w:p>
    <w:p w:rsidR="000A3C1B" w:rsidRPr="003043B2" w:rsidRDefault="00682122">
      <w:pPr>
        <w:pStyle w:val="ListParagraph1"/>
        <w:numPr>
          <w:ilvl w:val="0"/>
          <w:numId w:val="8"/>
        </w:numPr>
        <w:tabs>
          <w:tab w:val="left" w:pos="425"/>
        </w:tabs>
        <w:spacing w:after="0"/>
        <w:ind w:left="1265"/>
        <w:jc w:val="both"/>
        <w:rPr>
          <w:rFonts w:asciiTheme="majorHAnsi" w:hAnsiTheme="majorHAnsi" w:cs="Tahoma"/>
          <w:bCs/>
          <w:iCs/>
          <w:sz w:val="22"/>
          <w:szCs w:val="22"/>
        </w:rPr>
      </w:pPr>
      <w:r w:rsidRPr="003043B2">
        <w:rPr>
          <w:rFonts w:asciiTheme="majorHAnsi" w:hAnsiTheme="majorHAnsi" w:cs="Tahoma"/>
          <w:bCs/>
          <w:iCs/>
          <w:sz w:val="22"/>
          <w:szCs w:val="22"/>
        </w:rPr>
        <w:t>Menjelaskan berbagai perangkat lunak bahasa pemrograman komputer</w:t>
      </w:r>
    </w:p>
    <w:p w:rsidR="000A3C1B" w:rsidRPr="003043B2" w:rsidRDefault="00682122">
      <w:pPr>
        <w:pStyle w:val="ListParagraph1"/>
        <w:numPr>
          <w:ilvl w:val="0"/>
          <w:numId w:val="8"/>
        </w:numPr>
        <w:tabs>
          <w:tab w:val="left" w:pos="425"/>
        </w:tabs>
        <w:spacing w:after="0"/>
        <w:ind w:left="1265"/>
        <w:jc w:val="both"/>
        <w:rPr>
          <w:rFonts w:asciiTheme="majorHAnsi" w:hAnsiTheme="majorHAnsi" w:cs="Arial"/>
          <w:sz w:val="22"/>
          <w:szCs w:val="22"/>
        </w:rPr>
      </w:pPr>
      <w:r w:rsidRPr="003043B2">
        <w:rPr>
          <w:rFonts w:asciiTheme="majorHAnsi" w:hAnsiTheme="majorHAnsi" w:cs="Tahoma"/>
          <w:bCs/>
          <w:iCs/>
          <w:sz w:val="22"/>
          <w:szCs w:val="22"/>
        </w:rPr>
        <w:t xml:space="preserve">Menjelaskan prosedur instalasi berbagai perangkat lunak bahasa pemrograman </w:t>
      </w:r>
      <w:r w:rsidRPr="003043B2">
        <w:rPr>
          <w:rFonts w:asciiTheme="majorHAnsi" w:hAnsiTheme="majorHAnsi" w:cs="Tahoma"/>
          <w:bCs/>
          <w:iCs/>
          <w:sz w:val="22"/>
          <w:szCs w:val="22"/>
        </w:rPr>
        <w:tab/>
        <w:t>komputer</w:t>
      </w:r>
    </w:p>
    <w:p w:rsidR="000A3C1B" w:rsidRPr="003043B2" w:rsidRDefault="00682122">
      <w:pPr>
        <w:pStyle w:val="ListParagraph1"/>
        <w:numPr>
          <w:ilvl w:val="0"/>
          <w:numId w:val="8"/>
        </w:numPr>
        <w:tabs>
          <w:tab w:val="left" w:pos="425"/>
        </w:tabs>
        <w:spacing w:after="0"/>
        <w:ind w:left="1265"/>
        <w:jc w:val="both"/>
        <w:rPr>
          <w:rFonts w:asciiTheme="majorHAnsi" w:hAnsiTheme="majorHAnsi" w:cs="Arial"/>
          <w:sz w:val="22"/>
          <w:szCs w:val="22"/>
        </w:rPr>
      </w:pPr>
      <w:r w:rsidRPr="003043B2">
        <w:rPr>
          <w:rFonts w:asciiTheme="majorHAnsi" w:hAnsiTheme="majorHAnsi" w:cs="Tahoma"/>
          <w:bCs/>
          <w:iCs/>
          <w:sz w:val="22"/>
          <w:szCs w:val="22"/>
        </w:rPr>
        <w:t xml:space="preserve">Mengoperasikan  prosedur instalasi berbagai perangkat lunak bahasa </w:t>
      </w:r>
      <w:r w:rsidRPr="003043B2">
        <w:rPr>
          <w:rFonts w:asciiTheme="majorHAnsi" w:hAnsiTheme="majorHAnsi" w:cs="Tahoma"/>
          <w:bCs/>
          <w:iCs/>
          <w:sz w:val="22"/>
          <w:szCs w:val="22"/>
        </w:rPr>
        <w:tab/>
        <w:t>pemrograman komputer</w:t>
      </w:r>
    </w:p>
    <w:p w:rsidR="000A3C1B" w:rsidRPr="003043B2" w:rsidRDefault="00682122">
      <w:pPr>
        <w:pStyle w:val="ListParagraph1"/>
        <w:numPr>
          <w:ilvl w:val="0"/>
          <w:numId w:val="7"/>
        </w:numPr>
        <w:spacing w:after="0"/>
        <w:ind w:hanging="247"/>
        <w:jc w:val="both"/>
        <w:rPr>
          <w:rFonts w:asciiTheme="majorHAnsi" w:hAnsiTheme="majorHAnsi" w:cs="Arial"/>
          <w:sz w:val="22"/>
          <w:szCs w:val="22"/>
        </w:rPr>
      </w:pPr>
      <w:r w:rsidRPr="003043B2">
        <w:rPr>
          <w:rFonts w:asciiTheme="majorHAnsi" w:hAnsiTheme="majorHAnsi" w:cs="Arial"/>
          <w:sz w:val="22"/>
          <w:szCs w:val="22"/>
        </w:rPr>
        <w:t>Melalui studi kasus Peserta didik dapat</w:t>
      </w:r>
    </w:p>
    <w:p w:rsidR="000A3C1B" w:rsidRPr="003043B2" w:rsidRDefault="00682122">
      <w:pPr>
        <w:pStyle w:val="ListParagraph1"/>
        <w:numPr>
          <w:ilvl w:val="0"/>
          <w:numId w:val="9"/>
        </w:numPr>
        <w:tabs>
          <w:tab w:val="left" w:pos="425"/>
        </w:tabs>
        <w:spacing w:after="0"/>
        <w:ind w:left="1265"/>
        <w:jc w:val="both"/>
        <w:rPr>
          <w:rFonts w:asciiTheme="majorHAnsi" w:hAnsiTheme="majorHAnsi" w:cs="Tahoma"/>
          <w:bCs/>
          <w:iCs/>
          <w:sz w:val="22"/>
          <w:szCs w:val="22"/>
        </w:rPr>
      </w:pPr>
      <w:r w:rsidRPr="003043B2">
        <w:rPr>
          <w:rFonts w:asciiTheme="majorHAnsi" w:hAnsiTheme="majorHAnsi" w:cs="Tahoma"/>
          <w:bCs/>
          <w:iCs/>
          <w:sz w:val="22"/>
          <w:szCs w:val="22"/>
        </w:rPr>
        <w:t>Menginstalasi perangkat lunak bahasa pemrograman</w:t>
      </w:r>
    </w:p>
    <w:p w:rsidR="000A3C1B" w:rsidRPr="003043B2" w:rsidRDefault="00682122">
      <w:pPr>
        <w:pStyle w:val="ListParagraph1"/>
        <w:numPr>
          <w:ilvl w:val="0"/>
          <w:numId w:val="9"/>
        </w:numPr>
        <w:tabs>
          <w:tab w:val="left" w:pos="425"/>
        </w:tabs>
        <w:spacing w:after="0"/>
        <w:ind w:left="1265"/>
        <w:jc w:val="both"/>
        <w:rPr>
          <w:rFonts w:asciiTheme="majorHAnsi" w:hAnsiTheme="majorHAnsi" w:cs="Arial"/>
          <w:sz w:val="22"/>
          <w:szCs w:val="22"/>
        </w:rPr>
      </w:pPr>
      <w:r w:rsidRPr="003043B2">
        <w:rPr>
          <w:rFonts w:asciiTheme="majorHAnsi" w:hAnsiTheme="majorHAnsi" w:cs="Tahoma"/>
          <w:bCs/>
          <w:iCs/>
          <w:sz w:val="22"/>
          <w:szCs w:val="22"/>
        </w:rPr>
        <w:t>Menguji hasil instalasi perangkat lunak bahasa pemrograman</w:t>
      </w:r>
    </w:p>
    <w:p w:rsidR="000A3C1B" w:rsidRDefault="00682122">
      <w:pPr>
        <w:pStyle w:val="ListParagraph1"/>
        <w:numPr>
          <w:ilvl w:val="0"/>
          <w:numId w:val="1"/>
        </w:numPr>
        <w:spacing w:before="240" w:after="0"/>
        <w:ind w:left="317" w:hanging="317"/>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0A3C1B" w:rsidRDefault="0068212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rPr>
        <w:t>Perangkat lunak bahasa pemrograman komputer</w:t>
      </w:r>
    </w:p>
    <w:p w:rsidR="000A3C1B" w:rsidRDefault="0068212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Menginstalasi perangkat lunak bahasa pemrograman komputer</w:t>
      </w:r>
    </w:p>
    <w:p w:rsidR="000A3C1B" w:rsidRDefault="00682122">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Menguji hasil instalasi perangkat lunak bahasa pemrograman komputer</w:t>
      </w:r>
    </w:p>
    <w:p w:rsidR="000A3C1B" w:rsidRDefault="000A3C1B">
      <w:pPr>
        <w:pStyle w:val="ListParagraph1"/>
        <w:spacing w:after="0"/>
        <w:jc w:val="both"/>
        <w:rPr>
          <w:rFonts w:asciiTheme="majorHAnsi" w:hAnsiTheme="majorHAnsi" w:cs="Tahoma"/>
          <w:bCs/>
          <w:iCs/>
          <w:sz w:val="22"/>
          <w:szCs w:val="22"/>
          <w:lang w:val="zh-CN"/>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0A3C1B" w:rsidRDefault="00682122">
      <w:pPr>
        <w:pStyle w:val="ListParagraph1"/>
        <w:numPr>
          <w:ilvl w:val="0"/>
          <w:numId w:val="1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0A3C1B" w:rsidRDefault="00682122">
      <w:pPr>
        <w:numPr>
          <w:ilvl w:val="0"/>
          <w:numId w:val="12"/>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0A3C1B" w:rsidRDefault="00682122">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0A3C1B" w:rsidRDefault="00682122">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0A3C1B" w:rsidRDefault="00682122">
      <w:pPr>
        <w:pStyle w:val="ListParagraph1"/>
        <w:numPr>
          <w:ilvl w:val="0"/>
          <w:numId w:val="15"/>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0A3C1B" w:rsidRDefault="00682122">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0A3C1B" w:rsidRDefault="00682122">
      <w:pPr>
        <w:pStyle w:val="ListParagraph1"/>
        <w:numPr>
          <w:ilvl w:val="0"/>
          <w:numId w:val="15"/>
        </w:numPr>
        <w:spacing w:after="0"/>
        <w:ind w:left="1701" w:hanging="425"/>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0A3C1B" w:rsidRDefault="00682122">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0A3C1B" w:rsidRDefault="00682122">
      <w:pPr>
        <w:pStyle w:val="ListParagraph1"/>
        <w:numPr>
          <w:ilvl w:val="0"/>
          <w:numId w:val="15"/>
        </w:numPr>
        <w:spacing w:after="0"/>
        <w:ind w:left="1701" w:hanging="425"/>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0A3C1B" w:rsidRDefault="00682122">
      <w:pPr>
        <w:pStyle w:val="ListParagraph1"/>
        <w:numPr>
          <w:ilvl w:val="0"/>
          <w:numId w:val="14"/>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0A3C1B" w:rsidRDefault="00682122">
      <w:pPr>
        <w:pStyle w:val="ListParagraph1"/>
        <w:numPr>
          <w:ilvl w:val="0"/>
          <w:numId w:val="15"/>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0A3C1B" w:rsidRDefault="000A3C1B">
      <w:pPr>
        <w:pStyle w:val="ListParagraph1"/>
        <w:spacing w:after="0"/>
        <w:ind w:left="1260"/>
        <w:jc w:val="both"/>
        <w:rPr>
          <w:rFonts w:asciiTheme="majorHAnsi" w:hAnsiTheme="majorHAnsi" w:cs="Tahoma"/>
          <w:color w:val="000000"/>
          <w:sz w:val="22"/>
          <w:szCs w:val="22"/>
          <w:lang w:val="en-US"/>
        </w:rPr>
      </w:pPr>
    </w:p>
    <w:p w:rsidR="000A3C1B" w:rsidRDefault="00682122">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sidR="000A4280">
        <w:rPr>
          <w:rFonts w:asciiTheme="majorHAnsi" w:hAnsiTheme="majorHAnsi" w:cs="Tahoma"/>
          <w:bCs/>
          <w:iCs/>
          <w:sz w:val="22"/>
          <w:szCs w:val="22"/>
        </w:rPr>
        <w:t>1</w:t>
      </w:r>
      <w:r w:rsidR="000A4280">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0A3C1B" w:rsidRDefault="00682122">
      <w:pPr>
        <w:pStyle w:val="ListParagraph1"/>
        <w:numPr>
          <w:ilvl w:val="2"/>
          <w:numId w:val="16"/>
        </w:numPr>
        <w:spacing w:after="0"/>
        <w:ind w:left="1276" w:hanging="425"/>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lastRenderedPageBreak/>
        <w:t>Mengamati</w:t>
      </w:r>
    </w:p>
    <w:p w:rsidR="000A3C1B" w:rsidRDefault="00682122">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 perangkat lunak bahasa pemrograman komputer, prosedur instalasi, dan pengujian hasil instalasi.</w:t>
      </w:r>
    </w:p>
    <w:p w:rsidR="000A3C1B" w:rsidRDefault="00682122">
      <w:pPr>
        <w:pStyle w:val="ListParagraph1"/>
        <w:numPr>
          <w:ilvl w:val="1"/>
          <w:numId w:val="12"/>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0A3C1B" w:rsidRDefault="00682122">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0A3C1B" w:rsidRDefault="00682122">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0A3C1B" w:rsidRDefault="00682122">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0A3C1B" w:rsidRDefault="00682122">
      <w:pPr>
        <w:pStyle w:val="ListParagraph1"/>
        <w:numPr>
          <w:ilvl w:val="1"/>
          <w:numId w:val="17"/>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0A3C1B" w:rsidRDefault="00682122">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0A3C1B" w:rsidRDefault="00682122">
      <w:pPr>
        <w:pStyle w:val="ListParagraph1"/>
        <w:numPr>
          <w:ilvl w:val="0"/>
          <w:numId w:val="18"/>
        </w:numPr>
        <w:spacing w:after="0"/>
        <w:jc w:val="both"/>
        <w:rPr>
          <w:rFonts w:asciiTheme="majorHAnsi" w:hAnsiTheme="majorHAnsi" w:cs="Tahoma"/>
          <w:bCs/>
          <w:iCs/>
          <w:sz w:val="22"/>
          <w:szCs w:val="22"/>
        </w:rPr>
      </w:pPr>
      <w:r>
        <w:rPr>
          <w:rFonts w:asciiTheme="majorHAnsi" w:hAnsiTheme="majorHAnsi" w:cs="Tahoma"/>
          <w:bCs/>
          <w:iCs/>
          <w:sz w:val="22"/>
          <w:szCs w:val="22"/>
        </w:rPr>
        <w:t>Mengomunikasikan tentang berbagai perangkat lunak bahasa pemrograman komputer, prosedur instalasi, dan pengujian hasil instalasi.</w:t>
      </w:r>
    </w:p>
    <w:p w:rsidR="000A3C1B" w:rsidRDefault="00682122">
      <w:pPr>
        <w:pStyle w:val="ListParagraph1"/>
        <w:numPr>
          <w:ilvl w:val="2"/>
          <w:numId w:val="16"/>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0A3C1B" w:rsidRDefault="00682122">
      <w:pPr>
        <w:pStyle w:val="ListParagraph1"/>
        <w:numPr>
          <w:ilvl w:val="0"/>
          <w:numId w:val="17"/>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0A3C1B" w:rsidRDefault="00682122">
      <w:pPr>
        <w:pStyle w:val="ListParagraph1"/>
        <w:numPr>
          <w:ilvl w:val="0"/>
          <w:numId w:val="19"/>
        </w:numPr>
        <w:spacing w:after="0"/>
        <w:jc w:val="both"/>
        <w:rPr>
          <w:rFonts w:asciiTheme="majorHAnsi" w:hAnsiTheme="majorHAnsi" w:cs="Tahoma"/>
          <w:bCs/>
          <w:iCs/>
          <w:sz w:val="22"/>
          <w:szCs w:val="22"/>
        </w:rPr>
      </w:pPr>
      <w:r>
        <w:rPr>
          <w:rFonts w:asciiTheme="majorHAnsi" w:hAnsiTheme="majorHAnsi" w:cs="Tahoma"/>
          <w:bCs/>
          <w:iCs/>
          <w:sz w:val="22"/>
          <w:szCs w:val="22"/>
        </w:rPr>
        <w:t>Peserta didik mengolah data tentang berbagai perangkat lunak bahasa pemrograman komputer, prosedur instalasi, dan pengujian hasil instalasi.</w:t>
      </w:r>
    </w:p>
    <w:p w:rsidR="000A3C1B" w:rsidRDefault="000A3C1B">
      <w:pPr>
        <w:pStyle w:val="ListParagraph1"/>
        <w:spacing w:after="0"/>
        <w:ind w:left="851"/>
        <w:jc w:val="both"/>
        <w:rPr>
          <w:rFonts w:asciiTheme="majorHAnsi" w:hAnsiTheme="majorHAnsi" w:cs="Tahoma"/>
          <w:bCs/>
          <w:iCs/>
          <w:sz w:val="22"/>
          <w:szCs w:val="22"/>
          <w:lang w:val="zh-CN"/>
        </w:rPr>
      </w:pPr>
    </w:p>
    <w:p w:rsidR="000A3C1B" w:rsidRDefault="00682122">
      <w:pPr>
        <w:pStyle w:val="ListParagraph1"/>
        <w:numPr>
          <w:ilvl w:val="0"/>
          <w:numId w:val="13"/>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0A3C1B" w:rsidRDefault="00682122">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0A3C1B" w:rsidRDefault="00682122">
      <w:pPr>
        <w:pStyle w:val="ListParagraph1"/>
        <w:numPr>
          <w:ilvl w:val="1"/>
          <w:numId w:val="2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0A3C1B" w:rsidRDefault="00682122">
      <w:pPr>
        <w:pStyle w:val="ListParagraph1"/>
        <w:numPr>
          <w:ilvl w:val="2"/>
          <w:numId w:val="21"/>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0A3C1B" w:rsidRDefault="00682122">
      <w:pPr>
        <w:pStyle w:val="ListParagraph1"/>
        <w:numPr>
          <w:ilvl w:val="1"/>
          <w:numId w:val="20"/>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0A3C1B" w:rsidRDefault="00682122">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0A3C1B" w:rsidRDefault="00682122">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0A3C1B" w:rsidRDefault="00682122">
      <w:pPr>
        <w:pStyle w:val="ListParagraph1"/>
        <w:numPr>
          <w:ilvl w:val="2"/>
          <w:numId w:val="22"/>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0A3C1B" w:rsidRDefault="000A3C1B">
      <w:pPr>
        <w:spacing w:line="276" w:lineRule="auto"/>
        <w:jc w:val="both"/>
        <w:rPr>
          <w:rFonts w:asciiTheme="majorHAnsi" w:hAnsiTheme="majorHAnsi" w:cs="Tahoma"/>
          <w:bCs/>
          <w:iCs/>
          <w:sz w:val="22"/>
          <w:szCs w:val="22"/>
        </w:rPr>
      </w:pP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0A3C1B" w:rsidRDefault="00682122">
      <w:pPr>
        <w:pStyle w:val="ListParagraph1"/>
        <w:numPr>
          <w:ilvl w:val="0"/>
          <w:numId w:val="23"/>
        </w:numPr>
        <w:spacing w:after="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0A3C1B" w:rsidRDefault="00682122">
      <w:pPr>
        <w:pStyle w:val="ListParagraph1"/>
        <w:numPr>
          <w:ilvl w:val="0"/>
          <w:numId w:val="23"/>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0A3C1B" w:rsidRDefault="00682122">
      <w:pPr>
        <w:pStyle w:val="ListParagraph1"/>
        <w:numPr>
          <w:ilvl w:val="0"/>
          <w:numId w:val="23"/>
        </w:numPr>
        <w:spacing w:after="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0A3C1B" w:rsidRDefault="00682122">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0A3C1B" w:rsidRDefault="00682122">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0A3C1B" w:rsidRDefault="00682122">
      <w:pPr>
        <w:pStyle w:val="ListParagraph1"/>
        <w:numPr>
          <w:ilvl w:val="0"/>
          <w:numId w:val="24"/>
        </w:numPr>
        <w:spacing w:after="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0A3C1B" w:rsidRDefault="00682122">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0A3C1B" w:rsidRDefault="00682122">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0A3C1B" w:rsidRDefault="00682122">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0A3C1B" w:rsidRDefault="00682122">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0A3C1B" w:rsidRDefault="00682122">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0A3C1B" w:rsidRDefault="00682122">
      <w:pPr>
        <w:pStyle w:val="ListParagraph1"/>
        <w:numPr>
          <w:ilvl w:val="3"/>
          <w:numId w:val="20"/>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0A3C1B" w:rsidRDefault="00682122">
      <w:pPr>
        <w:pStyle w:val="ListParagraph1"/>
        <w:numPr>
          <w:ilvl w:val="0"/>
          <w:numId w:val="26"/>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0A3C1B" w:rsidRDefault="00682122">
      <w:pPr>
        <w:pStyle w:val="ListParagraph1"/>
        <w:numPr>
          <w:ilvl w:val="2"/>
          <w:numId w:val="25"/>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lastRenderedPageBreak/>
        <w:t>Proyek, pengamatan, wawancara</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0A3C1B" w:rsidRDefault="00682122">
      <w:pPr>
        <w:pStyle w:val="ListParagraph1"/>
        <w:numPr>
          <w:ilvl w:val="3"/>
          <w:numId w:val="12"/>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0A3C1B" w:rsidRPr="00727612" w:rsidRDefault="00682122">
      <w:pPr>
        <w:pStyle w:val="ListParagraph1"/>
        <w:numPr>
          <w:ilvl w:val="0"/>
          <w:numId w:val="25"/>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r w:rsidR="00AB7B97">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0A3C1B" w:rsidRDefault="00682122">
      <w:pPr>
        <w:pStyle w:val="ListParagraph1"/>
        <w:numPr>
          <w:ilvl w:val="0"/>
          <w:numId w:val="25"/>
        </w:numPr>
        <w:spacing w:before="120" w:after="0"/>
        <w:ind w:left="568" w:hanging="284"/>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0A3C1B" w:rsidRDefault="00682122">
      <w:pPr>
        <w:pStyle w:val="ListParagraph1"/>
        <w:numPr>
          <w:ilvl w:val="2"/>
          <w:numId w:val="25"/>
        </w:numPr>
        <w:spacing w:after="0"/>
        <w:ind w:left="810" w:hanging="270"/>
        <w:jc w:val="both"/>
        <w:rPr>
          <w:rFonts w:asciiTheme="majorHAnsi" w:hAnsiTheme="majorHAnsi" w:cs="Tahoma"/>
          <w:bCs/>
          <w:iCs/>
          <w:sz w:val="22"/>
          <w:szCs w:val="22"/>
        </w:rPr>
      </w:pPr>
      <w:r>
        <w:rPr>
          <w:rFonts w:asciiTheme="majorHAnsi" w:hAnsiTheme="majorHAnsi" w:cs="Tahoma"/>
          <w:bCs/>
          <w:iCs/>
          <w:sz w:val="22"/>
          <w:szCs w:val="22"/>
        </w:rPr>
        <w:t>Remidial</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0A3C1B" w:rsidRDefault="00682122">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0A3C1B" w:rsidRDefault="000A3C1B">
      <w:pPr>
        <w:pStyle w:val="ListParagraph1"/>
        <w:spacing w:after="0"/>
        <w:ind w:left="810"/>
        <w:jc w:val="both"/>
        <w:rPr>
          <w:rFonts w:asciiTheme="majorHAnsi" w:hAnsiTheme="majorHAnsi" w:cs="Tahoma"/>
          <w:bCs/>
          <w:iCs/>
          <w:sz w:val="22"/>
          <w:szCs w:val="22"/>
        </w:rPr>
      </w:pPr>
    </w:p>
    <w:p w:rsidR="000A3C1B" w:rsidRDefault="00682122">
      <w:pPr>
        <w:pStyle w:val="ListParagraph1"/>
        <w:numPr>
          <w:ilvl w:val="2"/>
          <w:numId w:val="25"/>
        </w:numPr>
        <w:spacing w:after="0"/>
        <w:ind w:left="810" w:hanging="27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0A3C1B" w:rsidRDefault="00682122">
      <w:pPr>
        <w:pStyle w:val="ListParagraph1"/>
        <w:numPr>
          <w:ilvl w:val="0"/>
          <w:numId w:val="17"/>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0A3C1B" w:rsidRDefault="00682122">
      <w:pPr>
        <w:pStyle w:val="ListParagraph1"/>
        <w:numPr>
          <w:ilvl w:val="0"/>
          <w:numId w:val="17"/>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0A3C1B" w:rsidRDefault="000A3C1B">
      <w:pPr>
        <w:pStyle w:val="ListParagraph1"/>
        <w:spacing w:after="0"/>
        <w:ind w:left="810"/>
        <w:jc w:val="both"/>
        <w:rPr>
          <w:rFonts w:asciiTheme="majorHAnsi" w:hAnsiTheme="majorHAnsi" w:cs="Tahoma"/>
          <w:bCs/>
          <w:iCs/>
          <w:sz w:val="22"/>
          <w:szCs w:val="22"/>
          <w:lang w:val="zh-CN"/>
        </w:rPr>
      </w:pPr>
    </w:p>
    <w:p w:rsidR="000A3C1B" w:rsidRDefault="000A3C1B">
      <w:pPr>
        <w:spacing w:line="276" w:lineRule="auto"/>
        <w:jc w:val="both"/>
        <w:rPr>
          <w:rFonts w:asciiTheme="majorHAnsi" w:hAnsiTheme="majorHAnsi" w:cs="Tahoma"/>
          <w:sz w:val="22"/>
          <w:szCs w:val="22"/>
        </w:rPr>
      </w:pPr>
    </w:p>
    <w:p w:rsidR="000A3C1B" w:rsidRDefault="000A3C1B">
      <w:pPr>
        <w:spacing w:line="276" w:lineRule="auto"/>
        <w:jc w:val="both"/>
        <w:rPr>
          <w:rFonts w:asciiTheme="majorHAnsi" w:hAnsiTheme="majorHAnsi" w:cs="Tahoma"/>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682122">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0A3C1B" w:rsidRDefault="00682122">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0A3C1B" w:rsidRDefault="00682122">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0A3C1B" w:rsidRDefault="000A3C1B">
      <w:pPr>
        <w:spacing w:line="276" w:lineRule="auto"/>
        <w:rPr>
          <w:rFonts w:asciiTheme="majorHAnsi" w:hAnsiTheme="majorHAnsi" w:cs="Tahoma"/>
          <w:color w:val="000000" w:themeColor="text1"/>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0A3C1B">
      <w:pPr>
        <w:spacing w:line="276" w:lineRule="auto"/>
        <w:rPr>
          <w:rFonts w:asciiTheme="majorHAnsi" w:hAnsiTheme="majorHAnsi" w:cs="Tahoma"/>
          <w:color w:val="000000" w:themeColor="text1"/>
          <w:sz w:val="22"/>
          <w:szCs w:val="22"/>
        </w:rPr>
      </w:pPr>
    </w:p>
    <w:p w:rsidR="000A3C1B" w:rsidRDefault="00682122">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0A3C1B" w:rsidRDefault="00682122">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525D93" w:rsidRDefault="00525D93">
      <w:r>
        <w:br w:type="page"/>
      </w:r>
    </w:p>
    <w:p w:rsidR="00525D93" w:rsidRPr="00E6300D" w:rsidRDefault="00525D93" w:rsidP="00525D93">
      <w:pPr>
        <w:jc w:val="right"/>
        <w:rPr>
          <w:sz w:val="20"/>
          <w:szCs w:val="20"/>
        </w:rPr>
      </w:pPr>
      <w:r w:rsidRPr="00E6300D">
        <w:rPr>
          <w:sz w:val="20"/>
          <w:szCs w:val="20"/>
        </w:rPr>
        <w:lastRenderedPageBreak/>
        <w:t>LAMPIRAN 1</w:t>
      </w:r>
    </w:p>
    <w:p w:rsidR="00F62F56" w:rsidRPr="00F62F56" w:rsidRDefault="00525D93" w:rsidP="00F62F56">
      <w:pPr>
        <w:spacing w:line="360" w:lineRule="auto"/>
        <w:jc w:val="center"/>
        <w:rPr>
          <w:rStyle w:val="Strong"/>
          <w:b w:val="0"/>
          <w:bCs w:val="0"/>
        </w:rPr>
      </w:pPr>
      <w:r>
        <w:t>MATERI PEMBELAJAN PERTEMUAN 1</w:t>
      </w:r>
    </w:p>
    <w:p w:rsidR="00F62F56" w:rsidRPr="00F62F56" w:rsidRDefault="00F62F56" w:rsidP="00F62F56">
      <w:pPr>
        <w:pStyle w:val="NormalWeb"/>
        <w:shd w:val="clear" w:color="auto" w:fill="FFFFFF"/>
        <w:spacing w:before="0" w:beforeAutospacing="0" w:after="326" w:afterAutospacing="0"/>
        <w:rPr>
          <w:color w:val="252137"/>
        </w:rPr>
      </w:pPr>
      <w:r w:rsidRPr="00F62F56">
        <w:rPr>
          <w:rStyle w:val="Strong"/>
          <w:rFonts w:eastAsia="Calibri"/>
          <w:color w:val="252137"/>
        </w:rPr>
        <w:t>Perangkat lunak bahasa pemrograman</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w:t>
      </w:r>
      <w:r w:rsidRPr="00F62F56">
        <w:rPr>
          <w:rStyle w:val="Emphasis"/>
          <w:color w:val="252137"/>
          <w:sz w:val="22"/>
          <w:szCs w:val="22"/>
        </w:rPr>
        <w:t>language software</w:t>
      </w:r>
      <w:r w:rsidRPr="00F62F56">
        <w:rPr>
          <w:color w:val="252137"/>
          <w:sz w:val="22"/>
          <w:szCs w:val="22"/>
        </w:rPr>
        <w:t>) merupukan program yang digunakan untuk menerjemahkan perintah-perintah yang ditulis dalam bahasa pemograman ke dalam bahasa mesin (machine languange), sehingga dapat diterima dan di mengerti oleh komputer. Apabila languange software tidak tersedia, maka pembuatan program harus menulis programnya langsung dengan bahasa mesin yang berbentuk bilangan bilangan binary. Suatu intruksi program yang ditulis dalam bahasa mesin dapat berbentuk seperti 000100110010. Tanpa mengetahui arti tertentu dari masing masing baagian dari bilangan binary tersebut secara persis, maka akan sangat sulit untuk mengerti dengan benar maksud dari intruksi tersebut.</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Instruksi yang berbentuk bilangan binary disebut dengan </w:t>
      </w:r>
      <w:r w:rsidRPr="00F62F56">
        <w:rPr>
          <w:rStyle w:val="Emphasis"/>
          <w:color w:val="252137"/>
          <w:sz w:val="22"/>
          <w:szCs w:val="22"/>
        </w:rPr>
        <w:t>object code. </w:t>
      </w:r>
      <w:r w:rsidRPr="00F62F56">
        <w:rPr>
          <w:color w:val="252137"/>
          <w:sz w:val="22"/>
          <w:szCs w:val="22"/>
        </w:rPr>
        <w:t>sedangkan kumpulan dari intruksi intruksi yang membentuk suatu program dalam bahasa mesin disebut dengan </w:t>
      </w:r>
      <w:r w:rsidRPr="00F62F56">
        <w:rPr>
          <w:rStyle w:val="Emphasis"/>
          <w:color w:val="252137"/>
          <w:sz w:val="22"/>
          <w:szCs w:val="22"/>
        </w:rPr>
        <w:t>object program</w:t>
      </w:r>
      <w:r w:rsidRPr="00F62F56">
        <w:rPr>
          <w:color w:val="252137"/>
          <w:sz w:val="22"/>
          <w:szCs w:val="22"/>
        </w:rPr>
        <w:t>. Tiap tiap intruksi </w:t>
      </w:r>
      <w:r w:rsidRPr="00F62F56">
        <w:rPr>
          <w:rStyle w:val="Emphasis"/>
          <w:color w:val="252137"/>
          <w:sz w:val="22"/>
          <w:szCs w:val="22"/>
        </w:rPr>
        <w:t>object code</w:t>
      </w:r>
      <w:r w:rsidRPr="00F62F56">
        <w:rPr>
          <w:color w:val="252137"/>
          <w:sz w:val="22"/>
          <w:szCs w:val="22"/>
        </w:rPr>
        <w:t> terdiri dari operation code (</w:t>
      </w:r>
      <w:r w:rsidRPr="00F62F56">
        <w:rPr>
          <w:rStyle w:val="Emphasis"/>
          <w:color w:val="252137"/>
          <w:sz w:val="22"/>
          <w:szCs w:val="22"/>
        </w:rPr>
        <w:t>op code</w:t>
      </w:r>
      <w:r w:rsidRPr="00F62F56">
        <w:rPr>
          <w:color w:val="252137"/>
          <w:sz w:val="22"/>
          <w:szCs w:val="22"/>
        </w:rPr>
        <w:t>) dan </w:t>
      </w:r>
      <w:r w:rsidRPr="00F62F56">
        <w:rPr>
          <w:rStyle w:val="Emphasis"/>
          <w:color w:val="252137"/>
          <w:sz w:val="22"/>
          <w:szCs w:val="22"/>
        </w:rPr>
        <w:t>open and</w:t>
      </w:r>
      <w:r w:rsidRPr="00F62F56">
        <w:rPr>
          <w:color w:val="252137"/>
          <w:sz w:val="22"/>
          <w:szCs w:val="22"/>
        </w:rPr>
        <w:t>. Penulis program dengan bahasa mesin dirasakan terlalu sulit dan memakan banyak wektu, maka di kembangkan languae software sebagai alternatif penulis program yang lebih mudah. Penerjemah bahasa pemrograman di bedakan menjadi 3 macam yaitu :</w:t>
      </w:r>
    </w:p>
    <w:p w:rsidR="00F62F56" w:rsidRPr="00F62F56" w:rsidRDefault="00F62F56" w:rsidP="00F62F56">
      <w:pPr>
        <w:numPr>
          <w:ilvl w:val="0"/>
          <w:numId w:val="33"/>
        </w:numPr>
        <w:shd w:val="clear" w:color="auto" w:fill="FFFFFF"/>
        <w:spacing w:before="100" w:beforeAutospacing="1" w:after="100" w:afterAutospacing="1"/>
        <w:ind w:left="0"/>
        <w:rPr>
          <w:color w:val="252137"/>
          <w:sz w:val="22"/>
          <w:szCs w:val="22"/>
        </w:rPr>
      </w:pPr>
      <w:r w:rsidRPr="00F62F56">
        <w:rPr>
          <w:color w:val="252137"/>
          <w:sz w:val="22"/>
          <w:szCs w:val="22"/>
        </w:rPr>
        <w:t>Asembler adalah program yang digunakan untuk menerjemahkan kode sumber bahasa dalam bahasa rakitan (assembly) kedalam bahasa mesin.</w:t>
      </w:r>
    </w:p>
    <w:p w:rsidR="00F62F56" w:rsidRPr="00F62F56" w:rsidRDefault="00F62F56" w:rsidP="00F62F56">
      <w:pPr>
        <w:numPr>
          <w:ilvl w:val="0"/>
          <w:numId w:val="33"/>
        </w:numPr>
        <w:shd w:val="clear" w:color="auto" w:fill="FFFFFF"/>
        <w:spacing w:before="100" w:beforeAutospacing="1" w:after="100" w:afterAutospacing="1"/>
        <w:ind w:left="0"/>
        <w:rPr>
          <w:color w:val="252137"/>
          <w:sz w:val="22"/>
          <w:szCs w:val="22"/>
        </w:rPr>
      </w:pPr>
      <w:r w:rsidRPr="00F62F56">
        <w:rPr>
          <w:color w:val="252137"/>
          <w:sz w:val="22"/>
          <w:szCs w:val="22"/>
        </w:rPr>
        <w:t>Kompiler adalah program penerjemah yang mengonversi semua kode sember selain dalam bahasa rakitan menjadi kode objek. Hasi berupa kode objek inilah yang dapat dijalankan oleh komputer. Proses untuk melakukan penerjemahaan ini biasa disebut kompilasi</w:t>
      </w:r>
    </w:p>
    <w:p w:rsidR="00F62F56" w:rsidRPr="00F62F56" w:rsidRDefault="00F62F56" w:rsidP="00F62F56">
      <w:pPr>
        <w:numPr>
          <w:ilvl w:val="0"/>
          <w:numId w:val="33"/>
        </w:numPr>
        <w:shd w:val="clear" w:color="auto" w:fill="FFFFFF"/>
        <w:spacing w:before="100" w:beforeAutospacing="1" w:after="100" w:afterAutospacing="1"/>
        <w:ind w:left="0"/>
        <w:rPr>
          <w:color w:val="252137"/>
          <w:sz w:val="22"/>
          <w:szCs w:val="22"/>
        </w:rPr>
      </w:pPr>
      <w:r w:rsidRPr="00F62F56">
        <w:rPr>
          <w:color w:val="252137"/>
          <w:sz w:val="22"/>
          <w:szCs w:val="22"/>
        </w:rPr>
        <w:t>Interpreter adalah program yang menerjemahkan satu per satu intruksi dalam kode sumber kemudia menjalankan intruksi yang telah diterjemahkan tersebut.</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Perangkat lunak bahasa pemrogaman (langua software) merupakan program yang digunakan untuk menerjemahkan perintah perintah yang di tulis dalam bahasa program ke dalam bahasa mesin sehingga dapat diterima dan dimengerti oleh komputer. Pada dasarnya bahasa komputer dapat di bedakan menjadi empat maca yaitu :</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rStyle w:val="Strong"/>
          <w:rFonts w:eastAsia="Calibri"/>
          <w:color w:val="252137"/>
          <w:sz w:val="22"/>
          <w:szCs w:val="22"/>
        </w:rPr>
        <w:t>A. Bahasa mesin</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noProof/>
          <w:color w:val="252137"/>
          <w:sz w:val="22"/>
          <w:szCs w:val="22"/>
        </w:rPr>
        <w:drawing>
          <wp:inline distT="0" distB="0" distL="0" distR="0">
            <wp:extent cx="2993390" cy="1337310"/>
            <wp:effectExtent l="19050" t="0" r="0" b="0"/>
            <wp:docPr id="5"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8"/>
                    <a:srcRect/>
                    <a:stretch>
                      <a:fillRect/>
                    </a:stretch>
                  </pic:blipFill>
                  <pic:spPr bwMode="auto">
                    <a:xfrm>
                      <a:off x="0" y="0"/>
                      <a:ext cx="2993390" cy="1337310"/>
                    </a:xfrm>
                    <a:prstGeom prst="rect">
                      <a:avLst/>
                    </a:prstGeom>
                    <a:noFill/>
                    <a:ln w="9525">
                      <a:noFill/>
                      <a:miter lim="800000"/>
                      <a:headEnd/>
                      <a:tailEnd/>
                    </a:ln>
                  </pic:spPr>
                </pic:pic>
              </a:graphicData>
            </a:graphic>
          </wp:inline>
        </w:drawing>
      </w:r>
    </w:p>
    <w:p w:rsid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Bahasa mesin termasuk ke dalam bahasa tingkat rendah (low level language) karena sifat dari bahasa mesin lebih berorintasi pada mesin. Bahasa ini hanya akan dipahami oleh komputer itu sendiri. Bahasa ini berupa kode kode yang terdiri dari sekumpulan angka yang ada dalam komputer yang biasanya diwakili oleh kode. Angka 1(satu) dan 0(nol). Kode ini merupakan sinya elektronik yang memberitahu komputer apa yang harus di kerjakan. Dalam penggunaannya biasanya intruksi ditulis dalm bentuk bahasa pemrograman tadi ke bahasa mesin:</w:t>
      </w:r>
    </w:p>
    <w:p w:rsidR="00F62F56" w:rsidRPr="00F62F56" w:rsidRDefault="00F62F56" w:rsidP="00F62F56">
      <w:pPr>
        <w:rPr>
          <w:color w:val="252137"/>
          <w:sz w:val="22"/>
          <w:szCs w:val="22"/>
        </w:rPr>
      </w:pPr>
      <w:r>
        <w:rPr>
          <w:color w:val="252137"/>
          <w:sz w:val="22"/>
          <w:szCs w:val="22"/>
        </w:rPr>
        <w:br w:type="page"/>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rStyle w:val="Strong"/>
          <w:rFonts w:eastAsia="Calibri"/>
          <w:color w:val="252137"/>
          <w:sz w:val="22"/>
          <w:szCs w:val="22"/>
        </w:rPr>
        <w:lastRenderedPageBreak/>
        <w:t>B. Bahasa assembly</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noProof/>
          <w:color w:val="252137"/>
          <w:sz w:val="22"/>
          <w:szCs w:val="22"/>
        </w:rPr>
        <w:drawing>
          <wp:inline distT="0" distB="0" distL="0" distR="0">
            <wp:extent cx="4440807" cy="2230451"/>
            <wp:effectExtent l="19050" t="0" r="0" b="0"/>
            <wp:docPr id="4" name="Picture 2"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3"/>
                    <pic:cNvPicPr>
                      <a:picLocks noChangeAspect="1" noChangeArrowheads="1"/>
                    </pic:cNvPicPr>
                  </pic:nvPicPr>
                  <pic:blipFill>
                    <a:blip r:embed="rId9"/>
                    <a:srcRect/>
                    <a:stretch>
                      <a:fillRect/>
                    </a:stretch>
                  </pic:blipFill>
                  <pic:spPr bwMode="auto">
                    <a:xfrm>
                      <a:off x="0" y="0"/>
                      <a:ext cx="4442130" cy="2231115"/>
                    </a:xfrm>
                    <a:prstGeom prst="rect">
                      <a:avLst/>
                    </a:prstGeom>
                    <a:noFill/>
                    <a:ln w="9525">
                      <a:noFill/>
                      <a:miter lim="800000"/>
                      <a:headEnd/>
                      <a:tailEnd/>
                    </a:ln>
                  </pic:spPr>
                </pic:pic>
              </a:graphicData>
            </a:graphic>
          </wp:inline>
        </w:drawing>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Bahasa pemrograman yang menggunakan bahasa rakitan dan kebanyakan digunakan untuk pengendalian hardware yang diwujudkan dalam pendekatan kata kata sebagai pengganti kode kode B</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Iner, misal JNZ ( jump non zero ) yang artinya lompatan jika tidak sama dengan nol.</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rStyle w:val="Strong"/>
          <w:rFonts w:eastAsia="Calibri"/>
          <w:color w:val="252137"/>
          <w:sz w:val="22"/>
          <w:szCs w:val="22"/>
        </w:rPr>
        <w:t>C. Bahsa tingkat tinggi (high level languange)</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Memiliki arti bahwa bahasa ini lebih mudah di mengrti oleh banyak orang karna memang dirancang untuk orang yang awam. Bahsa pemrograman yang termasuk dalam bahasa tingkat tinggi adalah sebagai berikut :</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Basic (Beginners All- purposes Symbolic Code)</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Logo</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COBOL ( common Busness Oriented Language)</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Pascal</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Fortran ( Formula Translator)</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Algol (Algoritma Language)</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PL/1 (Programming Language)</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RPG (Report Program Generation)</w:t>
      </w:r>
    </w:p>
    <w:p w:rsidR="00F62F56" w:rsidRPr="00F62F56" w:rsidRDefault="00F62F56" w:rsidP="00F62F56">
      <w:pPr>
        <w:numPr>
          <w:ilvl w:val="0"/>
          <w:numId w:val="34"/>
        </w:numPr>
        <w:shd w:val="clear" w:color="auto" w:fill="FFFFFF"/>
        <w:spacing w:before="100" w:beforeAutospacing="1" w:after="100" w:afterAutospacing="1"/>
        <w:ind w:left="0"/>
        <w:rPr>
          <w:color w:val="252137"/>
          <w:sz w:val="22"/>
          <w:szCs w:val="22"/>
        </w:rPr>
      </w:pPr>
      <w:r w:rsidRPr="00F62F56">
        <w:rPr>
          <w:color w:val="252137"/>
          <w:sz w:val="22"/>
          <w:szCs w:val="22"/>
        </w:rPr>
        <w:t>APL ( Aritmathic Programming Language)</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rStyle w:val="Strong"/>
          <w:rFonts w:eastAsia="Calibri"/>
          <w:color w:val="252137"/>
          <w:sz w:val="22"/>
          <w:szCs w:val="22"/>
        </w:rPr>
        <w:t>D. Bahasa pemrograman generasi keempat</w:t>
      </w:r>
    </w:p>
    <w:p w:rsidR="00F62F56" w:rsidRPr="00F62F56" w:rsidRDefault="00F62F56" w:rsidP="00F62F56">
      <w:pPr>
        <w:pStyle w:val="NormalWeb"/>
        <w:shd w:val="clear" w:color="auto" w:fill="FFFFFF"/>
        <w:spacing w:before="0" w:beforeAutospacing="0" w:after="326" w:afterAutospacing="0"/>
        <w:rPr>
          <w:color w:val="252137"/>
          <w:sz w:val="22"/>
          <w:szCs w:val="22"/>
        </w:rPr>
      </w:pPr>
      <w:r w:rsidRPr="00F62F56">
        <w:rPr>
          <w:color w:val="252137"/>
          <w:sz w:val="22"/>
          <w:szCs w:val="22"/>
        </w:rPr>
        <w:t>Bahasa pemrograman generasi keempat meliputi Microsoft Visual Basic, Visual J++,dan Visual C++ yang dikembangkan dari keluarga besar bahasa tingkat tinggi untuk memudahkan pemrograman.</w:t>
      </w:r>
    </w:p>
    <w:p w:rsidR="00525D93" w:rsidRPr="00F62F56" w:rsidRDefault="00525D93" w:rsidP="00F62F56">
      <w:pPr>
        <w:rPr>
          <w:sz w:val="22"/>
          <w:szCs w:val="22"/>
        </w:rPr>
      </w:pPr>
    </w:p>
    <w:p w:rsidR="00F62F56" w:rsidRPr="00F62F56" w:rsidRDefault="00F62F56">
      <w:pPr>
        <w:rPr>
          <w:b/>
          <w:bCs/>
          <w:color w:val="444444"/>
          <w:sz w:val="22"/>
          <w:szCs w:val="22"/>
          <w:bdr w:val="none" w:sz="0" w:space="0" w:color="auto" w:frame="1"/>
        </w:rPr>
      </w:pPr>
    </w:p>
    <w:p w:rsidR="00F62F56" w:rsidRDefault="00F62F56">
      <w:pPr>
        <w:rPr>
          <w:b/>
          <w:bCs/>
          <w:color w:val="444444"/>
          <w:sz w:val="22"/>
          <w:szCs w:val="22"/>
          <w:bdr w:val="none" w:sz="0" w:space="0" w:color="auto" w:frame="1"/>
        </w:rPr>
      </w:pPr>
      <w:r>
        <w:rPr>
          <w:b/>
          <w:bCs/>
          <w:color w:val="444444"/>
          <w:sz w:val="22"/>
          <w:szCs w:val="22"/>
          <w:bdr w:val="none" w:sz="0" w:space="0" w:color="auto" w:frame="1"/>
        </w:rPr>
        <w:br w:type="page"/>
      </w:r>
    </w:p>
    <w:p w:rsidR="00525D93" w:rsidRPr="00F62F56" w:rsidRDefault="00525D93" w:rsidP="00F62F56">
      <w:pPr>
        <w:rPr>
          <w:b/>
          <w:bCs/>
          <w:color w:val="444444"/>
          <w:sz w:val="22"/>
          <w:szCs w:val="22"/>
          <w:bdr w:val="none" w:sz="0" w:space="0" w:color="auto" w:frame="1"/>
        </w:rPr>
      </w:pPr>
    </w:p>
    <w:p w:rsidR="00525D93" w:rsidRDefault="00525D93" w:rsidP="00525D93">
      <w:pPr>
        <w:shd w:val="clear" w:color="auto" w:fill="FFFFFF"/>
        <w:jc w:val="right"/>
        <w:textAlignment w:val="baseline"/>
        <w:rPr>
          <w:sz w:val="22"/>
          <w:szCs w:val="22"/>
          <w:bdr w:val="none" w:sz="0" w:space="0" w:color="auto" w:frame="1"/>
        </w:rPr>
      </w:pPr>
      <w:r w:rsidRPr="00B35E95">
        <w:rPr>
          <w:sz w:val="22"/>
          <w:szCs w:val="22"/>
          <w:bdr w:val="none" w:sz="0" w:space="0" w:color="auto" w:frame="1"/>
        </w:rPr>
        <w:t>LAMPIRAN 2</w:t>
      </w:r>
    </w:p>
    <w:p w:rsidR="00525D93" w:rsidRDefault="00525D93" w:rsidP="00525D93">
      <w:pPr>
        <w:shd w:val="clear" w:color="auto" w:fill="FFFFFF"/>
        <w:jc w:val="center"/>
        <w:textAlignment w:val="baseline"/>
        <w:rPr>
          <w:sz w:val="22"/>
          <w:szCs w:val="22"/>
          <w:bdr w:val="none" w:sz="0" w:space="0" w:color="auto" w:frame="1"/>
        </w:rPr>
      </w:pPr>
      <w:r>
        <w:rPr>
          <w:sz w:val="22"/>
          <w:szCs w:val="22"/>
          <w:bdr w:val="none" w:sz="0" w:space="0" w:color="auto" w:frame="1"/>
        </w:rPr>
        <w:t>INSTRUMEN PENILAIAN PERTEMUAN 1</w:t>
      </w:r>
    </w:p>
    <w:p w:rsidR="00525D93" w:rsidRPr="00B35E95" w:rsidRDefault="00525D93" w:rsidP="00525D93">
      <w:pPr>
        <w:shd w:val="clear" w:color="auto" w:fill="FFFFFF"/>
        <w:textAlignment w:val="baseline"/>
        <w:rPr>
          <w:sz w:val="22"/>
          <w:szCs w:val="22"/>
        </w:rPr>
      </w:pPr>
      <w:r w:rsidRPr="00B35E95">
        <w:rPr>
          <w:sz w:val="22"/>
          <w:szCs w:val="22"/>
          <w:bdr w:val="none" w:sz="0" w:space="0" w:color="auto" w:frame="1"/>
        </w:rPr>
        <w:br/>
      </w:r>
    </w:p>
    <w:p w:rsidR="00525D93" w:rsidRDefault="00525D93" w:rsidP="00525D93">
      <w:pPr>
        <w:pStyle w:val="ListParagraph"/>
        <w:numPr>
          <w:ilvl w:val="0"/>
          <w:numId w:val="31"/>
        </w:numPr>
        <w:rPr>
          <w:sz w:val="22"/>
          <w:szCs w:val="22"/>
        </w:rPr>
      </w:pPr>
      <w:r>
        <w:rPr>
          <w:sz w:val="22"/>
          <w:szCs w:val="22"/>
        </w:rPr>
        <w:t>Soal (</w:t>
      </w:r>
      <w:r w:rsidR="004C5AD6">
        <w:rPr>
          <w:sz w:val="22"/>
          <w:szCs w:val="22"/>
        </w:rPr>
        <w:t>unjuk kerja</w:t>
      </w:r>
      <w:r>
        <w:rPr>
          <w:sz w:val="22"/>
          <w:szCs w:val="22"/>
        </w:rPr>
        <w:t>)</w:t>
      </w:r>
    </w:p>
    <w:p w:rsidR="00525D93" w:rsidRDefault="00FF1FEB" w:rsidP="00525D93">
      <w:pPr>
        <w:pStyle w:val="ListParagraph"/>
        <w:numPr>
          <w:ilvl w:val="1"/>
          <w:numId w:val="31"/>
        </w:numPr>
        <w:rPr>
          <w:sz w:val="22"/>
          <w:szCs w:val="22"/>
        </w:rPr>
      </w:pPr>
      <w:r>
        <w:rPr>
          <w:sz w:val="22"/>
          <w:szCs w:val="22"/>
        </w:rPr>
        <w:t>Bentuklah kelompok anggota maksimal 3 orang !</w:t>
      </w:r>
    </w:p>
    <w:p w:rsidR="00525D93" w:rsidRDefault="00FF1FEB" w:rsidP="00525D93">
      <w:pPr>
        <w:pStyle w:val="ListParagraph"/>
        <w:numPr>
          <w:ilvl w:val="1"/>
          <w:numId w:val="31"/>
        </w:numPr>
        <w:rPr>
          <w:sz w:val="22"/>
          <w:szCs w:val="22"/>
        </w:rPr>
      </w:pPr>
      <w:r>
        <w:rPr>
          <w:sz w:val="22"/>
          <w:szCs w:val="22"/>
        </w:rPr>
        <w:t>Lakukan installasi aplikasi xampp pada komputer berbasis windows kemudian diskusikan hasilnya di depan kelas !</w:t>
      </w:r>
    </w:p>
    <w:p w:rsidR="00525D93" w:rsidRDefault="00525D93" w:rsidP="00525D93">
      <w:pPr>
        <w:pStyle w:val="ListParagraph"/>
        <w:numPr>
          <w:ilvl w:val="0"/>
          <w:numId w:val="31"/>
        </w:numPr>
        <w:rPr>
          <w:sz w:val="22"/>
          <w:szCs w:val="22"/>
        </w:rPr>
      </w:pPr>
      <w:r>
        <w:rPr>
          <w:sz w:val="22"/>
          <w:szCs w:val="22"/>
        </w:rPr>
        <w:t>Rubrik</w:t>
      </w:r>
    </w:p>
    <w:p w:rsidR="00525D93" w:rsidRDefault="00525D93" w:rsidP="00525D93">
      <w:pPr>
        <w:pStyle w:val="ListParagraph"/>
        <w:ind w:left="720"/>
        <w:rPr>
          <w:sz w:val="22"/>
          <w:szCs w:val="22"/>
        </w:rPr>
      </w:pPr>
      <w:r>
        <w:rPr>
          <w:sz w:val="22"/>
          <w:szCs w:val="22"/>
        </w:rPr>
        <w:t xml:space="preserve">Kompetensi dasar </w:t>
      </w:r>
    </w:p>
    <w:tbl>
      <w:tblPr>
        <w:tblStyle w:val="TableGrid"/>
        <w:tblW w:w="0" w:type="auto"/>
        <w:tblInd w:w="720" w:type="dxa"/>
        <w:tblLayout w:type="fixed"/>
        <w:tblLook w:val="04A0"/>
      </w:tblPr>
      <w:tblGrid>
        <w:gridCol w:w="558"/>
        <w:gridCol w:w="6480"/>
        <w:gridCol w:w="360"/>
        <w:gridCol w:w="360"/>
        <w:gridCol w:w="360"/>
        <w:gridCol w:w="710"/>
      </w:tblGrid>
      <w:tr w:rsidR="00525D93" w:rsidTr="00B12E4D">
        <w:tc>
          <w:tcPr>
            <w:tcW w:w="558" w:type="dxa"/>
            <w:vMerge w:val="restart"/>
            <w:shd w:val="clear" w:color="auto" w:fill="BFBFBF" w:themeFill="background1" w:themeFillShade="BF"/>
          </w:tcPr>
          <w:p w:rsidR="00525D93" w:rsidRDefault="00525D93" w:rsidP="00B12E4D">
            <w:pPr>
              <w:pStyle w:val="ListParagraph"/>
              <w:jc w:val="center"/>
              <w:rPr>
                <w:sz w:val="22"/>
                <w:szCs w:val="22"/>
              </w:rPr>
            </w:pPr>
            <w:r>
              <w:rPr>
                <w:sz w:val="22"/>
                <w:szCs w:val="22"/>
              </w:rPr>
              <w:t>no</w:t>
            </w:r>
          </w:p>
        </w:tc>
        <w:tc>
          <w:tcPr>
            <w:tcW w:w="6480" w:type="dxa"/>
            <w:vMerge w:val="restart"/>
            <w:shd w:val="clear" w:color="auto" w:fill="BFBFBF" w:themeFill="background1" w:themeFillShade="BF"/>
          </w:tcPr>
          <w:p w:rsidR="00525D93" w:rsidRDefault="00525D93" w:rsidP="00B12E4D">
            <w:pPr>
              <w:pStyle w:val="ListParagraph"/>
              <w:jc w:val="center"/>
              <w:rPr>
                <w:sz w:val="22"/>
                <w:szCs w:val="22"/>
              </w:rPr>
            </w:pPr>
            <w:r>
              <w:rPr>
                <w:sz w:val="22"/>
                <w:szCs w:val="22"/>
              </w:rPr>
              <w:t>Indicator keberhasilan</w:t>
            </w:r>
          </w:p>
        </w:tc>
        <w:tc>
          <w:tcPr>
            <w:tcW w:w="1790" w:type="dxa"/>
            <w:gridSpan w:val="4"/>
            <w:shd w:val="clear" w:color="auto" w:fill="BFBFBF" w:themeFill="background1" w:themeFillShade="BF"/>
          </w:tcPr>
          <w:p w:rsidR="00525D93" w:rsidRDefault="00525D93" w:rsidP="00B12E4D">
            <w:pPr>
              <w:pStyle w:val="ListParagraph"/>
              <w:jc w:val="center"/>
              <w:rPr>
                <w:sz w:val="22"/>
                <w:szCs w:val="22"/>
              </w:rPr>
            </w:pPr>
            <w:r>
              <w:rPr>
                <w:sz w:val="22"/>
                <w:szCs w:val="22"/>
              </w:rPr>
              <w:t>penilaian</w:t>
            </w:r>
          </w:p>
        </w:tc>
      </w:tr>
      <w:tr w:rsidR="00525D93" w:rsidTr="00B12E4D">
        <w:tc>
          <w:tcPr>
            <w:tcW w:w="558" w:type="dxa"/>
            <w:vMerge/>
            <w:shd w:val="clear" w:color="auto" w:fill="BFBFBF" w:themeFill="background1" w:themeFillShade="BF"/>
          </w:tcPr>
          <w:p w:rsidR="00525D93" w:rsidRDefault="00525D93" w:rsidP="00B12E4D">
            <w:pPr>
              <w:pStyle w:val="ListParagraph"/>
              <w:jc w:val="center"/>
              <w:rPr>
                <w:sz w:val="22"/>
                <w:szCs w:val="22"/>
              </w:rPr>
            </w:pPr>
          </w:p>
        </w:tc>
        <w:tc>
          <w:tcPr>
            <w:tcW w:w="6480" w:type="dxa"/>
            <w:vMerge/>
            <w:shd w:val="clear" w:color="auto" w:fill="BFBFBF" w:themeFill="background1" w:themeFillShade="BF"/>
          </w:tcPr>
          <w:p w:rsidR="00525D93" w:rsidRDefault="00525D93" w:rsidP="00B12E4D">
            <w:pPr>
              <w:pStyle w:val="ListParagraph"/>
              <w:jc w:val="center"/>
              <w:rPr>
                <w:sz w:val="22"/>
                <w:szCs w:val="22"/>
              </w:rPr>
            </w:pPr>
          </w:p>
        </w:tc>
        <w:tc>
          <w:tcPr>
            <w:tcW w:w="1080" w:type="dxa"/>
            <w:gridSpan w:val="3"/>
            <w:shd w:val="clear" w:color="auto" w:fill="BFBFBF" w:themeFill="background1" w:themeFillShade="BF"/>
          </w:tcPr>
          <w:p w:rsidR="00525D93" w:rsidRDefault="00525D93" w:rsidP="00B12E4D">
            <w:pPr>
              <w:pStyle w:val="ListParagraph"/>
              <w:jc w:val="center"/>
              <w:rPr>
                <w:sz w:val="22"/>
                <w:szCs w:val="22"/>
              </w:rPr>
            </w:pPr>
            <w:r>
              <w:rPr>
                <w:sz w:val="22"/>
                <w:szCs w:val="22"/>
              </w:rPr>
              <w:t>ya</w:t>
            </w:r>
          </w:p>
        </w:tc>
        <w:tc>
          <w:tcPr>
            <w:tcW w:w="710" w:type="dxa"/>
            <w:vMerge w:val="restart"/>
            <w:shd w:val="clear" w:color="auto" w:fill="BFBFBF" w:themeFill="background1" w:themeFillShade="BF"/>
          </w:tcPr>
          <w:p w:rsidR="00525D93" w:rsidRDefault="00525D93" w:rsidP="00B12E4D">
            <w:pPr>
              <w:pStyle w:val="ListParagraph"/>
              <w:jc w:val="center"/>
              <w:rPr>
                <w:sz w:val="22"/>
                <w:szCs w:val="22"/>
              </w:rPr>
            </w:pPr>
            <w:r>
              <w:rPr>
                <w:sz w:val="22"/>
                <w:szCs w:val="22"/>
              </w:rPr>
              <w:t>Tidak</w:t>
            </w:r>
          </w:p>
        </w:tc>
      </w:tr>
      <w:tr w:rsidR="00525D93" w:rsidTr="00B12E4D">
        <w:tc>
          <w:tcPr>
            <w:tcW w:w="558" w:type="dxa"/>
            <w:vMerge/>
          </w:tcPr>
          <w:p w:rsidR="00525D93" w:rsidRDefault="00525D93" w:rsidP="00B12E4D">
            <w:pPr>
              <w:pStyle w:val="ListParagraph"/>
              <w:jc w:val="center"/>
              <w:rPr>
                <w:sz w:val="22"/>
                <w:szCs w:val="22"/>
              </w:rPr>
            </w:pPr>
          </w:p>
        </w:tc>
        <w:tc>
          <w:tcPr>
            <w:tcW w:w="6480" w:type="dxa"/>
            <w:vMerge/>
          </w:tcPr>
          <w:p w:rsidR="00525D93" w:rsidRDefault="00525D93" w:rsidP="00B12E4D">
            <w:pPr>
              <w:pStyle w:val="ListParagraph"/>
              <w:rPr>
                <w:sz w:val="22"/>
                <w:szCs w:val="22"/>
              </w:rPr>
            </w:pPr>
          </w:p>
        </w:tc>
        <w:tc>
          <w:tcPr>
            <w:tcW w:w="360" w:type="dxa"/>
            <w:shd w:val="clear" w:color="auto" w:fill="BFBFBF" w:themeFill="background1" w:themeFillShade="BF"/>
          </w:tcPr>
          <w:p w:rsidR="00525D93" w:rsidRDefault="00525D93" w:rsidP="00B12E4D">
            <w:pPr>
              <w:pStyle w:val="ListParagraph"/>
              <w:jc w:val="center"/>
              <w:rPr>
                <w:sz w:val="22"/>
                <w:szCs w:val="22"/>
              </w:rPr>
            </w:pPr>
            <w:r>
              <w:rPr>
                <w:sz w:val="22"/>
                <w:szCs w:val="22"/>
              </w:rPr>
              <w:t>7</w:t>
            </w:r>
          </w:p>
        </w:tc>
        <w:tc>
          <w:tcPr>
            <w:tcW w:w="360" w:type="dxa"/>
            <w:shd w:val="clear" w:color="auto" w:fill="BFBFBF" w:themeFill="background1" w:themeFillShade="BF"/>
          </w:tcPr>
          <w:p w:rsidR="00525D93" w:rsidRDefault="00525D93" w:rsidP="00B12E4D">
            <w:pPr>
              <w:pStyle w:val="ListParagraph"/>
              <w:jc w:val="center"/>
              <w:rPr>
                <w:sz w:val="22"/>
                <w:szCs w:val="22"/>
              </w:rPr>
            </w:pPr>
            <w:r>
              <w:rPr>
                <w:sz w:val="22"/>
                <w:szCs w:val="22"/>
              </w:rPr>
              <w:t>8</w:t>
            </w:r>
          </w:p>
        </w:tc>
        <w:tc>
          <w:tcPr>
            <w:tcW w:w="360" w:type="dxa"/>
            <w:shd w:val="clear" w:color="auto" w:fill="BFBFBF" w:themeFill="background1" w:themeFillShade="BF"/>
          </w:tcPr>
          <w:p w:rsidR="00525D93" w:rsidRDefault="00525D93" w:rsidP="00B12E4D">
            <w:pPr>
              <w:pStyle w:val="ListParagraph"/>
              <w:jc w:val="center"/>
              <w:rPr>
                <w:sz w:val="22"/>
                <w:szCs w:val="22"/>
              </w:rPr>
            </w:pPr>
            <w:r>
              <w:rPr>
                <w:sz w:val="22"/>
                <w:szCs w:val="22"/>
              </w:rPr>
              <w:t>9</w:t>
            </w:r>
          </w:p>
        </w:tc>
        <w:tc>
          <w:tcPr>
            <w:tcW w:w="710" w:type="dxa"/>
            <w:vMerge/>
          </w:tcPr>
          <w:p w:rsidR="00525D93" w:rsidRDefault="00525D93" w:rsidP="00B12E4D">
            <w:pPr>
              <w:pStyle w:val="ListParagraph"/>
              <w:rPr>
                <w:sz w:val="22"/>
                <w:szCs w:val="22"/>
              </w:rPr>
            </w:pPr>
          </w:p>
        </w:tc>
      </w:tr>
      <w:tr w:rsidR="00525D93" w:rsidTr="00B12E4D">
        <w:tc>
          <w:tcPr>
            <w:tcW w:w="558" w:type="dxa"/>
          </w:tcPr>
          <w:p w:rsidR="00525D93" w:rsidRDefault="00525D93" w:rsidP="00B12E4D">
            <w:pPr>
              <w:pStyle w:val="ListParagraph"/>
              <w:jc w:val="center"/>
              <w:rPr>
                <w:sz w:val="22"/>
                <w:szCs w:val="22"/>
              </w:rPr>
            </w:pPr>
            <w:r>
              <w:rPr>
                <w:sz w:val="22"/>
                <w:szCs w:val="22"/>
              </w:rPr>
              <w:t>1</w:t>
            </w:r>
          </w:p>
        </w:tc>
        <w:tc>
          <w:tcPr>
            <w:tcW w:w="6480" w:type="dxa"/>
          </w:tcPr>
          <w:p w:rsidR="00525D93" w:rsidRDefault="00525D93" w:rsidP="004A4893">
            <w:pPr>
              <w:pStyle w:val="ListParagraph"/>
              <w:rPr>
                <w:sz w:val="22"/>
                <w:szCs w:val="22"/>
              </w:rPr>
            </w:pPr>
            <w:r>
              <w:rPr>
                <w:sz w:val="22"/>
                <w:szCs w:val="22"/>
              </w:rPr>
              <w:t xml:space="preserve">Memahami </w:t>
            </w:r>
            <w:r w:rsidR="004A4893">
              <w:rPr>
                <w:sz w:val="22"/>
                <w:szCs w:val="22"/>
              </w:rPr>
              <w:t>perangkat lunak bahasa pemrograman</w:t>
            </w: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710" w:type="dxa"/>
          </w:tcPr>
          <w:p w:rsidR="00525D93" w:rsidRDefault="00525D93" w:rsidP="00B12E4D">
            <w:pPr>
              <w:pStyle w:val="ListParagraph"/>
              <w:rPr>
                <w:sz w:val="22"/>
                <w:szCs w:val="22"/>
              </w:rPr>
            </w:pPr>
          </w:p>
        </w:tc>
      </w:tr>
      <w:tr w:rsidR="00525D93" w:rsidTr="00B12E4D">
        <w:tc>
          <w:tcPr>
            <w:tcW w:w="558" w:type="dxa"/>
          </w:tcPr>
          <w:p w:rsidR="00525D93" w:rsidRDefault="00525D93" w:rsidP="00B12E4D">
            <w:pPr>
              <w:pStyle w:val="ListParagraph"/>
              <w:jc w:val="center"/>
              <w:rPr>
                <w:sz w:val="22"/>
                <w:szCs w:val="22"/>
              </w:rPr>
            </w:pPr>
            <w:r>
              <w:rPr>
                <w:sz w:val="22"/>
                <w:szCs w:val="22"/>
              </w:rPr>
              <w:t>2</w:t>
            </w:r>
          </w:p>
        </w:tc>
        <w:tc>
          <w:tcPr>
            <w:tcW w:w="6480" w:type="dxa"/>
          </w:tcPr>
          <w:p w:rsidR="00525D93" w:rsidRDefault="00525D93" w:rsidP="004A4893">
            <w:pPr>
              <w:pStyle w:val="ListParagraph"/>
              <w:rPr>
                <w:sz w:val="22"/>
                <w:szCs w:val="22"/>
              </w:rPr>
            </w:pPr>
            <w:r>
              <w:rPr>
                <w:sz w:val="22"/>
                <w:szCs w:val="22"/>
              </w:rPr>
              <w:t xml:space="preserve">Mampu </w:t>
            </w:r>
            <w:r w:rsidR="004A4893">
              <w:rPr>
                <w:sz w:val="22"/>
                <w:szCs w:val="22"/>
              </w:rPr>
              <w:t>menginstall aplikasi xampp pada komputer berbasis windows sesuai prosedur dan bisa dioperasikan</w:t>
            </w: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710" w:type="dxa"/>
          </w:tcPr>
          <w:p w:rsidR="00525D93" w:rsidRDefault="00525D93" w:rsidP="00B12E4D">
            <w:pPr>
              <w:pStyle w:val="ListParagraph"/>
              <w:rPr>
                <w:sz w:val="22"/>
                <w:szCs w:val="22"/>
              </w:rPr>
            </w:pPr>
          </w:p>
        </w:tc>
      </w:tr>
      <w:tr w:rsidR="00525D93" w:rsidTr="00B12E4D">
        <w:tc>
          <w:tcPr>
            <w:tcW w:w="558" w:type="dxa"/>
          </w:tcPr>
          <w:p w:rsidR="00525D93" w:rsidRDefault="00525D93" w:rsidP="00B12E4D">
            <w:pPr>
              <w:pStyle w:val="ListParagraph"/>
              <w:jc w:val="center"/>
              <w:rPr>
                <w:sz w:val="22"/>
                <w:szCs w:val="22"/>
              </w:rPr>
            </w:pPr>
          </w:p>
        </w:tc>
        <w:tc>
          <w:tcPr>
            <w:tcW w:w="648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710" w:type="dxa"/>
          </w:tcPr>
          <w:p w:rsidR="00525D93" w:rsidRDefault="00525D93" w:rsidP="00B12E4D">
            <w:pPr>
              <w:pStyle w:val="ListParagraph"/>
              <w:rPr>
                <w:sz w:val="22"/>
                <w:szCs w:val="22"/>
              </w:rPr>
            </w:pPr>
          </w:p>
        </w:tc>
      </w:tr>
      <w:tr w:rsidR="00525D93" w:rsidTr="00B12E4D">
        <w:tc>
          <w:tcPr>
            <w:tcW w:w="558" w:type="dxa"/>
          </w:tcPr>
          <w:p w:rsidR="00525D93" w:rsidRDefault="00525D93" w:rsidP="00B12E4D">
            <w:pPr>
              <w:pStyle w:val="ListParagraph"/>
              <w:jc w:val="center"/>
              <w:rPr>
                <w:sz w:val="22"/>
                <w:szCs w:val="22"/>
              </w:rPr>
            </w:pPr>
          </w:p>
        </w:tc>
        <w:tc>
          <w:tcPr>
            <w:tcW w:w="648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360" w:type="dxa"/>
          </w:tcPr>
          <w:p w:rsidR="00525D93" w:rsidRDefault="00525D93" w:rsidP="00B12E4D">
            <w:pPr>
              <w:pStyle w:val="ListParagraph"/>
              <w:rPr>
                <w:sz w:val="22"/>
                <w:szCs w:val="22"/>
              </w:rPr>
            </w:pPr>
          </w:p>
        </w:tc>
        <w:tc>
          <w:tcPr>
            <w:tcW w:w="710" w:type="dxa"/>
          </w:tcPr>
          <w:p w:rsidR="00525D93" w:rsidRDefault="00525D93" w:rsidP="00B12E4D">
            <w:pPr>
              <w:pStyle w:val="ListParagraph"/>
              <w:rPr>
                <w:sz w:val="22"/>
                <w:szCs w:val="22"/>
              </w:rPr>
            </w:pPr>
          </w:p>
        </w:tc>
      </w:tr>
    </w:tbl>
    <w:p w:rsidR="00525D93" w:rsidRPr="00D46AC3" w:rsidRDefault="00525D93" w:rsidP="00525D93">
      <w:pPr>
        <w:pStyle w:val="ListParagraph"/>
        <w:ind w:left="720"/>
        <w:rPr>
          <w:sz w:val="22"/>
          <w:szCs w:val="22"/>
        </w:rPr>
      </w:pPr>
    </w:p>
    <w:p w:rsidR="00525D93" w:rsidRDefault="00525D93" w:rsidP="00525D93">
      <w:pPr>
        <w:pStyle w:val="ListParagraph"/>
        <w:ind w:left="720"/>
        <w:rPr>
          <w:b/>
          <w:sz w:val="22"/>
          <w:szCs w:val="22"/>
        </w:rPr>
      </w:pPr>
      <w:r w:rsidRPr="00F27135">
        <w:rPr>
          <w:b/>
          <w:sz w:val="22"/>
          <w:szCs w:val="22"/>
        </w:rPr>
        <w:t>Catatan :</w:t>
      </w:r>
    </w:p>
    <w:p w:rsidR="00525D93" w:rsidRDefault="00525D93" w:rsidP="00525D93">
      <w:pPr>
        <w:pStyle w:val="ListParagraph"/>
        <w:ind w:left="720"/>
        <w:rPr>
          <w:sz w:val="22"/>
          <w:szCs w:val="22"/>
        </w:rPr>
      </w:pPr>
      <w:r>
        <w:rPr>
          <w:sz w:val="22"/>
          <w:szCs w:val="22"/>
        </w:rPr>
        <w:t>Kolom penilaian diberi tanda centang pada angka yang sesuai dengan pekerjaan peserta didik yang terlihat dengan menggunakan kriteria berikut :</w:t>
      </w:r>
    </w:p>
    <w:p w:rsidR="00525D93" w:rsidRDefault="00525D93" w:rsidP="00525D93">
      <w:pPr>
        <w:pStyle w:val="ListParagraph"/>
        <w:numPr>
          <w:ilvl w:val="0"/>
          <w:numId w:val="32"/>
        </w:numPr>
        <w:rPr>
          <w:sz w:val="22"/>
          <w:szCs w:val="22"/>
        </w:rPr>
      </w:pPr>
      <w:r>
        <w:rPr>
          <w:sz w:val="22"/>
          <w:szCs w:val="22"/>
        </w:rPr>
        <w:t>7 = cukup, 8 = baik, 9 = baik sekali</w:t>
      </w:r>
    </w:p>
    <w:p w:rsidR="00525D93" w:rsidRDefault="00525D93" w:rsidP="00525D93">
      <w:pPr>
        <w:pStyle w:val="ListParagraph"/>
        <w:numPr>
          <w:ilvl w:val="0"/>
          <w:numId w:val="32"/>
        </w:numPr>
        <w:rPr>
          <w:sz w:val="22"/>
          <w:szCs w:val="22"/>
        </w:rPr>
      </w:pPr>
      <w:r>
        <w:rPr>
          <w:sz w:val="22"/>
          <w:szCs w:val="22"/>
        </w:rPr>
        <w:t>Skor maksimum 18</w:t>
      </w:r>
    </w:p>
    <w:p w:rsidR="00525D93" w:rsidRPr="00136ABF" w:rsidRDefault="00525D93" w:rsidP="00525D93">
      <w:pPr>
        <w:pStyle w:val="ListParagraph"/>
        <w:numPr>
          <w:ilvl w:val="0"/>
          <w:numId w:val="32"/>
        </w:numPr>
        <w:rPr>
          <w:sz w:val="22"/>
          <w:szCs w:val="22"/>
        </w:rPr>
      </w:pPr>
      <w:r>
        <w:rPr>
          <w:sz w:val="22"/>
          <w:szCs w:val="22"/>
        </w:rPr>
        <w:t>Nilai maksimum 18/2 = 9</w:t>
      </w:r>
    </w:p>
    <w:p w:rsidR="000A3C1B" w:rsidRDefault="000A3C1B"/>
    <w:sectPr w:rsidR="000A3C1B" w:rsidSect="000A3C1B">
      <w:pgSz w:w="11906" w:h="16838"/>
      <w:pgMar w:top="1134" w:right="1134" w:bottom="1134"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
    <w:panose1 w:val="020B0606030804020204"/>
    <w:charset w:val="80"/>
    <w:family w:val="swiss"/>
    <w:pitch w:val="variable"/>
    <w:sig w:usb0="E10002EF" w:usb1="6BDFFCFB" w:usb2="00800036" w:usb3="00000000" w:csb0="003E019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nakeimDisplaySSi">
    <w:altName w:val="Courier New"/>
    <w:charset w:val="01"/>
    <w:family w:val="roman"/>
    <w:pitch w:val="variable"/>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Futura XBlk BT">
    <w:altName w:val="Franklin Gothic Heavy"/>
    <w:charset w:val="01"/>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1F74"/>
    <w:multiLevelType w:val="multilevel"/>
    <w:tmpl w:val="B49E9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FD13F1"/>
    <w:multiLevelType w:val="multilevel"/>
    <w:tmpl w:val="5CCA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24695"/>
    <w:multiLevelType w:val="multilevel"/>
    <w:tmpl w:val="21366132"/>
    <w:lvl w:ilvl="0">
      <w:start w:val="1"/>
      <w:numFmt w:val="decimal"/>
      <w:lvlText w:val="3.2.%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0C1728D"/>
    <w:multiLevelType w:val="multilevel"/>
    <w:tmpl w:val="1E68E850"/>
    <w:lvl w:ilvl="0">
      <w:start w:val="1"/>
      <w:numFmt w:val="decimal"/>
      <w:lvlText w:val="4.2.%1."/>
      <w:lvlJc w:val="left"/>
      <w:pPr>
        <w:tabs>
          <w:tab w:val="num" w:pos="425"/>
        </w:tabs>
        <w:ind w:left="425" w:hanging="425"/>
      </w:pPr>
      <w:rPr>
        <w:rFonts w:eastAsia="SimSun" w:cs="SimSun"/>
        <w:b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6852420"/>
    <w:multiLevelType w:val="multilevel"/>
    <w:tmpl w:val="254AF80C"/>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
    <w:nsid w:val="1B571310"/>
    <w:multiLevelType w:val="hybridMultilevel"/>
    <w:tmpl w:val="97787D0A"/>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B0F36"/>
    <w:multiLevelType w:val="multilevel"/>
    <w:tmpl w:val="6A6E9206"/>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7">
    <w:nsid w:val="25310F94"/>
    <w:multiLevelType w:val="multilevel"/>
    <w:tmpl w:val="8BFA9486"/>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8">
    <w:nsid w:val="26DE4A77"/>
    <w:multiLevelType w:val="multilevel"/>
    <w:tmpl w:val="E7E4D1B2"/>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9">
    <w:nsid w:val="26E722F5"/>
    <w:multiLevelType w:val="multilevel"/>
    <w:tmpl w:val="93BADDB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0">
    <w:nsid w:val="26F96B69"/>
    <w:multiLevelType w:val="multilevel"/>
    <w:tmpl w:val="D3E4638E"/>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nsid w:val="289F1E9B"/>
    <w:multiLevelType w:val="multilevel"/>
    <w:tmpl w:val="B9A2ECE2"/>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2">
    <w:nsid w:val="2C904531"/>
    <w:multiLevelType w:val="multilevel"/>
    <w:tmpl w:val="581EFB76"/>
    <w:lvl w:ilvl="0">
      <w:start w:val="1"/>
      <w:numFmt w:val="decimal"/>
      <w:lvlText w:val="3.2.%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BF61EC8"/>
    <w:multiLevelType w:val="multilevel"/>
    <w:tmpl w:val="5652E5F2"/>
    <w:lvl w:ilvl="0">
      <w:start w:val="1"/>
      <w:numFmt w:val="decimal"/>
      <w:lvlText w:val="4.2.%1."/>
      <w:lvlJc w:val="left"/>
      <w:pPr>
        <w:tabs>
          <w:tab w:val="num" w:pos="425"/>
        </w:tabs>
        <w:ind w:left="425" w:hanging="425"/>
      </w:pPr>
      <w:rPr>
        <w:rFonts w:eastAsia="SimSun" w:cs="SimSun"/>
        <w:b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327E3F"/>
    <w:multiLevelType w:val="multilevel"/>
    <w:tmpl w:val="0176819C"/>
    <w:lvl w:ilvl="0">
      <w:start w:val="1"/>
      <w:numFmt w:val="bullet"/>
      <w:lvlText w:val=""/>
      <w:lvlJc w:val="left"/>
      <w:pPr>
        <w:ind w:left="1980" w:hanging="360"/>
      </w:pPr>
      <w:rPr>
        <w:rFonts w:ascii="Wingdings" w:hAnsi="Wingdings" w:cs="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15">
    <w:nsid w:val="3CD276A5"/>
    <w:multiLevelType w:val="multilevel"/>
    <w:tmpl w:val="EE2CCB30"/>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6">
    <w:nsid w:val="3DF642DB"/>
    <w:multiLevelType w:val="multilevel"/>
    <w:tmpl w:val="249CDAD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7">
    <w:nsid w:val="3F560767"/>
    <w:multiLevelType w:val="multilevel"/>
    <w:tmpl w:val="4D148750"/>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8">
    <w:nsid w:val="40664E3F"/>
    <w:multiLevelType w:val="multilevel"/>
    <w:tmpl w:val="FDA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DA7BC2"/>
    <w:multiLevelType w:val="multilevel"/>
    <w:tmpl w:val="0EBCA3B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nsid w:val="43BD7053"/>
    <w:multiLevelType w:val="multilevel"/>
    <w:tmpl w:val="F814C6CE"/>
    <w:lvl w:ilvl="0">
      <w:start w:val="1"/>
      <w:numFmt w:val="decimal"/>
      <w:lvlText w:val="%1."/>
      <w:lvlJc w:val="left"/>
      <w:pPr>
        <w:ind w:left="1200" w:hanging="360"/>
      </w:pPr>
    </w:lvl>
    <w:lvl w:ilvl="1">
      <w:start w:val="1"/>
      <w:numFmt w:val="decimal"/>
      <w:lvlText w:val="%2)"/>
      <w:lvlJc w:val="left"/>
      <w:pPr>
        <w:ind w:left="1920" w:hanging="360"/>
      </w:pPr>
    </w:lvl>
    <w:lvl w:ilvl="2">
      <w:start w:val="1"/>
      <w:numFmt w:val="lowerLetter"/>
      <w:lvlText w:val="%3)"/>
      <w:lvlJc w:val="left"/>
      <w:pPr>
        <w:ind w:left="2835" w:hanging="375"/>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1">
    <w:nsid w:val="43E865B1"/>
    <w:multiLevelType w:val="multilevel"/>
    <w:tmpl w:val="21E0F0F4"/>
    <w:lvl w:ilvl="0">
      <w:start w:val="1"/>
      <w:numFmt w:val="lowerLetter"/>
      <w:lvlText w:val="%1)"/>
      <w:lvlJc w:val="left"/>
      <w:pPr>
        <w:ind w:left="1890" w:hanging="360"/>
      </w:pPr>
    </w:lvl>
    <w:lvl w:ilvl="1">
      <w:start w:val="1"/>
      <w:numFmt w:val="decimal"/>
      <w:lvlText w:val="%2)"/>
      <w:lvlJc w:val="left"/>
      <w:pPr>
        <w:ind w:left="2610" w:hanging="360"/>
      </w:pPr>
    </w:lvl>
    <w:lvl w:ilvl="2">
      <w:start w:val="1"/>
      <w:numFmt w:val="lowerLetter"/>
      <w:lvlText w:val="%3)"/>
      <w:lvlJc w:val="lef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2">
    <w:nsid w:val="43FD7ED0"/>
    <w:multiLevelType w:val="multilevel"/>
    <w:tmpl w:val="96FCD3FA"/>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23">
    <w:nsid w:val="4BB942CB"/>
    <w:multiLevelType w:val="multilevel"/>
    <w:tmpl w:val="431E4F44"/>
    <w:lvl w:ilvl="0">
      <w:start w:val="1"/>
      <w:numFmt w:val="lowerLetter"/>
      <w:lvlText w:val="%1."/>
      <w:lvlJc w:val="left"/>
      <w:pPr>
        <w:ind w:left="531" w:hanging="360"/>
      </w:pPr>
      <w:rPr>
        <w:rFonts w:eastAsia="Calibri" w:cs="Tahoma"/>
        <w:b/>
        <w:sz w:val="22"/>
      </w:r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24">
    <w:nsid w:val="4DEF1385"/>
    <w:multiLevelType w:val="multilevel"/>
    <w:tmpl w:val="01A6ADE2"/>
    <w:lvl w:ilvl="0">
      <w:start w:val="1"/>
      <w:numFmt w:val="bullet"/>
      <w:lvlText w:val=""/>
      <w:lvlJc w:val="left"/>
      <w:pPr>
        <w:ind w:left="1571"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81439E"/>
    <w:multiLevelType w:val="multilevel"/>
    <w:tmpl w:val="74DEEAC4"/>
    <w:lvl w:ilvl="0">
      <w:start w:val="1"/>
      <w:numFmt w:val="decimal"/>
      <w:lvlText w:val="%1."/>
      <w:lvlJc w:val="left"/>
      <w:pPr>
        <w:ind w:left="757" w:hanging="360"/>
      </w:pPr>
    </w:lvl>
    <w:lvl w:ilvl="1">
      <w:start w:val="1"/>
      <w:numFmt w:val="decimal"/>
      <w:lvlText w:val="%1.%2."/>
      <w:lvlJc w:val="left"/>
      <w:pPr>
        <w:ind w:left="1117" w:hanging="720"/>
      </w:pPr>
    </w:lvl>
    <w:lvl w:ilvl="2">
      <w:start w:val="1"/>
      <w:numFmt w:val="lowerLetter"/>
      <w:lvlText w:val="%3."/>
      <w:lvlJc w:val="left"/>
      <w:pPr>
        <w:ind w:left="1117" w:hanging="720"/>
      </w:pPr>
    </w:lvl>
    <w:lvl w:ilvl="3">
      <w:start w:val="1"/>
      <w:numFmt w:val="decimal"/>
      <w:lvlText w:val="%1.%2.%3.%4."/>
      <w:lvlJc w:val="left"/>
      <w:pPr>
        <w:ind w:left="1477" w:hanging="1080"/>
      </w:pPr>
    </w:lvl>
    <w:lvl w:ilvl="4">
      <w:start w:val="1"/>
      <w:numFmt w:val="decimal"/>
      <w:lvlText w:val="%1.%2.%3.%4.%5."/>
      <w:lvlJc w:val="left"/>
      <w:pPr>
        <w:ind w:left="1837" w:hanging="1440"/>
      </w:pPr>
    </w:lvl>
    <w:lvl w:ilvl="5">
      <w:start w:val="1"/>
      <w:numFmt w:val="decimal"/>
      <w:lvlText w:val="%1.%2.%3.%4.%5.%6."/>
      <w:lvlJc w:val="left"/>
      <w:pPr>
        <w:ind w:left="1837" w:hanging="1440"/>
      </w:pPr>
    </w:lvl>
    <w:lvl w:ilvl="6">
      <w:start w:val="1"/>
      <w:numFmt w:val="decimal"/>
      <w:lvlText w:val="%1.%2.%3.%4.%5.%6.%7."/>
      <w:lvlJc w:val="left"/>
      <w:pPr>
        <w:ind w:left="2197" w:hanging="1800"/>
      </w:pPr>
    </w:lvl>
    <w:lvl w:ilvl="7">
      <w:start w:val="1"/>
      <w:numFmt w:val="decimal"/>
      <w:lvlText w:val="%1.%2.%3.%4.%5.%6.%7.%8."/>
      <w:lvlJc w:val="left"/>
      <w:pPr>
        <w:ind w:left="2557" w:hanging="2160"/>
      </w:pPr>
    </w:lvl>
    <w:lvl w:ilvl="8">
      <w:start w:val="1"/>
      <w:numFmt w:val="decimal"/>
      <w:lvlText w:val="%1.%2.%3.%4.%5.%6.%7.%8.%9."/>
      <w:lvlJc w:val="left"/>
      <w:pPr>
        <w:ind w:left="2557" w:hanging="2160"/>
      </w:pPr>
    </w:lvl>
  </w:abstractNum>
  <w:abstractNum w:abstractNumId="26">
    <w:nsid w:val="513D69BF"/>
    <w:multiLevelType w:val="multilevel"/>
    <w:tmpl w:val="3306F19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361069B"/>
    <w:multiLevelType w:val="multilevel"/>
    <w:tmpl w:val="43AC7A28"/>
    <w:lvl w:ilvl="0">
      <w:start w:val="1"/>
      <w:numFmt w:val="decimal"/>
      <w:lvlText w:val="%1)"/>
      <w:lvlJc w:val="left"/>
      <w:pPr>
        <w:ind w:left="1200" w:hanging="360"/>
      </w:pPr>
    </w:lvl>
    <w:lvl w:ilvl="1">
      <w:start w:val="1"/>
      <w:numFmt w:val="decimal"/>
      <w:lvlText w:val="%2)"/>
      <w:lvlJc w:val="left"/>
      <w:pPr>
        <w:ind w:left="1920" w:hanging="360"/>
      </w:pPr>
    </w:lvl>
    <w:lvl w:ilvl="2">
      <w:start w:val="1"/>
      <w:numFmt w:val="lowerLetter"/>
      <w:lvlText w:val="%3)"/>
      <w:lvlJc w:val="left"/>
      <w:pPr>
        <w:ind w:left="2835" w:hanging="375"/>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28">
    <w:nsid w:val="54DC3B4A"/>
    <w:multiLevelType w:val="multilevel"/>
    <w:tmpl w:val="6BE233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54E05EEF"/>
    <w:multiLevelType w:val="hybridMultilevel"/>
    <w:tmpl w:val="8124B6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5322C62"/>
    <w:multiLevelType w:val="multilevel"/>
    <w:tmpl w:val="2D346B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5F54075"/>
    <w:multiLevelType w:val="multilevel"/>
    <w:tmpl w:val="3386F8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2">
    <w:nsid w:val="69F34D90"/>
    <w:multiLevelType w:val="multilevel"/>
    <w:tmpl w:val="B932689C"/>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33">
    <w:nsid w:val="71DB230B"/>
    <w:multiLevelType w:val="multilevel"/>
    <w:tmpl w:val="3524FCFA"/>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30"/>
  </w:num>
  <w:num w:numId="2">
    <w:abstractNumId w:val="32"/>
  </w:num>
  <w:num w:numId="3">
    <w:abstractNumId w:val="23"/>
  </w:num>
  <w:num w:numId="4">
    <w:abstractNumId w:val="8"/>
  </w:num>
  <w:num w:numId="5">
    <w:abstractNumId w:val="2"/>
  </w:num>
  <w:num w:numId="6">
    <w:abstractNumId w:val="3"/>
  </w:num>
  <w:num w:numId="7">
    <w:abstractNumId w:val="6"/>
  </w:num>
  <w:num w:numId="8">
    <w:abstractNumId w:val="12"/>
  </w:num>
  <w:num w:numId="9">
    <w:abstractNumId w:val="13"/>
  </w:num>
  <w:num w:numId="10">
    <w:abstractNumId w:val="19"/>
  </w:num>
  <w:num w:numId="11">
    <w:abstractNumId w:val="22"/>
  </w:num>
  <w:num w:numId="12">
    <w:abstractNumId w:val="31"/>
  </w:num>
  <w:num w:numId="13">
    <w:abstractNumId w:val="16"/>
  </w:num>
  <w:num w:numId="14">
    <w:abstractNumId w:val="4"/>
  </w:num>
  <w:num w:numId="15">
    <w:abstractNumId w:val="14"/>
  </w:num>
  <w:num w:numId="16">
    <w:abstractNumId w:val="26"/>
  </w:num>
  <w:num w:numId="17">
    <w:abstractNumId w:val="24"/>
  </w:num>
  <w:num w:numId="18">
    <w:abstractNumId w:val="11"/>
  </w:num>
  <w:num w:numId="19">
    <w:abstractNumId w:val="9"/>
  </w:num>
  <w:num w:numId="20">
    <w:abstractNumId w:val="33"/>
  </w:num>
  <w:num w:numId="21">
    <w:abstractNumId w:val="21"/>
  </w:num>
  <w:num w:numId="22">
    <w:abstractNumId w:val="7"/>
  </w:num>
  <w:num w:numId="23">
    <w:abstractNumId w:val="15"/>
  </w:num>
  <w:num w:numId="24">
    <w:abstractNumId w:val="17"/>
  </w:num>
  <w:num w:numId="25">
    <w:abstractNumId w:val="25"/>
  </w:num>
  <w:num w:numId="26">
    <w:abstractNumId w:val="0"/>
  </w:num>
  <w:num w:numId="27">
    <w:abstractNumId w:val="10"/>
  </w:num>
  <w:num w:numId="28">
    <w:abstractNumId w:val="28"/>
  </w:num>
  <w:num w:numId="29">
    <w:abstractNumId w:val="27"/>
  </w:num>
  <w:num w:numId="30">
    <w:abstractNumId w:val="20"/>
  </w:num>
  <w:num w:numId="31">
    <w:abstractNumId w:val="5"/>
  </w:num>
  <w:num w:numId="32">
    <w:abstractNumId w:val="29"/>
  </w:num>
  <w:num w:numId="33">
    <w:abstractNumId w:val="1"/>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doNotExpandShiftReturn/>
    <w:useFELayout/>
  </w:compat>
  <w:rsids>
    <w:rsidRoot w:val="000A3C1B"/>
    <w:rsid w:val="00095049"/>
    <w:rsid w:val="000A3C1B"/>
    <w:rsid w:val="000A4280"/>
    <w:rsid w:val="000D6A5C"/>
    <w:rsid w:val="0010158D"/>
    <w:rsid w:val="00122030"/>
    <w:rsid w:val="00162E3E"/>
    <w:rsid w:val="00296960"/>
    <w:rsid w:val="003043B2"/>
    <w:rsid w:val="003302E8"/>
    <w:rsid w:val="004A24A5"/>
    <w:rsid w:val="004A4893"/>
    <w:rsid w:val="004C5AD6"/>
    <w:rsid w:val="00525D93"/>
    <w:rsid w:val="005F1C23"/>
    <w:rsid w:val="00682122"/>
    <w:rsid w:val="00727612"/>
    <w:rsid w:val="00795FCF"/>
    <w:rsid w:val="008629D5"/>
    <w:rsid w:val="009C07FA"/>
    <w:rsid w:val="00AB7B97"/>
    <w:rsid w:val="00B6365C"/>
    <w:rsid w:val="00B85C03"/>
    <w:rsid w:val="00C17AA0"/>
    <w:rsid w:val="00C2011D"/>
    <w:rsid w:val="00E34F68"/>
    <w:rsid w:val="00F62F56"/>
    <w:rsid w:val="00F85811"/>
    <w:rsid w:val="00FF1F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C1B"/>
    <w:rPr>
      <w:rFonts w:eastAsia="Times New Roman"/>
      <w:sz w:val="24"/>
      <w:szCs w:val="24"/>
      <w:lang w:eastAsia="en-US" w:bidi="ar-SA"/>
    </w:rPr>
  </w:style>
  <w:style w:type="paragraph" w:styleId="Heading4">
    <w:name w:val="heading 4"/>
    <w:basedOn w:val="Normal"/>
    <w:qFormat/>
    <w:rsid w:val="000A3C1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0A3C1B"/>
    <w:rPr>
      <w:rFonts w:cs="Times New Roman"/>
      <w:color w:val="0000FF"/>
      <w:u w:val="single"/>
    </w:rPr>
  </w:style>
  <w:style w:type="character" w:customStyle="1" w:styleId="ListParagraphChar">
    <w:name w:val="List Paragraph Char"/>
    <w:uiPriority w:val="34"/>
    <w:qFormat/>
    <w:locked/>
    <w:rsid w:val="000A3C1B"/>
    <w:rPr>
      <w:rFonts w:ascii="Calibri" w:eastAsia="Calibri" w:hAnsi="Calibri" w:cs="Times New Roman"/>
      <w:sz w:val="20"/>
      <w:szCs w:val="20"/>
      <w:lang w:val="id-ID"/>
    </w:rPr>
  </w:style>
  <w:style w:type="character" w:customStyle="1" w:styleId="BalloonTextChar">
    <w:name w:val="Balloon Text Char"/>
    <w:basedOn w:val="DefaultParagraphFont"/>
    <w:uiPriority w:val="99"/>
    <w:semiHidden/>
    <w:qFormat/>
    <w:rsid w:val="000A3C1B"/>
    <w:rPr>
      <w:rFonts w:ascii="Tahoma" w:eastAsia="Times New Roman" w:hAnsi="Tahoma" w:cs="Tahoma"/>
      <w:sz w:val="16"/>
      <w:szCs w:val="16"/>
    </w:rPr>
  </w:style>
  <w:style w:type="character" w:customStyle="1" w:styleId="Heading4Char">
    <w:name w:val="Heading 4 Char"/>
    <w:basedOn w:val="DefaultParagraphFont"/>
    <w:qFormat/>
    <w:rsid w:val="000A3C1B"/>
    <w:rPr>
      <w:rFonts w:ascii="Times New Roman" w:eastAsia="Times New Roman" w:hAnsi="Times New Roman" w:cs="Times New Roman"/>
      <w:b/>
      <w:bCs/>
      <w:sz w:val="28"/>
      <w:szCs w:val="28"/>
    </w:rPr>
  </w:style>
  <w:style w:type="character" w:customStyle="1" w:styleId="a">
    <w:name w:val="a"/>
    <w:basedOn w:val="DefaultParagraphFont"/>
    <w:qFormat/>
    <w:rsid w:val="000A3C1B"/>
  </w:style>
  <w:style w:type="character" w:customStyle="1" w:styleId="l6">
    <w:name w:val="l6"/>
    <w:basedOn w:val="DefaultParagraphFont"/>
    <w:qFormat/>
    <w:rsid w:val="000A3C1B"/>
  </w:style>
  <w:style w:type="character" w:customStyle="1" w:styleId="ListLabel1">
    <w:name w:val="ListLabel 1"/>
    <w:qFormat/>
    <w:rsid w:val="000A3C1B"/>
    <w:rPr>
      <w:rFonts w:eastAsia="Calibri" w:cs="Tahoma"/>
      <w:b/>
      <w:sz w:val="22"/>
    </w:rPr>
  </w:style>
  <w:style w:type="character" w:customStyle="1" w:styleId="ListLabel2">
    <w:name w:val="ListLabel 2"/>
    <w:qFormat/>
    <w:rsid w:val="000A3C1B"/>
    <w:rPr>
      <w:i w:val="0"/>
      <w:color w:val="000000"/>
    </w:rPr>
  </w:style>
  <w:style w:type="character" w:customStyle="1" w:styleId="ListLabel3">
    <w:name w:val="ListLabel 3"/>
    <w:qFormat/>
    <w:rsid w:val="000A3C1B"/>
    <w:rPr>
      <w:i w:val="0"/>
      <w:color w:val="000000"/>
    </w:rPr>
  </w:style>
  <w:style w:type="character" w:customStyle="1" w:styleId="ListLabel4">
    <w:name w:val="ListLabel 4"/>
    <w:qFormat/>
    <w:rsid w:val="000A3C1B"/>
    <w:rPr>
      <w:i w:val="0"/>
      <w:color w:val="000000"/>
    </w:rPr>
  </w:style>
  <w:style w:type="character" w:customStyle="1" w:styleId="ListLabel5">
    <w:name w:val="ListLabel 5"/>
    <w:qFormat/>
    <w:rsid w:val="000A3C1B"/>
    <w:rPr>
      <w:i w:val="0"/>
      <w:color w:val="000000"/>
    </w:rPr>
  </w:style>
  <w:style w:type="character" w:customStyle="1" w:styleId="ListLabel6">
    <w:name w:val="ListLabel 6"/>
    <w:qFormat/>
    <w:rsid w:val="000A3C1B"/>
    <w:rPr>
      <w:i w:val="0"/>
      <w:color w:val="000000"/>
    </w:rPr>
  </w:style>
  <w:style w:type="character" w:customStyle="1" w:styleId="ListLabel7">
    <w:name w:val="ListLabel 7"/>
    <w:qFormat/>
    <w:rsid w:val="000A3C1B"/>
    <w:rPr>
      <w:i w:val="0"/>
      <w:color w:val="000000"/>
    </w:rPr>
  </w:style>
  <w:style w:type="character" w:customStyle="1" w:styleId="ListLabel8">
    <w:name w:val="ListLabel 8"/>
    <w:qFormat/>
    <w:rsid w:val="000A3C1B"/>
    <w:rPr>
      <w:i w:val="0"/>
      <w:color w:val="000000"/>
    </w:rPr>
  </w:style>
  <w:style w:type="character" w:customStyle="1" w:styleId="ListLabel9">
    <w:name w:val="ListLabel 9"/>
    <w:qFormat/>
    <w:rsid w:val="000A3C1B"/>
    <w:rPr>
      <w:i w:val="0"/>
      <w:color w:val="000000"/>
    </w:rPr>
  </w:style>
  <w:style w:type="character" w:customStyle="1" w:styleId="ListLabel10">
    <w:name w:val="ListLabel 10"/>
    <w:qFormat/>
    <w:rsid w:val="000A3C1B"/>
    <w:rPr>
      <w:i w:val="0"/>
      <w:color w:val="000000"/>
    </w:rPr>
  </w:style>
  <w:style w:type="character" w:customStyle="1" w:styleId="ListLabel11">
    <w:name w:val="ListLabel 11"/>
    <w:qFormat/>
    <w:rsid w:val="000A3C1B"/>
    <w:rPr>
      <w:i w:val="0"/>
      <w:color w:val="000000"/>
    </w:rPr>
  </w:style>
  <w:style w:type="character" w:customStyle="1" w:styleId="ListLabel12">
    <w:name w:val="ListLabel 12"/>
    <w:qFormat/>
    <w:rsid w:val="000A3C1B"/>
    <w:rPr>
      <w:i w:val="0"/>
      <w:color w:val="000000"/>
    </w:rPr>
  </w:style>
  <w:style w:type="character" w:customStyle="1" w:styleId="ListLabel13">
    <w:name w:val="ListLabel 13"/>
    <w:qFormat/>
    <w:rsid w:val="000A3C1B"/>
    <w:rPr>
      <w:i w:val="0"/>
      <w:color w:val="000000"/>
    </w:rPr>
  </w:style>
  <w:style w:type="character" w:customStyle="1" w:styleId="ListLabel14">
    <w:name w:val="ListLabel 14"/>
    <w:qFormat/>
    <w:rsid w:val="000A3C1B"/>
    <w:rPr>
      <w:i w:val="0"/>
      <w:color w:val="000000"/>
    </w:rPr>
  </w:style>
  <w:style w:type="character" w:customStyle="1" w:styleId="ListLabel15">
    <w:name w:val="ListLabel 15"/>
    <w:qFormat/>
    <w:rsid w:val="000A3C1B"/>
    <w:rPr>
      <w:i w:val="0"/>
      <w:color w:val="000000"/>
    </w:rPr>
  </w:style>
  <w:style w:type="character" w:customStyle="1" w:styleId="ListLabel16">
    <w:name w:val="ListLabel 16"/>
    <w:qFormat/>
    <w:rsid w:val="000A3C1B"/>
    <w:rPr>
      <w:i w:val="0"/>
      <w:color w:val="000000"/>
    </w:rPr>
  </w:style>
  <w:style w:type="character" w:customStyle="1" w:styleId="ListLabel17">
    <w:name w:val="ListLabel 17"/>
    <w:qFormat/>
    <w:rsid w:val="000A3C1B"/>
    <w:rPr>
      <w:i w:val="0"/>
      <w:color w:val="000000"/>
    </w:rPr>
  </w:style>
  <w:style w:type="character" w:customStyle="1" w:styleId="ListLabel18">
    <w:name w:val="ListLabel 18"/>
    <w:qFormat/>
    <w:rsid w:val="000A3C1B"/>
    <w:rPr>
      <w:rFonts w:eastAsia="SimSun" w:cs="SimSun"/>
      <w:b/>
      <w:sz w:val="22"/>
    </w:rPr>
  </w:style>
  <w:style w:type="character" w:customStyle="1" w:styleId="ListLabel19">
    <w:name w:val="ListLabel 19"/>
    <w:qFormat/>
    <w:rsid w:val="000A3C1B"/>
    <w:rPr>
      <w:i w:val="0"/>
      <w:color w:val="000000"/>
    </w:rPr>
  </w:style>
  <w:style w:type="character" w:customStyle="1" w:styleId="ListLabel20">
    <w:name w:val="ListLabel 20"/>
    <w:qFormat/>
    <w:rsid w:val="000A3C1B"/>
    <w:rPr>
      <w:i w:val="0"/>
      <w:color w:val="000000"/>
    </w:rPr>
  </w:style>
  <w:style w:type="character" w:customStyle="1" w:styleId="ListLabel21">
    <w:name w:val="ListLabel 21"/>
    <w:qFormat/>
    <w:rsid w:val="000A3C1B"/>
    <w:rPr>
      <w:i w:val="0"/>
      <w:color w:val="000000"/>
    </w:rPr>
  </w:style>
  <w:style w:type="character" w:customStyle="1" w:styleId="ListLabel22">
    <w:name w:val="ListLabel 22"/>
    <w:qFormat/>
    <w:rsid w:val="000A3C1B"/>
    <w:rPr>
      <w:i w:val="0"/>
      <w:color w:val="000000"/>
    </w:rPr>
  </w:style>
  <w:style w:type="character" w:customStyle="1" w:styleId="ListLabel23">
    <w:name w:val="ListLabel 23"/>
    <w:qFormat/>
    <w:rsid w:val="000A3C1B"/>
    <w:rPr>
      <w:i w:val="0"/>
      <w:color w:val="000000"/>
    </w:rPr>
  </w:style>
  <w:style w:type="character" w:customStyle="1" w:styleId="ListLabel24">
    <w:name w:val="ListLabel 24"/>
    <w:qFormat/>
    <w:rsid w:val="000A3C1B"/>
    <w:rPr>
      <w:i w:val="0"/>
      <w:color w:val="000000"/>
    </w:rPr>
  </w:style>
  <w:style w:type="character" w:customStyle="1" w:styleId="ListLabel25">
    <w:name w:val="ListLabel 25"/>
    <w:qFormat/>
    <w:rsid w:val="000A3C1B"/>
    <w:rPr>
      <w:i w:val="0"/>
      <w:color w:val="000000"/>
    </w:rPr>
  </w:style>
  <w:style w:type="character" w:customStyle="1" w:styleId="ListLabel26">
    <w:name w:val="ListLabel 26"/>
    <w:qFormat/>
    <w:rsid w:val="000A3C1B"/>
    <w:rPr>
      <w:i w:val="0"/>
      <w:color w:val="000000"/>
    </w:rPr>
  </w:style>
  <w:style w:type="character" w:customStyle="1" w:styleId="ListLabel27">
    <w:name w:val="ListLabel 27"/>
    <w:qFormat/>
    <w:rsid w:val="000A3C1B"/>
    <w:rPr>
      <w:rFonts w:eastAsia="SimSun" w:cs="SimSun"/>
      <w:b/>
      <w:sz w:val="24"/>
    </w:rPr>
  </w:style>
  <w:style w:type="character" w:customStyle="1" w:styleId="ListLabel28">
    <w:name w:val="ListLabel 28"/>
    <w:qFormat/>
    <w:rsid w:val="000A3C1B"/>
    <w:rPr>
      <w:rFonts w:cs="Courier New"/>
    </w:rPr>
  </w:style>
  <w:style w:type="character" w:customStyle="1" w:styleId="ListLabel29">
    <w:name w:val="ListLabel 29"/>
    <w:qFormat/>
    <w:rsid w:val="000A3C1B"/>
    <w:rPr>
      <w:rFonts w:cs="Courier New"/>
    </w:rPr>
  </w:style>
  <w:style w:type="character" w:customStyle="1" w:styleId="ListLabel30">
    <w:name w:val="ListLabel 30"/>
    <w:qFormat/>
    <w:rsid w:val="000A3C1B"/>
    <w:rPr>
      <w:rFonts w:cs="Courier New"/>
    </w:rPr>
  </w:style>
  <w:style w:type="character" w:customStyle="1" w:styleId="ListLabel31">
    <w:name w:val="ListLabel 31"/>
    <w:qFormat/>
    <w:rsid w:val="000A3C1B"/>
    <w:rPr>
      <w:rFonts w:ascii="AnakeimDisplaySSi" w:hAnsi="AnakeimDisplaySSi"/>
      <w:color w:val="000000" w:themeColor="text1"/>
      <w:u w:val="none"/>
      <w:lang w:val="id-ID"/>
    </w:rPr>
  </w:style>
  <w:style w:type="character" w:customStyle="1" w:styleId="ListLabel32">
    <w:name w:val="ListLabel 32"/>
    <w:qFormat/>
    <w:rsid w:val="000A3C1B"/>
    <w:rPr>
      <w:rFonts w:ascii="AnakeimDisplaySSi" w:hAnsi="AnakeimDisplaySSi"/>
      <w:iCs/>
      <w:color w:val="000000" w:themeColor="text1"/>
      <w:u w:val="none"/>
      <w:lang w:val="id-ID"/>
    </w:rPr>
  </w:style>
  <w:style w:type="paragraph" w:customStyle="1" w:styleId="Heading">
    <w:name w:val="Heading"/>
    <w:basedOn w:val="Normal"/>
    <w:next w:val="BodyText"/>
    <w:qFormat/>
    <w:rsid w:val="000A3C1B"/>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A3C1B"/>
    <w:pPr>
      <w:spacing w:after="140" w:line="276" w:lineRule="auto"/>
    </w:pPr>
  </w:style>
  <w:style w:type="paragraph" w:styleId="List">
    <w:name w:val="List"/>
    <w:basedOn w:val="BodyText"/>
    <w:rsid w:val="000A3C1B"/>
    <w:rPr>
      <w:rFonts w:cs="Lohit Devanagari"/>
    </w:rPr>
  </w:style>
  <w:style w:type="paragraph" w:styleId="Caption">
    <w:name w:val="caption"/>
    <w:basedOn w:val="Normal"/>
    <w:qFormat/>
    <w:rsid w:val="000A3C1B"/>
    <w:pPr>
      <w:suppressLineNumbers/>
      <w:spacing w:before="120" w:after="120"/>
    </w:pPr>
    <w:rPr>
      <w:rFonts w:cs="Lohit Devanagari"/>
      <w:i/>
      <w:iCs/>
    </w:rPr>
  </w:style>
  <w:style w:type="paragraph" w:customStyle="1" w:styleId="Index">
    <w:name w:val="Index"/>
    <w:basedOn w:val="Normal"/>
    <w:qFormat/>
    <w:rsid w:val="000A3C1B"/>
    <w:pPr>
      <w:suppressLineNumbers/>
    </w:pPr>
    <w:rPr>
      <w:rFonts w:cs="Lohit Devanagari"/>
    </w:rPr>
  </w:style>
  <w:style w:type="paragraph" w:styleId="BalloonText">
    <w:name w:val="Balloon Text"/>
    <w:basedOn w:val="Normal"/>
    <w:uiPriority w:val="99"/>
    <w:unhideWhenUsed/>
    <w:qFormat/>
    <w:rsid w:val="000A3C1B"/>
    <w:rPr>
      <w:rFonts w:ascii="Tahoma" w:hAnsi="Tahoma" w:cs="Tahoma"/>
      <w:sz w:val="16"/>
      <w:szCs w:val="16"/>
    </w:rPr>
  </w:style>
  <w:style w:type="paragraph" w:customStyle="1" w:styleId="ListParagraph1">
    <w:name w:val="List Paragraph1"/>
    <w:basedOn w:val="Normal"/>
    <w:uiPriority w:val="34"/>
    <w:qFormat/>
    <w:rsid w:val="000A3C1B"/>
    <w:pPr>
      <w:spacing w:after="200" w:line="276" w:lineRule="auto"/>
      <w:ind w:left="720"/>
      <w:contextualSpacing/>
    </w:pPr>
    <w:rPr>
      <w:rFonts w:ascii="Calibri" w:eastAsia="Calibri" w:hAnsi="Calibri"/>
      <w:sz w:val="20"/>
      <w:szCs w:val="20"/>
      <w:lang w:val="id-ID"/>
    </w:rPr>
  </w:style>
  <w:style w:type="paragraph" w:customStyle="1" w:styleId="Style1">
    <w:name w:val="Style 1"/>
    <w:basedOn w:val="Normal"/>
    <w:uiPriority w:val="99"/>
    <w:qFormat/>
    <w:rsid w:val="000A3C1B"/>
    <w:pPr>
      <w:widowControl w:val="0"/>
    </w:pPr>
    <w:rPr>
      <w:sz w:val="20"/>
      <w:szCs w:val="20"/>
    </w:rPr>
  </w:style>
  <w:style w:type="table" w:styleId="TableGrid">
    <w:name w:val="Table Grid"/>
    <w:basedOn w:val="TableNormal"/>
    <w:uiPriority w:val="59"/>
    <w:rsid w:val="00C201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525D93"/>
    <w:pPr>
      <w:spacing w:before="100" w:beforeAutospacing="1" w:after="100" w:afterAutospacing="1" w:line="273" w:lineRule="auto"/>
      <w:contextualSpacing/>
    </w:pPr>
    <w:rPr>
      <w:rFonts w:ascii="Calibri" w:hAnsi="Calibri"/>
    </w:rPr>
  </w:style>
  <w:style w:type="paragraph" w:styleId="NormalWeb">
    <w:name w:val="Normal (Web)"/>
    <w:basedOn w:val="Normal"/>
    <w:uiPriority w:val="99"/>
    <w:semiHidden/>
    <w:unhideWhenUsed/>
    <w:rsid w:val="00F62F56"/>
    <w:pPr>
      <w:spacing w:before="100" w:beforeAutospacing="1" w:after="100" w:afterAutospacing="1"/>
    </w:pPr>
  </w:style>
  <w:style w:type="character" w:styleId="Strong">
    <w:name w:val="Strong"/>
    <w:basedOn w:val="DefaultParagraphFont"/>
    <w:uiPriority w:val="22"/>
    <w:qFormat/>
    <w:rsid w:val="00F62F56"/>
    <w:rPr>
      <w:b/>
      <w:bCs/>
    </w:rPr>
  </w:style>
  <w:style w:type="character" w:styleId="Emphasis">
    <w:name w:val="Emphasis"/>
    <w:basedOn w:val="DefaultParagraphFont"/>
    <w:uiPriority w:val="20"/>
    <w:qFormat/>
    <w:rsid w:val="00F62F56"/>
    <w:rPr>
      <w:i/>
      <w:iCs/>
    </w:rPr>
  </w:style>
</w:styles>
</file>

<file path=word/webSettings.xml><?xml version="1.0" encoding="utf-8"?>
<w:webSettings xmlns:r="http://schemas.openxmlformats.org/officeDocument/2006/relationships" xmlns:w="http://schemas.openxmlformats.org/wordprocessingml/2006/main">
  <w:divs>
    <w:div w:id="187827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1721</Words>
  <Characters>9811</Characters>
  <Application>Microsoft Office Word</Application>
  <DocSecurity>0</DocSecurity>
  <Lines>81</Lines>
  <Paragraphs>23</Paragraphs>
  <ScaleCrop>false</ScaleCrop>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dc:creator>
  <dc:description/>
  <cp:lastModifiedBy>felismelo</cp:lastModifiedBy>
  <cp:revision>30</cp:revision>
  <dcterms:created xsi:type="dcterms:W3CDTF">2018-06-30T16:23:00Z</dcterms:created>
  <dcterms:modified xsi:type="dcterms:W3CDTF">2018-07-29T08:06:00Z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1057-10.1.0.5707</vt:lpwstr>
  </property>
  <property fmtid="{D5CDD505-2E9C-101B-9397-08002B2CF9AE}" pid="4" name="LinksUpToDate">
    <vt:bool>false</vt:bool>
  </property>
  <property fmtid="{D5CDD505-2E9C-101B-9397-08002B2CF9AE}" pid="5" name="ScaleCrop">
    <vt:bool>false</vt:bool>
  </property>
</Properties>
</file>