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3ABF" w14:textId="77777777" w:rsidR="00CD78B7" w:rsidRPr="00CD78B7" w:rsidRDefault="00CD78B7" w:rsidP="00CD78B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hyperlink r:id="rId4" w:tgtFrame="_blank" w:history="1">
        <w:r w:rsidRPr="00CD78B7">
          <w:rPr>
            <w:rFonts w:ascii="微软雅黑" w:eastAsia="微软雅黑" w:hAnsi="微软雅黑" w:cs="宋体" w:hint="eastAsia"/>
            <w:color w:val="FC5531"/>
            <w:kern w:val="0"/>
            <w:sz w:val="27"/>
            <w:szCs w:val="27"/>
            <w:u w:val="single"/>
          </w:rPr>
          <w:t>jdk动态代理</w:t>
        </w:r>
      </w:hyperlink>
    </w:p>
    <w:p w14:paraId="10E37F9D" w14:textId="77777777" w:rsidR="00CD78B7" w:rsidRPr="00CD78B7" w:rsidRDefault="00CD78B7" w:rsidP="00CD78B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JDK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动态代理主要由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JDK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提供的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Proxy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实现。动态代理类是在运行时生成指定接口的代理类，每个代理实例都有一个关联的调用处理程序对象，此对象实现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InvocationHandler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。最终的业务逻辑是在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InvocationHandler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invoke</w:t>
      </w:r>
      <w:r w:rsidRPr="00CD78B7">
        <w:rPr>
          <w:rFonts w:ascii="Arial" w:eastAsia="宋体" w:hAnsi="Arial" w:cs="Arial"/>
          <w:color w:val="4D4D4D"/>
          <w:kern w:val="0"/>
          <w:sz w:val="24"/>
          <w:szCs w:val="24"/>
        </w:rPr>
        <w:t>方法中实现。</w:t>
      </w:r>
    </w:p>
    <w:p w14:paraId="02EA72EE" w14:textId="2A6B6785" w:rsidR="00933C96" w:rsidRDefault="00CD78B7">
      <w:r w:rsidRPr="00CD78B7">
        <w:drawing>
          <wp:inline distT="0" distB="0" distL="0" distR="0" wp14:anchorId="756F2E95" wp14:editId="50A542BC">
            <wp:extent cx="5274310" cy="2927985"/>
            <wp:effectExtent l="0" t="0" r="2540" b="5715"/>
            <wp:docPr id="59326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5"/>
    <w:rsid w:val="00461635"/>
    <w:rsid w:val="00933C96"/>
    <w:rsid w:val="00C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00E52-A7B1-46FF-876F-233FC5C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78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D78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78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7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o.csdn.net/so/search?q=jdk%E5%8A%A8%E6%80%81%E4%BB%A3%E7%90%86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惜凯</dc:creator>
  <cp:keywords/>
  <dc:description/>
  <cp:lastModifiedBy>王 惜凯</cp:lastModifiedBy>
  <cp:revision>2</cp:revision>
  <dcterms:created xsi:type="dcterms:W3CDTF">2023-09-19T08:31:00Z</dcterms:created>
  <dcterms:modified xsi:type="dcterms:W3CDTF">2023-09-19T08:31:00Z</dcterms:modified>
</cp:coreProperties>
</file>