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源码分析相关面试题"/>
      <w:bookmarkEnd w:id="21"/>
      <w:r>
        <w:t xml:space="preserve">源码分析相关面试题</w:t>
      </w:r>
    </w:p>
    <w:p>
      <w:pPr>
        <w:pStyle w:val="Compact"/>
        <w:numPr>
          <w:numId w:val="1001"/>
          <w:ilvl w:val="0"/>
        </w:numPr>
      </w:pPr>
      <w:hyperlink r:id="rId22">
        <w:r>
          <w:rPr>
            <w:rStyle w:val="Hyperlink"/>
          </w:rPr>
          <w:t xml:space="preserve">Volley源码分析</w:t>
        </w:r>
      </w:hyperlink>
    </w:p>
    <w:p>
      <w:pPr>
        <w:pStyle w:val="Compact"/>
        <w:numPr>
          <w:numId w:val="1001"/>
          <w:ilvl w:val="0"/>
        </w:numPr>
      </w:pPr>
      <w:hyperlink r:id="rId23">
        <w:r>
          <w:rPr>
            <w:rStyle w:val="Hyperlink"/>
          </w:rPr>
          <w:t xml:space="preserve">注解框架实现原理</w:t>
        </w:r>
      </w:hyperlink>
    </w:p>
    <w:p>
      <w:pPr>
        <w:pStyle w:val="Compact"/>
        <w:numPr>
          <w:numId w:val="1001"/>
          <w:ilvl w:val="0"/>
        </w:numPr>
      </w:pPr>
      <w:hyperlink r:id="rId24">
        <w:r>
          <w:rPr>
            <w:rStyle w:val="Hyperlink"/>
          </w:rPr>
          <w:t xml:space="preserve">okhttp3.0源码分析</w:t>
        </w:r>
      </w:hyperlink>
    </w:p>
    <w:p>
      <w:pPr>
        <w:pStyle w:val="Compact"/>
        <w:numPr>
          <w:numId w:val="1001"/>
          <w:ilvl w:val="0"/>
        </w:numPr>
      </w:pPr>
      <w:hyperlink r:id="rId25">
        <w:r>
          <w:rPr>
            <w:rStyle w:val="Hyperlink"/>
          </w:rPr>
          <w:t xml:space="preserve">onSaveInstanceState源码分析</w:t>
        </w:r>
      </w:hyperlink>
    </w:p>
    <w:p>
      <w:pPr>
        <w:pStyle w:val="Compact"/>
        <w:numPr>
          <w:numId w:val="1001"/>
          <w:ilvl w:val="0"/>
        </w:numPr>
      </w:pPr>
      <w:hyperlink r:id="rId26">
        <w:r>
          <w:rPr>
            <w:rStyle w:val="Hyperlink"/>
          </w:rPr>
          <w:t xml:space="preserve">静默安装和源码编译</w:t>
        </w:r>
      </w:hyperlink>
    </w:p>
    <w:p>
      <w:pPr>
        <w:pStyle w:val="Heading3"/>
      </w:pPr>
      <w:bookmarkStart w:id="27" w:name="activity相关面试题"/>
      <w:bookmarkEnd w:id="27"/>
      <w:r>
        <w:t xml:space="preserve">Activity相关面试题</w:t>
      </w:r>
    </w:p>
    <w:p>
      <w:pPr>
        <w:pStyle w:val="Compact"/>
        <w:numPr>
          <w:numId w:val="1002"/>
          <w:ilvl w:val="0"/>
        </w:numPr>
      </w:pPr>
      <w:hyperlink r:id="rId25">
        <w:r>
          <w:rPr>
            <w:rStyle w:val="Hyperlink"/>
          </w:rPr>
          <w:t xml:space="preserve">保存Activity的状态</w:t>
        </w:r>
      </w:hyperlink>
    </w:p>
    <w:p>
      <w:pPr>
        <w:pStyle w:val="Heading3"/>
      </w:pPr>
      <w:bookmarkStart w:id="28" w:name="与xmpp相关面试题"/>
      <w:bookmarkEnd w:id="28"/>
      <w:r>
        <w:t xml:space="preserve">与XMPP相关面试题</w:t>
      </w:r>
    </w:p>
    <w:p>
      <w:pPr>
        <w:pStyle w:val="Compact"/>
        <w:numPr>
          <w:numId w:val="1003"/>
          <w:ilvl w:val="0"/>
        </w:numPr>
      </w:pPr>
      <w:hyperlink r:id="rId29">
        <w:r>
          <w:rPr>
            <w:rStyle w:val="Hyperlink"/>
          </w:rPr>
          <w:t xml:space="preserve">XMPP协议优缺点</w:t>
        </w:r>
      </w:hyperlink>
    </w:p>
    <w:p>
      <w:pPr>
        <w:pStyle w:val="Compact"/>
        <w:numPr>
          <w:numId w:val="1003"/>
          <w:ilvl w:val="0"/>
        </w:numPr>
      </w:pPr>
      <w:hyperlink r:id="rId30">
        <w:r>
          <w:rPr>
            <w:rStyle w:val="Hyperlink"/>
          </w:rPr>
          <w:t xml:space="preserve">极光消息推送原理</w:t>
        </w:r>
      </w:hyperlink>
    </w:p>
    <w:p>
      <w:pPr>
        <w:pStyle w:val="Heading3"/>
      </w:pPr>
      <w:bookmarkStart w:id="31" w:name="与性能优化相关面试题"/>
      <w:bookmarkEnd w:id="31"/>
      <w:r>
        <w:t xml:space="preserve">与性能优化相关面试题</w:t>
      </w:r>
    </w:p>
    <w:p>
      <w:pPr>
        <w:pStyle w:val="Compact"/>
        <w:numPr>
          <w:numId w:val="1004"/>
          <w:ilvl w:val="0"/>
        </w:numPr>
      </w:pPr>
      <w:hyperlink r:id="rId32">
        <w:r>
          <w:rPr>
            <w:rStyle w:val="Hyperlink"/>
          </w:rPr>
          <w:t xml:space="preserve">内存泄漏和内存溢出区别</w:t>
        </w:r>
      </w:hyperlink>
    </w:p>
    <w:p>
      <w:pPr>
        <w:pStyle w:val="Compact"/>
        <w:numPr>
          <w:numId w:val="1004"/>
          <w:ilvl w:val="0"/>
        </w:numPr>
      </w:pPr>
      <w:hyperlink r:id="rId33">
        <w:r>
          <w:rPr>
            <w:rStyle w:val="Hyperlink"/>
          </w:rPr>
          <w:t xml:space="preserve">UI优化和线程池实现原理</w:t>
        </w:r>
      </w:hyperlink>
    </w:p>
    <w:p>
      <w:pPr>
        <w:pStyle w:val="Compact"/>
        <w:numPr>
          <w:numId w:val="1004"/>
          <w:ilvl w:val="0"/>
        </w:numPr>
      </w:pPr>
      <w:hyperlink r:id="rId34">
        <w:r>
          <w:rPr>
            <w:rStyle w:val="Hyperlink"/>
          </w:rPr>
          <w:t xml:space="preserve">代码优化</w:t>
        </w:r>
      </w:hyperlink>
    </w:p>
    <w:p>
      <w:pPr>
        <w:pStyle w:val="Compact"/>
        <w:numPr>
          <w:numId w:val="1004"/>
          <w:ilvl w:val="0"/>
        </w:numPr>
      </w:pPr>
      <w:hyperlink r:id="rId35">
        <w:r>
          <w:rPr>
            <w:rStyle w:val="Hyperlink"/>
          </w:rPr>
          <w:t xml:space="preserve">内存性能分析</w:t>
        </w:r>
      </w:hyperlink>
    </w:p>
    <w:p>
      <w:pPr>
        <w:pStyle w:val="Compact"/>
        <w:numPr>
          <w:numId w:val="1004"/>
          <w:ilvl w:val="0"/>
        </w:numPr>
      </w:pPr>
      <w:hyperlink r:id="rId36">
        <w:r>
          <w:rPr>
            <w:rStyle w:val="Hyperlink"/>
          </w:rPr>
          <w:t xml:space="preserve">内存泄漏检测</w:t>
        </w:r>
      </w:hyperlink>
    </w:p>
    <w:p>
      <w:pPr>
        <w:pStyle w:val="Compact"/>
        <w:numPr>
          <w:numId w:val="1004"/>
          <w:ilvl w:val="0"/>
        </w:numPr>
      </w:pPr>
      <w:hyperlink r:id="rId37">
        <w:r>
          <w:rPr>
            <w:rStyle w:val="Hyperlink"/>
          </w:rPr>
          <w:t xml:space="preserve">App启动优化</w:t>
        </w:r>
      </w:hyperlink>
    </w:p>
    <w:p>
      <w:pPr>
        <w:pStyle w:val="Compact"/>
        <w:numPr>
          <w:numId w:val="1004"/>
          <w:ilvl w:val="0"/>
        </w:numPr>
      </w:pPr>
      <w:hyperlink r:id="rId38">
        <w:r>
          <w:rPr>
            <w:rStyle w:val="Hyperlink"/>
          </w:rPr>
          <w:t xml:space="preserve">与IPC机制相关面试题</w:t>
        </w:r>
      </w:hyperlink>
    </w:p>
    <w:p>
      <w:pPr>
        <w:pStyle w:val="Heading3"/>
      </w:pPr>
      <w:bookmarkStart w:id="39" w:name="与登录相关面试题"/>
      <w:bookmarkEnd w:id="39"/>
      <w:r>
        <w:t xml:space="preserve">与登录相关面试题</w:t>
      </w:r>
    </w:p>
    <w:p>
      <w:pPr>
        <w:pStyle w:val="Compact"/>
        <w:numPr>
          <w:numId w:val="1005"/>
          <w:ilvl w:val="0"/>
        </w:numPr>
      </w:pPr>
      <w:hyperlink r:id="rId40">
        <w:r>
          <w:rPr>
            <w:rStyle w:val="Hyperlink"/>
          </w:rPr>
          <w:t xml:space="preserve">oauth认证协议原理</w:t>
        </w:r>
      </w:hyperlink>
    </w:p>
    <w:p>
      <w:pPr>
        <w:pStyle w:val="Compact"/>
        <w:numPr>
          <w:numId w:val="1005"/>
          <w:ilvl w:val="0"/>
        </w:numPr>
      </w:pPr>
      <w:hyperlink r:id="rId41">
        <w:r>
          <w:rPr>
            <w:rStyle w:val="Hyperlink"/>
          </w:rPr>
          <w:t xml:space="preserve">token产生的意义</w:t>
        </w:r>
      </w:hyperlink>
    </w:p>
    <w:p>
      <w:pPr>
        <w:pStyle w:val="Compact"/>
        <w:numPr>
          <w:numId w:val="1005"/>
          <w:ilvl w:val="0"/>
        </w:numPr>
      </w:pPr>
      <w:hyperlink r:id="rId42">
        <w:r>
          <w:rPr>
            <w:rStyle w:val="Hyperlink"/>
          </w:rPr>
          <w:t xml:space="preserve">微信扫一扫实现原理</w:t>
        </w:r>
      </w:hyperlink>
    </w:p>
    <w:p>
      <w:pPr>
        <w:pStyle w:val="Heading3"/>
      </w:pPr>
      <w:bookmarkStart w:id="43" w:name="与开发相关面试题"/>
      <w:bookmarkEnd w:id="43"/>
      <w:r>
        <w:t xml:space="preserve">与开发相关面试题</w:t>
      </w:r>
    </w:p>
    <w:p>
      <w:pPr>
        <w:pStyle w:val="Compact"/>
        <w:numPr>
          <w:numId w:val="1006"/>
          <w:ilvl w:val="0"/>
        </w:numPr>
      </w:pPr>
      <w:hyperlink r:id="rId44">
        <w:r>
          <w:rPr>
            <w:rStyle w:val="Hyperlink"/>
          </w:rPr>
          <w:t xml:space="preserve">迭代开发的时候如何向前兼容新旧接口</w:t>
        </w:r>
      </w:hyperlink>
    </w:p>
    <w:p>
      <w:pPr>
        <w:pStyle w:val="Compact"/>
        <w:numPr>
          <w:numId w:val="1006"/>
          <w:ilvl w:val="0"/>
        </w:numPr>
      </w:pPr>
      <w:hyperlink r:id="rId45">
        <w:r>
          <w:rPr>
            <w:rStyle w:val="Hyperlink"/>
          </w:rPr>
          <w:t xml:space="preserve">手把手教你如何解决as jar包冲突</w:t>
        </w:r>
      </w:hyperlink>
    </w:p>
    <w:p>
      <w:pPr>
        <w:pStyle w:val="Compact"/>
        <w:numPr>
          <w:numId w:val="1006"/>
          <w:ilvl w:val="0"/>
        </w:numPr>
      </w:pPr>
      <w:hyperlink r:id="rId46">
        <w:r>
          <w:rPr>
            <w:rStyle w:val="Hyperlink"/>
          </w:rPr>
          <w:t xml:space="preserve">context的原理分析</w:t>
        </w:r>
      </w:hyperlink>
    </w:p>
    <w:p>
      <w:pPr>
        <w:pStyle w:val="Compact"/>
        <w:numPr>
          <w:numId w:val="1006"/>
          <w:ilvl w:val="0"/>
        </w:numPr>
      </w:pPr>
      <w:hyperlink r:id="rId47">
        <w:r>
          <w:rPr>
            <w:rStyle w:val="Hyperlink"/>
          </w:rPr>
          <w:t xml:space="preserve">解决ViewPager.setCurrentItem中间很多页面切换方案</w:t>
        </w:r>
      </w:hyperlink>
    </w:p>
    <w:p>
      <w:pPr>
        <w:pStyle w:val="Heading3"/>
      </w:pPr>
      <w:bookmarkStart w:id="48" w:name="与人事相关面试题"/>
      <w:bookmarkEnd w:id="48"/>
      <w:r>
        <w:t xml:space="preserve">与人事相关面试题</w:t>
      </w:r>
    </w:p>
    <w:p>
      <w:pPr>
        <w:pStyle w:val="Compact"/>
        <w:numPr>
          <w:numId w:val="1007"/>
          <w:ilvl w:val="0"/>
        </w:numPr>
      </w:pPr>
      <w:hyperlink r:id="rId49">
        <w:r>
          <w:rPr>
            <w:rStyle w:val="Hyperlink"/>
          </w:rPr>
          <w:t xml:space="preserve">人事面试宝典</w:t>
        </w:r>
      </w:hyperlink>
    </w:p>
    <w:p>
      <w:pPr>
        <w:pStyle w:val="Heading3"/>
      </w:pPr>
      <w:bookmarkStart w:id="50" w:name="本文配套视频"/>
      <w:bookmarkEnd w:id="50"/>
      <w:r>
        <w:t xml:space="preserve">本文配套视频</w:t>
      </w:r>
    </w:p>
    <w:p>
      <w:pPr>
        <w:pStyle w:val="Compact"/>
        <w:numPr>
          <w:numId w:val="1008"/>
          <w:ilvl w:val="0"/>
        </w:numPr>
      </w:pPr>
      <w:hyperlink r:id="rId51">
        <w:r>
          <w:rPr>
            <w:rStyle w:val="Hyperlink"/>
          </w:rPr>
          <w:t xml:space="preserve">配套视频</w:t>
        </w:r>
      </w:hyperlink>
    </w:p>
    <w:p>
      <w:pPr>
        <w:pStyle w:val="Compact"/>
        <w:numPr>
          <w:numId w:val="1008"/>
          <w:ilvl w:val="0"/>
        </w:numPr>
      </w:pPr>
      <w:hyperlink r:id="rId52">
        <w:r>
          <w:rPr>
            <w:rStyle w:val="Hyperlink"/>
          </w:rPr>
          <w:t xml:space="preserve">配套视频</w:t>
        </w:r>
      </w:hyperlink>
    </w:p>
    <w:p>
      <w:pPr>
        <w:pStyle w:val="Compact"/>
        <w:numPr>
          <w:numId w:val="1008"/>
          <w:ilvl w:val="0"/>
        </w:numPr>
      </w:pPr>
      <w:hyperlink r:id="rId53">
        <w:r>
          <w:rPr>
            <w:rStyle w:val="Hyperlink"/>
          </w:rPr>
          <w:t xml:space="preserve">配套视频</w:t>
        </w:r>
      </w:hyperlink>
    </w:p>
    <w:p>
      <w:pPr>
        <w:pStyle w:val="Heading3"/>
      </w:pPr>
      <w:bookmarkStart w:id="54" w:name="内存泄漏和内存溢出分别是什么它们有什么关系"/>
      <w:bookmarkEnd w:id="54"/>
      <w:r>
        <w:t xml:space="preserve">9-内存泄漏和内存溢出分别是什么？它们有什么关系？</w:t>
      </w:r>
    </w:p>
    <w:p>
      <w:pPr>
        <w:numPr>
          <w:numId w:val="1009"/>
          <w:ilvl w:val="0"/>
        </w:numPr>
      </w:pPr>
      <w:r>
        <w:t xml:space="preserve">内存泄露是指保存了不可能再被访问的变量引用，导致垃圾回收器无法回收内存。</w:t>
      </w:r>
      <w:r>
        <w:t xml:space="preserve"> </w:t>
      </w:r>
      <w:r>
        <w:t xml:space="preserve">也就是说：在Java中有些对象的生命周期是有限的，当它们完成了特定的逻辑后将会被垃圾回收；但是，如果在对象的生命周期本来该被垃圾回收时这个对象还被别的对象所持有引用，那就会导致内存泄漏</w:t>
      </w:r>
    </w:p>
    <w:p>
      <w:pPr>
        <w:numPr>
          <w:numId w:val="1009"/>
          <w:ilvl w:val="0"/>
        </w:numPr>
      </w:pPr>
      <w:r>
        <w:t xml:space="preserve">内存溢出是指虚拟机内存耗尽，无法为新对象分配内存，导致引用崩溃。典型的情况为加载多张大图，导致内存耗尽。</w:t>
      </w:r>
    </w:p>
    <w:p>
      <w:pPr>
        <w:pStyle w:val="FigureWithCaption"/>
      </w:pPr>
      <w:r>
        <w:drawing>
          <wp:inline>
            <wp:extent cx="5334000" cy="5066692"/>
            <wp:effectExtent b="0" l="0" r="0" t="0"/>
            <wp:docPr descr="img" title="" id="1" name="Picture"/>
            <a:graphic>
              <a:graphicData uri="http://schemas.openxmlformats.org/drawingml/2006/picture">
                <pic:pic>
                  <pic:nvPicPr>
                    <pic:cNvPr descr="http://upload-images.jianshu.io/upload_images/4037105-edf3c4ee63ad3c13.png?imageMogr2/auto-orient/strip%7CimageView2/2/w/1240" id="0" name="Picture"/>
                    <pic:cNvPicPr>
                      <a:picLocks noChangeArrowheads="1" noChangeAspect="1"/>
                    </pic:cNvPicPr>
                  </pic:nvPicPr>
                  <pic:blipFill>
                    <a:blip r:embed="rId59"/>
                    <a:stretch>
                      <a:fillRect/>
                    </a:stretch>
                  </pic:blipFill>
                  <pic:spPr bwMode="auto">
                    <a:xfrm>
                      <a:off x="0" y="0"/>
                      <a:ext cx="5334000" cy="5066692"/>
                    </a:xfrm>
                    <a:prstGeom prst="rect">
                      <a:avLst/>
                    </a:prstGeom>
                    <a:noFill/>
                    <a:ln w="9525">
                      <a:noFill/>
                      <a:headEnd/>
                      <a:tailEnd/>
                    </a:ln>
                  </pic:spPr>
                </pic:pic>
              </a:graphicData>
            </a:graphic>
          </wp:inline>
        </w:drawing>
      </w:r>
    </w:p>
    <w:p>
      <w:pPr>
        <w:pStyle w:val="ImageCaption"/>
      </w:pPr>
      <w:r>
        <w:t xml:space="preserve">img</w:t>
      </w:r>
    </w:p>
    <w:p>
      <w:pPr>
        <w:pStyle w:val="Compact"/>
        <w:numPr>
          <w:numId w:val="1010"/>
          <w:ilvl w:val="0"/>
        </w:numPr>
      </w:pPr>
      <w:r>
        <w:t xml:space="preserve">当某个界面存在内存泄露，反复进入该界面，将导致一直有新对象创建但是无法回收，最终内存耗尽，产生内存溢出。</w:t>
      </w:r>
    </w:p>
    <w:p>
      <w:pPr>
        <w:pStyle w:val="Heading3"/>
      </w:pPr>
      <w:bookmarkStart w:id="60" w:name="什么情况下会导致内存泄漏"/>
      <w:bookmarkEnd w:id="60"/>
      <w:r>
        <w:t xml:space="preserve">10-什么情况下会导致内存泄漏</w:t>
      </w:r>
    </w:p>
    <w:p>
      <w:pPr>
        <w:pStyle w:val="Compact"/>
        <w:numPr>
          <w:numId w:val="1011"/>
          <w:ilvl w:val="0"/>
        </w:numPr>
      </w:pPr>
      <w:r>
        <w:t xml:space="preserve">资源释放问题</w:t>
      </w:r>
      <w:r>
        <w:t xml:space="preserve"> </w:t>
      </w:r>
      <w:r>
        <w:t xml:space="preserve">程序代码的问题，长期保持某些资源，如Context、Cursor、IO流的引用，资源得不到释放造成内存泄露。</w:t>
      </w:r>
    </w:p>
    <w:p>
      <w:pPr>
        <w:pStyle w:val="Compact"/>
        <w:numPr>
          <w:numId w:val="1011"/>
          <w:ilvl w:val="0"/>
        </w:numPr>
      </w:pPr>
      <w:r>
        <w:t xml:space="preserve">对象内存过大问题</w:t>
      </w:r>
      <w:r>
        <w:t xml:space="preserve"> </w:t>
      </w:r>
      <w:r>
        <w:t xml:space="preserve">保存了多个耗用内存过大的对象（如Bitmap、XML文件），造成内存超出限制。</w:t>
      </w:r>
    </w:p>
    <w:p>
      <w:pPr>
        <w:pStyle w:val="Compact"/>
        <w:numPr>
          <w:numId w:val="1011"/>
          <w:ilvl w:val="0"/>
        </w:numPr>
      </w:pPr>
      <w:r>
        <w:t xml:space="preserve">static关键字的使用问题</w:t>
      </w:r>
      <w:r>
        <w:t xml:space="preserve"> </w:t>
      </w:r>
      <w:r>
        <w:t xml:space="preserve">static是Java中的一个关键字，当用它来修饰成员变量时，那么该变量就属于该类，而不是该类的实例。所以用static修饰的变量，它的生命周期是很长的，如果用它来引用一些资源耗费过多的实例（Context的情况最多），这时就要谨慎对待了。</w:t>
      </w:r>
      <w:r>
        <w:t xml:space="preserve"> </w:t>
      </w:r>
      <w:r>
        <w:t xml:space="preserve">针对static的解决方案：</w:t>
      </w:r>
    </w:p>
    <w:p>
      <w:pPr>
        <w:pStyle w:val="Compact"/>
        <w:numPr>
          <w:numId w:val="1012"/>
          <w:ilvl w:val="0"/>
        </w:numPr>
      </w:pPr>
      <w:r>
        <w:t xml:space="preserve">应该尽量避免static成员变量引用资源耗费过多的实例，比如Context。</w:t>
      </w:r>
    </w:p>
    <w:p>
      <w:pPr>
        <w:pStyle w:val="Compact"/>
        <w:numPr>
          <w:numId w:val="1012"/>
          <w:ilvl w:val="0"/>
        </w:numPr>
      </w:pPr>
      <w:r>
        <w:t xml:space="preserve">Context尽量使用ApplicationContext，因为Application的Context的生命周期比较长，引用它不会出现内存泄露的问题。</w:t>
      </w:r>
    </w:p>
    <w:p>
      <w:pPr>
        <w:pStyle w:val="Compact"/>
        <w:numPr>
          <w:numId w:val="1012"/>
          <w:ilvl w:val="0"/>
        </w:numPr>
      </w:pPr>
      <w:r>
        <w:t xml:space="preserve">使用WeakReference代替强引用。比如可以使用WeakReference</w:t>
      </w:r>
      <w:r>
        <w:t xml:space="preserve"> </w:t>
      </w:r>
      <w:r>
        <w:t xml:space="preserve">mContextRef;</w:t>
      </w:r>
    </w:p>
    <w:p>
      <w:pPr>
        <w:pStyle w:val="Compact"/>
        <w:numPr>
          <w:numId w:val="1013"/>
          <w:ilvl w:val="0"/>
        </w:numPr>
      </w:pPr>
      <w:r>
        <w:t xml:space="preserve">线程导致内存溢出</w:t>
      </w:r>
      <w:r>
        <w:t xml:space="preserve"> </w:t>
      </w:r>
      <w:r>
        <w:t xml:space="preserve">线程产生内存泄露的主要原因在于线程生命周期的不可控。</w:t>
      </w:r>
      <w:r>
        <w:t xml:space="preserve"> </w:t>
      </w:r>
      <w:r>
        <w:t xml:space="preserve">针对这种线程导致的内存泄露问题的解决方案：</w:t>
      </w:r>
    </w:p>
    <w:p>
      <w:pPr>
        <w:pStyle w:val="Compact"/>
        <w:numPr>
          <w:numId w:val="1013"/>
          <w:ilvl w:val="0"/>
        </w:numPr>
      </w:pPr>
      <w:r>
        <w:t xml:space="preserve">将线程的内部类，改为静态内部类（因为非静态内部类拥有外部类对象的强引用，而静态类则不拥有）。</w:t>
      </w:r>
    </w:p>
    <w:p>
      <w:pPr>
        <w:numPr>
          <w:numId w:val="1013"/>
          <w:ilvl w:val="0"/>
        </w:numPr>
      </w:pPr>
      <w:r>
        <w:t xml:space="preserve">在线程内部采用弱引用保存Context引用。</w:t>
      </w:r>
    </w:p>
    <w:p>
      <w:pPr>
        <w:numPr>
          <w:numId w:val="1013"/>
          <w:ilvl w:val="0"/>
        </w:numPr>
      </w:pPr>
      <w:r>
        <w:t xml:space="preserve">查询数据库没有关闭cursor</w:t>
      </w:r>
      <w:r>
        <w:t xml:space="preserve"> </w:t>
      </w:r>
      <w:r>
        <w:t xml:space="preserve">程序中经常会进行查询数据库的操作，但是经常会有使用完毕Cursor后没有关闭的情况。如果我们的查询结果集比较小，对内存的消耗不容易被发现，只有在常时间大量操作的情况下才会出现内存问题，这样就会给以后的测试和问题排查带来困难和风险。</w:t>
      </w:r>
    </w:p>
    <w:p>
      <w:pPr>
        <w:numPr>
          <w:numId w:val="1013"/>
          <w:ilvl w:val="0"/>
        </w:numPr>
      </w:pPr>
      <w:r>
        <w:t xml:space="preserve">构造Adapter没有复用convertview</w:t>
      </w:r>
      <w:r>
        <w:t xml:space="preserve"> </w:t>
      </w:r>
      <w:r>
        <w:t xml:space="preserve">在使用ListView的时候通常会使用Adapter，那么我们应该尽可能的使用ConvertView。</w:t>
      </w:r>
      <w:r>
        <w:t xml:space="preserve"> </w:t>
      </w:r>
      <w:r>
        <w:t xml:space="preserve">为什么要复用convertView?</w:t>
      </w:r>
      <w:r>
        <w:t xml:space="preserve"> </w:t>
      </w:r>
      <w:r>
        <w:t xml:space="preserve">当convertView为空时，用setTag()方法为每个View绑定一个存放控件的ViewHolder对象。当convertView不为空，重复利用已经创建的view的时候，使用getTag()方法获取绑定的ViewHolder对象，这样就避免了findViewById对控件的层层查询，而是快速定位到控件。</w:t>
      </w:r>
    </w:p>
    <w:p>
      <w:pPr>
        <w:numPr>
          <w:numId w:val="1013"/>
          <w:ilvl w:val="0"/>
        </w:numPr>
      </w:pPr>
      <w:r>
        <w:t xml:space="preserve">Bitmap不再使用时没有调用recycle()释放内存</w:t>
      </w:r>
    </w:p>
    <w:p>
      <w:pPr>
        <w:pStyle w:val="FirstParagraph"/>
      </w:pPr>
      <w:r>
        <w:t xml:space="preserve">有时我们会手工的操作Bitmap对象，如果一个Bitmap对象比较占内存，当它不再被使用的时候，可以调用Bitmap.recycle()方法回收此对象的像素所占用的内存，但这不是必须的，视情况而定。</w:t>
      </w:r>
    </w:p>
    <w:p>
      <w:pPr>
        <w:pStyle w:val="Compact"/>
        <w:numPr>
          <w:numId w:val="1014"/>
          <w:ilvl w:val="0"/>
        </w:numPr>
      </w:pPr>
      <w:r>
        <w:t xml:space="preserve">欢迎关注微信公众号,长期推荐技术文章和技术视频</w:t>
      </w:r>
    </w:p>
    <w:p>
      <w:pPr>
        <w:pStyle w:val="FirstParagraph"/>
      </w:pPr>
      <w:r>
        <w:t xml:space="preserve">微信公众号名称：Android干货程序员</w:t>
      </w:r>
    </w:p>
    <w:p>
      <w:pPr>
        <w:pStyle w:val="FigureWithCaption"/>
      </w:pPr>
      <w:r>
        <w:t xml:space="preserve">img</w:t>
      </w:r>
    </w:p>
    <w:p>
      <w:pPr>
        <w:pStyle w:val="ImageCaption"/>
      </w:pPr>
      <w:r>
        <w:t xml:space="preserve">img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2e19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cd7b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3f5a54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9" Target="media/rId59.png" /><Relationship Type="http://schemas.openxmlformats.org/officeDocument/2006/relationships/hyperlink" Id="rId36" Target="http://www.jianshu.com/p/1514c7804a06" TargetMode="External" /><Relationship Type="http://schemas.openxmlformats.org/officeDocument/2006/relationships/hyperlink" Id="rId23" Target="http://www.jianshu.com/p/20da6d6389e1" TargetMode="External" /><Relationship Type="http://schemas.openxmlformats.org/officeDocument/2006/relationships/hyperlink" Id="rId26" Target="http://www.jianshu.com/p/2211a5b3c37f" TargetMode="External" /><Relationship Type="http://schemas.openxmlformats.org/officeDocument/2006/relationships/hyperlink" Id="rId35" Target="http://www.jianshu.com/p/2665c31b9c2f" TargetMode="External" /><Relationship Type="http://schemas.openxmlformats.org/officeDocument/2006/relationships/hyperlink" Id="rId46" Target="http://www.jianshu.com/p/2706c13a1769" TargetMode="External" /><Relationship Type="http://schemas.openxmlformats.org/officeDocument/2006/relationships/hyperlink" Id="rId40" Target="http://www.jianshu.com/p/2a6ecbf8d49d" TargetMode="External" /><Relationship Type="http://schemas.openxmlformats.org/officeDocument/2006/relationships/hyperlink" Id="rId29" Target="http://www.jianshu.com/p/2c04ac3c526a" TargetMode="External" /><Relationship Type="http://schemas.openxmlformats.org/officeDocument/2006/relationships/hyperlink" Id="rId45" Target="http://www.jianshu.com/p/30fdc391289c" TargetMode="External" /><Relationship Type="http://schemas.openxmlformats.org/officeDocument/2006/relationships/hyperlink" Id="rId47" Target="http://www.jianshu.com/p/38ab6d856b56" TargetMode="External" /><Relationship Type="http://schemas.openxmlformats.org/officeDocument/2006/relationships/hyperlink" Id="rId32" Target="http://www.jianshu.com/p/5dd645b05c76" TargetMode="External" /><Relationship Type="http://schemas.openxmlformats.org/officeDocument/2006/relationships/hyperlink" Id="rId41" Target="http://www.jianshu.com/p/9b7ce2d6c195" TargetMode="External" /><Relationship Type="http://schemas.openxmlformats.org/officeDocument/2006/relationships/hyperlink" Id="rId24" Target="http://www.jianshu.com/p/9ed2c2f2a52c" TargetMode="External" /><Relationship Type="http://schemas.openxmlformats.org/officeDocument/2006/relationships/hyperlink" Id="rId42" Target="http://www.jianshu.com/p/a9d1f21bd5e0" TargetMode="External" /><Relationship Type="http://schemas.openxmlformats.org/officeDocument/2006/relationships/hyperlink" Id="rId33" Target="http://www.jianshu.com/p/c22398f8587f" TargetMode="External" /><Relationship Type="http://schemas.openxmlformats.org/officeDocument/2006/relationships/hyperlink" Id="rId44" Target="http://www.jianshu.com/p/cbecadec98de" TargetMode="External" /><Relationship Type="http://schemas.openxmlformats.org/officeDocument/2006/relationships/hyperlink" Id="rId25" Target="http://www.jianshu.com/p/cbf9c3557d64" TargetMode="External" /><Relationship Type="http://schemas.openxmlformats.org/officeDocument/2006/relationships/hyperlink" Id="rId49" Target="http://www.jianshu.com/p/d61b553ff8c9" TargetMode="External" /><Relationship Type="http://schemas.openxmlformats.org/officeDocument/2006/relationships/hyperlink" Id="rId30" Target="http://www.jianshu.com/p/d88dc66908cf" TargetMode="External" /><Relationship Type="http://schemas.openxmlformats.org/officeDocument/2006/relationships/hyperlink" Id="rId38" Target="http://www.jianshu.com/p/de4793a4c2d0" TargetMode="External" /><Relationship Type="http://schemas.openxmlformats.org/officeDocument/2006/relationships/hyperlink" Id="rId34" Target="http://www.jianshu.com/p/ebd41eab90df" TargetMode="External" /><Relationship Type="http://schemas.openxmlformats.org/officeDocument/2006/relationships/hyperlink" Id="rId22" Target="http://www.jianshu.com/p/ec3dc92df581" TargetMode="External" /><Relationship Type="http://schemas.openxmlformats.org/officeDocument/2006/relationships/hyperlink" Id="rId37" Target="http://www.jianshu.com/p/f0f73fefdd43" TargetMode="External" /><Relationship Type="http://schemas.openxmlformats.org/officeDocument/2006/relationships/hyperlink" Id="rId53" Target="https://v.qq.com/x/page/j03927ullcj.html" TargetMode="External" /><Relationship Type="http://schemas.openxmlformats.org/officeDocument/2006/relationships/hyperlink" Id="rId51" Target="https://v.qq.com/x/page/n0391if5dtb.html" TargetMode="External" /><Relationship Type="http://schemas.openxmlformats.org/officeDocument/2006/relationships/hyperlink" Id="rId52" Target="https://v.qq.com/x/page/q03917e4zk5.html" TargetMode="External" /></Relationships>
</file>

<file path=word/_rels/footnotes.xml.rels><?xml version="1.0" encoding="UTF-8"?>
<Relationships xmlns="http://schemas.openxmlformats.org/package/2006/relationships"><Relationship Type="http://schemas.openxmlformats.org/officeDocument/2006/relationships/hyperlink" Id="rId36" Target="http://www.jianshu.com/p/1514c7804a06" TargetMode="External" /><Relationship Type="http://schemas.openxmlformats.org/officeDocument/2006/relationships/hyperlink" Id="rId23" Target="http://www.jianshu.com/p/20da6d6389e1" TargetMode="External" /><Relationship Type="http://schemas.openxmlformats.org/officeDocument/2006/relationships/hyperlink" Id="rId26" Target="http://www.jianshu.com/p/2211a5b3c37f" TargetMode="External" /><Relationship Type="http://schemas.openxmlformats.org/officeDocument/2006/relationships/hyperlink" Id="rId35" Target="http://www.jianshu.com/p/2665c31b9c2f" TargetMode="External" /><Relationship Type="http://schemas.openxmlformats.org/officeDocument/2006/relationships/hyperlink" Id="rId46" Target="http://www.jianshu.com/p/2706c13a1769" TargetMode="External" /><Relationship Type="http://schemas.openxmlformats.org/officeDocument/2006/relationships/hyperlink" Id="rId40" Target="http://www.jianshu.com/p/2a6ecbf8d49d" TargetMode="External" /><Relationship Type="http://schemas.openxmlformats.org/officeDocument/2006/relationships/hyperlink" Id="rId29" Target="http://www.jianshu.com/p/2c04ac3c526a" TargetMode="External" /><Relationship Type="http://schemas.openxmlformats.org/officeDocument/2006/relationships/hyperlink" Id="rId45" Target="http://www.jianshu.com/p/30fdc391289c" TargetMode="External" /><Relationship Type="http://schemas.openxmlformats.org/officeDocument/2006/relationships/hyperlink" Id="rId47" Target="http://www.jianshu.com/p/38ab6d856b56" TargetMode="External" /><Relationship Type="http://schemas.openxmlformats.org/officeDocument/2006/relationships/hyperlink" Id="rId32" Target="http://www.jianshu.com/p/5dd645b05c76" TargetMode="External" /><Relationship Type="http://schemas.openxmlformats.org/officeDocument/2006/relationships/hyperlink" Id="rId41" Target="http://www.jianshu.com/p/9b7ce2d6c195" TargetMode="External" /><Relationship Type="http://schemas.openxmlformats.org/officeDocument/2006/relationships/hyperlink" Id="rId24" Target="http://www.jianshu.com/p/9ed2c2f2a52c" TargetMode="External" /><Relationship Type="http://schemas.openxmlformats.org/officeDocument/2006/relationships/hyperlink" Id="rId42" Target="http://www.jianshu.com/p/a9d1f21bd5e0" TargetMode="External" /><Relationship Type="http://schemas.openxmlformats.org/officeDocument/2006/relationships/hyperlink" Id="rId33" Target="http://www.jianshu.com/p/c22398f8587f" TargetMode="External" /><Relationship Type="http://schemas.openxmlformats.org/officeDocument/2006/relationships/hyperlink" Id="rId44" Target="http://www.jianshu.com/p/cbecadec98de" TargetMode="External" /><Relationship Type="http://schemas.openxmlformats.org/officeDocument/2006/relationships/hyperlink" Id="rId25" Target="http://www.jianshu.com/p/cbf9c3557d64" TargetMode="External" /><Relationship Type="http://schemas.openxmlformats.org/officeDocument/2006/relationships/hyperlink" Id="rId49" Target="http://www.jianshu.com/p/d61b553ff8c9" TargetMode="External" /><Relationship Type="http://schemas.openxmlformats.org/officeDocument/2006/relationships/hyperlink" Id="rId30" Target="http://www.jianshu.com/p/d88dc66908cf" TargetMode="External" /><Relationship Type="http://schemas.openxmlformats.org/officeDocument/2006/relationships/hyperlink" Id="rId38" Target="http://www.jianshu.com/p/de4793a4c2d0" TargetMode="External" /><Relationship Type="http://schemas.openxmlformats.org/officeDocument/2006/relationships/hyperlink" Id="rId34" Target="http://www.jianshu.com/p/ebd41eab90df" TargetMode="External" /><Relationship Type="http://schemas.openxmlformats.org/officeDocument/2006/relationships/hyperlink" Id="rId22" Target="http://www.jianshu.com/p/ec3dc92df581" TargetMode="External" /><Relationship Type="http://schemas.openxmlformats.org/officeDocument/2006/relationships/hyperlink" Id="rId37" Target="http://www.jianshu.com/p/f0f73fefdd43" TargetMode="External" /><Relationship Type="http://schemas.openxmlformats.org/officeDocument/2006/relationships/hyperlink" Id="rId53" Target="https://v.qq.com/x/page/j03927ullcj.html" TargetMode="External" /><Relationship Type="http://schemas.openxmlformats.org/officeDocument/2006/relationships/hyperlink" Id="rId51" Target="https://v.qq.com/x/page/n0391if5dtb.html" TargetMode="External" /><Relationship Type="http://schemas.openxmlformats.org/officeDocument/2006/relationships/hyperlink" Id="rId52" Target="https://v.qq.com/x/page/q03917e4zk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2022-06-04T07:09:33Z</dcterms:created>
  <dcterms:modified xsi:type="dcterms:W3CDTF">2022-06-04T07:09:33Z</dcterms:modified>
</cp:coreProperties>
</file>