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源码分析相关面试题"/>
      <w:bookmarkEnd w:id="21"/>
      <w:r>
        <w:t xml:space="preserve">源码分析相关面试题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Volley源码分析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注解框架实现原理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okhttp3.0源码分析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onSaveInstanceState源码分析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静默安装和源码编译</w:t>
        </w:r>
      </w:hyperlink>
    </w:p>
    <w:p>
      <w:pPr>
        <w:pStyle w:val="Heading3"/>
      </w:pPr>
      <w:bookmarkStart w:id="27" w:name="activity相关面试题"/>
      <w:bookmarkEnd w:id="27"/>
      <w:r>
        <w:t xml:space="preserve">Activity相关面试题</w:t>
      </w:r>
    </w:p>
    <w:p>
      <w:pPr>
        <w:pStyle w:val="Compact"/>
        <w:numPr>
          <w:numId w:val="1002"/>
          <w:ilvl w:val="0"/>
        </w:numPr>
      </w:pPr>
      <w:hyperlink r:id="rId25">
        <w:r>
          <w:rPr>
            <w:rStyle w:val="Hyperlink"/>
          </w:rPr>
          <w:t xml:space="preserve">保存Activity的状态</w:t>
        </w:r>
      </w:hyperlink>
    </w:p>
    <w:p>
      <w:pPr>
        <w:pStyle w:val="Heading3"/>
      </w:pPr>
      <w:bookmarkStart w:id="28" w:name="与xmpp相关面试题"/>
      <w:bookmarkEnd w:id="28"/>
      <w:r>
        <w:t xml:space="preserve">与XMPP相关面试题</w:t>
      </w:r>
    </w:p>
    <w:p>
      <w:pPr>
        <w:pStyle w:val="Compact"/>
        <w:numPr>
          <w:numId w:val="1003"/>
          <w:ilvl w:val="0"/>
        </w:numPr>
      </w:pPr>
      <w:hyperlink r:id="rId29">
        <w:r>
          <w:rPr>
            <w:rStyle w:val="Hyperlink"/>
          </w:rPr>
          <w:t xml:space="preserve">XMPP协议优缺点</w:t>
        </w:r>
      </w:hyperlink>
    </w:p>
    <w:p>
      <w:pPr>
        <w:pStyle w:val="Compact"/>
        <w:numPr>
          <w:numId w:val="1003"/>
          <w:ilvl w:val="0"/>
        </w:numPr>
      </w:pPr>
      <w:hyperlink r:id="rId30">
        <w:r>
          <w:rPr>
            <w:rStyle w:val="Hyperlink"/>
          </w:rPr>
          <w:t xml:space="preserve">极光消息推送原理</w:t>
        </w:r>
      </w:hyperlink>
    </w:p>
    <w:p>
      <w:pPr>
        <w:pStyle w:val="Heading3"/>
      </w:pPr>
      <w:bookmarkStart w:id="31" w:name="与性能优化相关面试题"/>
      <w:bookmarkEnd w:id="31"/>
      <w:r>
        <w:t xml:space="preserve">与性能优化相关面试题</w:t>
      </w:r>
    </w:p>
    <w:p>
      <w:pPr>
        <w:pStyle w:val="Compact"/>
        <w:numPr>
          <w:numId w:val="1004"/>
          <w:ilvl w:val="0"/>
        </w:numPr>
      </w:pPr>
      <w:hyperlink r:id="rId32">
        <w:r>
          <w:rPr>
            <w:rStyle w:val="Hyperlink"/>
          </w:rPr>
          <w:t xml:space="preserve">内存泄漏和内存溢出区别</w:t>
        </w:r>
      </w:hyperlink>
    </w:p>
    <w:p>
      <w:pPr>
        <w:pStyle w:val="Compact"/>
        <w:numPr>
          <w:numId w:val="1004"/>
          <w:ilvl w:val="0"/>
        </w:numPr>
      </w:pPr>
      <w:hyperlink r:id="rId33">
        <w:r>
          <w:rPr>
            <w:rStyle w:val="Hyperlink"/>
          </w:rPr>
          <w:t xml:space="preserve">UI优化和线程池实现原理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代码优化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内存性能分析</w:t>
        </w:r>
      </w:hyperlink>
    </w:p>
    <w:p>
      <w:pPr>
        <w:pStyle w:val="Compact"/>
        <w:numPr>
          <w:numId w:val="1004"/>
          <w:ilvl w:val="0"/>
        </w:numPr>
      </w:pPr>
      <w:hyperlink r:id="rId36">
        <w:r>
          <w:rPr>
            <w:rStyle w:val="Hyperlink"/>
          </w:rPr>
          <w:t xml:space="preserve">内存泄漏检测</w:t>
        </w:r>
      </w:hyperlink>
    </w:p>
    <w:p>
      <w:pPr>
        <w:pStyle w:val="Compact"/>
        <w:numPr>
          <w:numId w:val="1004"/>
          <w:ilvl w:val="0"/>
        </w:numPr>
      </w:pPr>
      <w:hyperlink r:id="rId37">
        <w:r>
          <w:rPr>
            <w:rStyle w:val="Hyperlink"/>
          </w:rPr>
          <w:t xml:space="preserve">App启动优化</w:t>
        </w:r>
      </w:hyperlink>
    </w:p>
    <w:p>
      <w:pPr>
        <w:pStyle w:val="Compact"/>
        <w:numPr>
          <w:numId w:val="1004"/>
          <w:ilvl w:val="0"/>
        </w:numPr>
      </w:pPr>
      <w:hyperlink r:id="rId38">
        <w:r>
          <w:rPr>
            <w:rStyle w:val="Hyperlink"/>
          </w:rPr>
          <w:t xml:space="preserve">与IPC机制相关面试题</w:t>
        </w:r>
      </w:hyperlink>
    </w:p>
    <w:p>
      <w:pPr>
        <w:pStyle w:val="Heading3"/>
      </w:pPr>
      <w:bookmarkStart w:id="39" w:name="与登录相关面试题"/>
      <w:bookmarkEnd w:id="39"/>
      <w:r>
        <w:t xml:space="preserve">与登录相关面试题</w:t>
      </w:r>
    </w:p>
    <w:p>
      <w:pPr>
        <w:pStyle w:val="Compact"/>
        <w:numPr>
          <w:numId w:val="1005"/>
          <w:ilvl w:val="0"/>
        </w:numPr>
      </w:pPr>
      <w:hyperlink r:id="rId40">
        <w:r>
          <w:rPr>
            <w:rStyle w:val="Hyperlink"/>
          </w:rPr>
          <w:t xml:space="preserve">oauth认证协议原理</w:t>
        </w:r>
      </w:hyperlink>
    </w:p>
    <w:p>
      <w:pPr>
        <w:pStyle w:val="Compact"/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token产生的意义</w:t>
        </w:r>
      </w:hyperlink>
    </w:p>
    <w:p>
      <w:pPr>
        <w:pStyle w:val="Compact"/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微信扫一扫实现原理</w:t>
        </w:r>
      </w:hyperlink>
    </w:p>
    <w:p>
      <w:pPr>
        <w:pStyle w:val="Heading3"/>
      </w:pPr>
      <w:bookmarkStart w:id="43" w:name="与开发相关面试题"/>
      <w:bookmarkEnd w:id="43"/>
      <w:r>
        <w:t xml:space="preserve">与开发相关面试题</w:t>
      </w:r>
    </w:p>
    <w:p>
      <w:pPr>
        <w:pStyle w:val="Compact"/>
        <w:numPr>
          <w:numId w:val="1006"/>
          <w:ilvl w:val="0"/>
        </w:numPr>
      </w:pPr>
      <w:hyperlink r:id="rId44">
        <w:r>
          <w:rPr>
            <w:rStyle w:val="Hyperlink"/>
          </w:rPr>
          <w:t xml:space="preserve">迭代开发的时候如何向前兼容新旧接口</w:t>
        </w:r>
      </w:hyperlink>
    </w:p>
    <w:p>
      <w:pPr>
        <w:pStyle w:val="Compact"/>
        <w:numPr>
          <w:numId w:val="1006"/>
          <w:ilvl w:val="0"/>
        </w:numPr>
      </w:pPr>
      <w:hyperlink r:id="rId45">
        <w:r>
          <w:rPr>
            <w:rStyle w:val="Hyperlink"/>
          </w:rPr>
          <w:t xml:space="preserve">手把手教你如何解决as jar包冲突</w:t>
        </w:r>
      </w:hyperlink>
    </w:p>
    <w:p>
      <w:pPr>
        <w:pStyle w:val="Compact"/>
        <w:numPr>
          <w:numId w:val="1006"/>
          <w:ilvl w:val="0"/>
        </w:numPr>
      </w:pPr>
      <w:hyperlink r:id="rId46">
        <w:r>
          <w:rPr>
            <w:rStyle w:val="Hyperlink"/>
          </w:rPr>
          <w:t xml:space="preserve">context的原理分析</w:t>
        </w:r>
      </w:hyperlink>
    </w:p>
    <w:p>
      <w:pPr>
        <w:pStyle w:val="Compact"/>
        <w:numPr>
          <w:numId w:val="1006"/>
          <w:ilvl w:val="0"/>
        </w:numPr>
      </w:pPr>
      <w:hyperlink r:id="rId47">
        <w:r>
          <w:rPr>
            <w:rStyle w:val="Hyperlink"/>
          </w:rPr>
          <w:t xml:space="preserve">解决ViewPager.setCurrentItem中间很多页面切换方案</w:t>
        </w:r>
      </w:hyperlink>
    </w:p>
    <w:p>
      <w:pPr>
        <w:pStyle w:val="Heading3"/>
      </w:pPr>
      <w:bookmarkStart w:id="48" w:name="与人事相关面试题"/>
      <w:bookmarkEnd w:id="48"/>
      <w:r>
        <w:t xml:space="preserve">与人事相关面试题</w:t>
      </w:r>
    </w:p>
    <w:p>
      <w:pPr>
        <w:pStyle w:val="Compact"/>
        <w:numPr>
          <w:numId w:val="1007"/>
          <w:ilvl w:val="0"/>
        </w:numPr>
      </w:pPr>
      <w:hyperlink r:id="rId49">
        <w:r>
          <w:rPr>
            <w:rStyle w:val="Hyperlink"/>
          </w:rPr>
          <w:t xml:space="preserve">人事面试宝典</w:t>
        </w:r>
      </w:hyperlink>
    </w:p>
    <w:p>
      <w:pPr>
        <w:pStyle w:val="Heading3"/>
      </w:pPr>
      <w:bookmarkStart w:id="50" w:name="本文配套视频"/>
      <w:bookmarkEnd w:id="50"/>
      <w:r>
        <w:t xml:space="preserve">本文配套视频</w:t>
      </w:r>
    </w:p>
    <w:p>
      <w:pPr>
        <w:pStyle w:val="Compact"/>
        <w:numPr>
          <w:numId w:val="1008"/>
          <w:ilvl w:val="0"/>
        </w:numPr>
      </w:pPr>
      <w:hyperlink r:id="rId51">
        <w:r>
          <w:rPr>
            <w:rStyle w:val="Hyperlink"/>
          </w:rPr>
          <w:t xml:space="preserve">String字符串优化配套视频</w:t>
        </w:r>
      </w:hyperlink>
    </w:p>
    <w:p>
      <w:pPr>
        <w:pStyle w:val="Compact"/>
        <w:numPr>
          <w:numId w:val="1008"/>
          <w:ilvl w:val="0"/>
        </w:numPr>
      </w:pPr>
      <w:hyperlink r:id="rId52">
        <w:r>
          <w:rPr>
            <w:rStyle w:val="Hyperlink"/>
          </w:rPr>
          <w:t xml:space="preserve">其他优化配套视频</w:t>
        </w:r>
      </w:hyperlink>
    </w:p>
    <w:p>
      <w:pPr>
        <w:pStyle w:val="Heading2"/>
      </w:pPr>
      <w:bookmarkStart w:id="53" w:name="string字符串优化"/>
      <w:bookmarkEnd w:id="53"/>
      <w:r>
        <w:t xml:space="preserve">String字符串优化</w:t>
      </w:r>
    </w:p>
    <w:p>
      <w:pPr>
        <w:pStyle w:val="FirstParagraph"/>
      </w:pPr>
      <w:r>
        <w:t xml:space="preserve">最常见的例子就是当你要频繁操作一个字符串时，使用StringBuffer代替String。</w:t>
      </w:r>
      <w:r>
        <w:t xml:space="preserve"> </w:t>
      </w:r>
      <w:r>
        <w:t xml:space="preserve">还比如：使用int数组而不是Integer数组。</w:t>
      </w:r>
      <w:r>
        <w:t xml:space="preserve"> </w:t>
      </w:r>
      <w:r>
        <w:t xml:space="preserve">避免创建短命的临时对象，减少对象的创建就能减少垃圾收集，进而减少对用户体验的影响。</w:t>
      </w:r>
    </w:p>
    <w:p>
      <w:pPr>
        <w:pStyle w:val="Heading2"/>
      </w:pPr>
      <w:bookmarkStart w:id="54" w:name="listview优化"/>
      <w:bookmarkEnd w:id="54"/>
      <w:r>
        <w:t xml:space="preserve">ListView优化</w:t>
      </w:r>
    </w:p>
    <w:p>
      <w:pPr>
        <w:pStyle w:val="Compact"/>
        <w:numPr>
          <w:numId w:val="1009"/>
          <w:ilvl w:val="0"/>
        </w:numPr>
      </w:pPr>
      <w:r>
        <w:t xml:space="preserve">Item布局，层级越少越好，使用hierarchyview工具查看优化。</w:t>
      </w:r>
    </w:p>
    <w:p>
      <w:pPr>
        <w:pStyle w:val="Compact"/>
        <w:numPr>
          <w:numId w:val="1009"/>
          <w:ilvl w:val="0"/>
        </w:numPr>
      </w:pPr>
      <w:r>
        <w:t xml:space="preserve">复用convertView</w:t>
      </w:r>
    </w:p>
    <w:p>
      <w:pPr>
        <w:pStyle w:val="Compact"/>
        <w:numPr>
          <w:numId w:val="1009"/>
          <w:ilvl w:val="0"/>
        </w:numPr>
      </w:pPr>
      <w:r>
        <w:t xml:space="preserve">使用ViewHolder</w:t>
      </w:r>
    </w:p>
    <w:p>
      <w:pPr>
        <w:pStyle w:val="Compact"/>
        <w:numPr>
          <w:numId w:val="1009"/>
          <w:ilvl w:val="0"/>
        </w:numPr>
      </w:pPr>
      <w:r>
        <w:t xml:space="preserve">item中有图片时，异步加载</w:t>
      </w:r>
    </w:p>
    <w:p>
      <w:pPr>
        <w:pStyle w:val="Compact"/>
        <w:numPr>
          <w:numId w:val="1009"/>
          <w:ilvl w:val="0"/>
        </w:numPr>
      </w:pPr>
      <w:r>
        <w:t xml:space="preserve">快速滑动时，不加载图片</w:t>
      </w:r>
    </w:p>
    <w:p>
      <w:pPr>
        <w:pStyle w:val="Compact"/>
        <w:numPr>
          <w:numId w:val="1009"/>
          <w:ilvl w:val="0"/>
        </w:numPr>
      </w:pPr>
      <w:r>
        <w:t xml:space="preserve">item中有图片时，应对图片进行适当压缩</w:t>
      </w:r>
    </w:p>
    <w:p>
      <w:pPr>
        <w:pStyle w:val="Compact"/>
        <w:numPr>
          <w:numId w:val="1009"/>
          <w:ilvl w:val="0"/>
        </w:numPr>
      </w:pPr>
      <w:r>
        <w:t xml:space="preserve">实现数据的分页加载</w:t>
      </w:r>
    </w:p>
    <w:p>
      <w:pPr>
        <w:pStyle w:val="Heading2"/>
      </w:pPr>
      <w:bookmarkStart w:id="55" w:name="减少不必要的全局变量"/>
      <w:bookmarkEnd w:id="55"/>
      <w:r>
        <w:t xml:space="preserve">减少不必要的全局变量</w:t>
      </w:r>
    </w:p>
    <w:p>
      <w:pPr>
        <w:pStyle w:val="FirstParagraph"/>
      </w:pPr>
      <w:r>
        <w:t xml:space="preserve">尽量避免static成员变量引用资源耗费过多的实例，比如Context。</w:t>
      </w:r>
      <w:r>
        <w:t xml:space="preserve"> </w:t>
      </w:r>
      <w:r>
        <w:t xml:space="preserve">因为Context的引用超过它本身的生命周期，会导致Context泄漏。所以尽量使用Application这种Context类型。</w:t>
      </w:r>
      <w:r>
        <w:t xml:space="preserve"> </w:t>
      </w:r>
      <w:r>
        <w:t xml:space="preserve">你可以通过调用Context.getApplicationContext()或 Activity.getApplication()轻松得到Application对象。</w:t>
      </w:r>
    </w:p>
    <w:p>
      <w:pPr>
        <w:pStyle w:val="Heading2"/>
      </w:pPr>
      <w:bookmarkStart w:id="56" w:name="cursor游标回收"/>
      <w:bookmarkEnd w:id="56"/>
      <w:r>
        <w:t xml:space="preserve">Cursor（游标）回收</w:t>
      </w:r>
    </w:p>
    <w:p>
      <w:pPr>
        <w:pStyle w:val="FirstParagraph"/>
      </w:pPr>
      <w:r>
        <w:t xml:space="preserve">Cursor是Android查询数据后得到的一个管理数据集合的类，在使用结束以后。应该保证Cursor占用的内存被及时的释放掉，而不是等待GC来处理。并且Android明显是倾向于编程者手动的将Cursor close掉，因为在源代码中我们发现，如果等到垃圾回收器来回收时，会给用户以错误提示。</w:t>
      </w:r>
    </w:p>
    <w:p>
      <w:pPr>
        <w:pStyle w:val="Heading2"/>
      </w:pPr>
      <w:bookmarkStart w:id="57" w:name="receiver接收器回收"/>
      <w:bookmarkEnd w:id="57"/>
      <w:r>
        <w:t xml:space="preserve">Receiver（接收器）回收</w:t>
      </w:r>
    </w:p>
    <w:p>
      <w:pPr>
        <w:pStyle w:val="FirstParagraph"/>
      </w:pPr>
      <w:r>
        <w:t xml:space="preserve">调用registerReceiver()后未调用unregisterReceiver().</w:t>
      </w:r>
      <w:r>
        <w:t xml:space="preserve"> </w:t>
      </w:r>
      <w:r>
        <w:t xml:space="preserve">当我们Activity中使用了registerReceiver()方法注册了BroadcastReceiver，一定要在Activity的生命周期内调用unregisterReceiver()方法取消注册</w:t>
      </w:r>
      <w:r>
        <w:t xml:space="preserve"> </w:t>
      </w:r>
      <w:r>
        <w:t xml:space="preserve">也就是说registerReceiver()和unregisterReceiver()方法一定要成对出现，通常我们可以重写Activity的onDestory()方法，在onDestory里进行unregisterReceiver操作</w:t>
      </w:r>
    </w:p>
    <w:p>
      <w:pPr>
        <w:pStyle w:val="Heading2"/>
      </w:pPr>
      <w:bookmarkStart w:id="58" w:name="streamfile流文件回收"/>
      <w:bookmarkEnd w:id="58"/>
      <w:r>
        <w:t xml:space="preserve">Stream/File（流/文件）回收</w:t>
      </w:r>
    </w:p>
    <w:p>
      <w:pPr>
        <w:pStyle w:val="FirstParagraph"/>
      </w:pPr>
      <w:r>
        <w:t xml:space="preserve">主要针对各种流，文件资源等等如：</w:t>
      </w:r>
      <w:r>
        <w:t xml:space="preserve"> </w:t>
      </w:r>
      <w:r>
        <w:t xml:space="preserve">InputStream/OutputStream，SQLiteOpenHelper，SQLiteDatabase，Cursor，文件，I/O，Bitmap图片等操作等都应该记得显示关闭。</w:t>
      </w:r>
    </w:p>
    <w:p>
      <w:pPr>
        <w:pStyle w:val="Heading2"/>
      </w:pPr>
      <w:bookmarkStart w:id="59" w:name="避免内部getterssetters"/>
      <w:bookmarkEnd w:id="59"/>
      <w:r>
        <w:t xml:space="preserve">避免内部Getters/Setters</w:t>
      </w:r>
    </w:p>
    <w:p>
      <w:pPr>
        <w:pStyle w:val="FirstParagraph"/>
      </w:pPr>
      <w:r>
        <w:t xml:space="preserve">在Android中，虚方法调用的代价比直接字段访问高昂许多。通常根据面向对象语言的实践，在公共接口中使用Getters和Setters是有道理的，但在一个字段经常被访问的类中宜采用直接访问。</w:t>
      </w:r>
      <w:r>
        <w:t xml:space="preserve"> </w:t>
      </w:r>
      <w:r>
        <w:t xml:space="preserve">for循环</w:t>
      </w:r>
      <w:r>
        <w:t xml:space="preserve"> </w:t>
      </w:r>
      <w:r>
        <w:t xml:space="preserve">访问成员变量比访问本地变量慢得多，如下面一段代码：</w:t>
      </w:r>
    </w:p>
    <w:p>
      <w:pPr>
        <w:pStyle w:val="SourceCode"/>
      </w:pPr>
      <w:r>
        <w:rPr>
          <w:rStyle w:val="VerbatimChar"/>
        </w:rPr>
        <w:t xml:space="preserve">for(int i =0; i &lt; this.mCount; i++)  {}</w:t>
      </w:r>
    </w:p>
    <w:p>
      <w:pPr>
        <w:pStyle w:val="FirstParagraph"/>
      </w:pPr>
      <w:r>
        <w:t xml:space="preserve">永远不要在for的第二个条件中调用任何方法，如下面一段代码：</w:t>
      </w:r>
    </w:p>
    <w:p>
      <w:pPr>
        <w:pStyle w:val="SourceCode"/>
      </w:pPr>
      <w:r>
        <w:rPr>
          <w:rStyle w:val="VerbatimChar"/>
        </w:rPr>
        <w:t xml:space="preserve">for(int i =0; i &lt; this.getCount(); i++) {}</w:t>
      </w:r>
    </w:p>
    <w:p>
      <w:pPr>
        <w:pStyle w:val="FirstParagraph"/>
      </w:pPr>
      <w:r>
        <w:t xml:space="preserve">对上面两个例子最好改为：</w:t>
      </w:r>
    </w:p>
    <w:p>
      <w:pPr>
        <w:pStyle w:val="SourceCode"/>
      </w:pPr>
      <w:r>
        <w:rPr>
          <w:rStyle w:val="VerbatimChar"/>
        </w:rPr>
        <w:t xml:space="preserve">int count = this.mCount; / int count = this.getCount();  </w:t>
      </w:r>
      <w:r>
        <w:br w:type="textWrapping"/>
      </w:r>
      <w:r>
        <w:rPr>
          <w:rStyle w:val="VerbatimChar"/>
        </w:rPr>
        <w:t xml:space="preserve">for(int i =0; i &lt; count; i++)  {}</w:t>
      </w:r>
    </w:p>
    <w:p>
      <w:pPr>
        <w:pStyle w:val="Compact"/>
        <w:numPr>
          <w:numId w:val="1010"/>
          <w:ilvl w:val="0"/>
        </w:numPr>
      </w:pPr>
      <w:r>
        <w:t xml:space="preserve">欢迎关注微信公众号，长期推荐技术文章和技术视频</w:t>
      </w:r>
    </w:p>
    <w:p>
      <w:pPr>
        <w:pStyle w:val="FirstParagraph"/>
      </w:pPr>
      <w:r>
        <w:t xml:space="preserve">微信公众号名称：Android干货程序员</w:t>
      </w:r>
    </w:p>
    <w:p>
      <w:pPr>
        <w:pStyle w:val="FigureWithCaption"/>
      </w:pPr>
      <w:r>
        <w:t xml:space="preserve">img</w:t>
      </w:r>
    </w:p>
    <w:p>
      <w:pPr>
        <w:pStyle w:val="ImageCaption"/>
      </w:pPr>
      <w:r>
        <w:t xml:space="preserve">img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b207a8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a10ffb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39d9f4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6" Target="http://www.jianshu.com/p/1514c7804a06" TargetMode="External" /><Relationship Type="http://schemas.openxmlformats.org/officeDocument/2006/relationships/hyperlink" Id="rId23" Target="http://www.jianshu.com/p/20da6d6389e1" TargetMode="External" /><Relationship Type="http://schemas.openxmlformats.org/officeDocument/2006/relationships/hyperlink" Id="rId26" Target="http://www.jianshu.com/p/2211a5b3c37f" TargetMode="External" /><Relationship Type="http://schemas.openxmlformats.org/officeDocument/2006/relationships/hyperlink" Id="rId35" Target="http://www.jianshu.com/p/2665c31b9c2f" TargetMode="External" /><Relationship Type="http://schemas.openxmlformats.org/officeDocument/2006/relationships/hyperlink" Id="rId46" Target="http://www.jianshu.com/p/2706c13a1769" TargetMode="External" /><Relationship Type="http://schemas.openxmlformats.org/officeDocument/2006/relationships/hyperlink" Id="rId40" Target="http://www.jianshu.com/p/2a6ecbf8d49d" TargetMode="External" /><Relationship Type="http://schemas.openxmlformats.org/officeDocument/2006/relationships/hyperlink" Id="rId29" Target="http://www.jianshu.com/p/2c04ac3c526a" TargetMode="External" /><Relationship Type="http://schemas.openxmlformats.org/officeDocument/2006/relationships/hyperlink" Id="rId45" Target="http://www.jianshu.com/p/30fdc391289c" TargetMode="External" /><Relationship Type="http://schemas.openxmlformats.org/officeDocument/2006/relationships/hyperlink" Id="rId47" Target="http://www.jianshu.com/p/38ab6d856b56" TargetMode="External" /><Relationship Type="http://schemas.openxmlformats.org/officeDocument/2006/relationships/hyperlink" Id="rId32" Target="http://www.jianshu.com/p/5dd645b05c76" TargetMode="External" /><Relationship Type="http://schemas.openxmlformats.org/officeDocument/2006/relationships/hyperlink" Id="rId41" Target="http://www.jianshu.com/p/9b7ce2d6c195" TargetMode="External" /><Relationship Type="http://schemas.openxmlformats.org/officeDocument/2006/relationships/hyperlink" Id="rId24" Target="http://www.jianshu.com/p/9ed2c2f2a52c" TargetMode="External" /><Relationship Type="http://schemas.openxmlformats.org/officeDocument/2006/relationships/hyperlink" Id="rId42" Target="http://www.jianshu.com/p/a9d1f21bd5e0" TargetMode="External" /><Relationship Type="http://schemas.openxmlformats.org/officeDocument/2006/relationships/hyperlink" Id="rId33" Target="http://www.jianshu.com/p/c22398f8587f" TargetMode="External" /><Relationship Type="http://schemas.openxmlformats.org/officeDocument/2006/relationships/hyperlink" Id="rId44" Target="http://www.jianshu.com/p/cbecadec98de" TargetMode="External" /><Relationship Type="http://schemas.openxmlformats.org/officeDocument/2006/relationships/hyperlink" Id="rId25" Target="http://www.jianshu.com/p/cbf9c3557d64" TargetMode="External" /><Relationship Type="http://schemas.openxmlformats.org/officeDocument/2006/relationships/hyperlink" Id="rId49" Target="http://www.jianshu.com/p/d61b553ff8c9" TargetMode="External" /><Relationship Type="http://schemas.openxmlformats.org/officeDocument/2006/relationships/hyperlink" Id="rId30" Target="http://www.jianshu.com/p/d88dc66908cf" TargetMode="External" /><Relationship Type="http://schemas.openxmlformats.org/officeDocument/2006/relationships/hyperlink" Id="rId38" Target="http://www.jianshu.com/p/de4793a4c2d0" TargetMode="External" /><Relationship Type="http://schemas.openxmlformats.org/officeDocument/2006/relationships/hyperlink" Id="rId34" Target="http://www.jianshu.com/p/ebd41eab90df" TargetMode="External" /><Relationship Type="http://schemas.openxmlformats.org/officeDocument/2006/relationships/hyperlink" Id="rId22" Target="http://www.jianshu.com/p/ec3dc92df581" TargetMode="External" /><Relationship Type="http://schemas.openxmlformats.org/officeDocument/2006/relationships/hyperlink" Id="rId37" Target="http://www.jianshu.com/p/f0f73fefdd43" TargetMode="External" /><Relationship Type="http://schemas.openxmlformats.org/officeDocument/2006/relationships/hyperlink" Id="rId52" Target="https://v.qq.com/x/page/j0393gm2p7j.html" TargetMode="External" /><Relationship Type="http://schemas.openxmlformats.org/officeDocument/2006/relationships/hyperlink" Id="rId51" Target="https://v.qq.com/x/page/k0393ataw3l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www.jianshu.com/p/1514c7804a06" TargetMode="External" /><Relationship Type="http://schemas.openxmlformats.org/officeDocument/2006/relationships/hyperlink" Id="rId23" Target="http://www.jianshu.com/p/20da6d6389e1" TargetMode="External" /><Relationship Type="http://schemas.openxmlformats.org/officeDocument/2006/relationships/hyperlink" Id="rId26" Target="http://www.jianshu.com/p/2211a5b3c37f" TargetMode="External" /><Relationship Type="http://schemas.openxmlformats.org/officeDocument/2006/relationships/hyperlink" Id="rId35" Target="http://www.jianshu.com/p/2665c31b9c2f" TargetMode="External" /><Relationship Type="http://schemas.openxmlformats.org/officeDocument/2006/relationships/hyperlink" Id="rId46" Target="http://www.jianshu.com/p/2706c13a1769" TargetMode="External" /><Relationship Type="http://schemas.openxmlformats.org/officeDocument/2006/relationships/hyperlink" Id="rId40" Target="http://www.jianshu.com/p/2a6ecbf8d49d" TargetMode="External" /><Relationship Type="http://schemas.openxmlformats.org/officeDocument/2006/relationships/hyperlink" Id="rId29" Target="http://www.jianshu.com/p/2c04ac3c526a" TargetMode="External" /><Relationship Type="http://schemas.openxmlformats.org/officeDocument/2006/relationships/hyperlink" Id="rId45" Target="http://www.jianshu.com/p/30fdc391289c" TargetMode="External" /><Relationship Type="http://schemas.openxmlformats.org/officeDocument/2006/relationships/hyperlink" Id="rId47" Target="http://www.jianshu.com/p/38ab6d856b56" TargetMode="External" /><Relationship Type="http://schemas.openxmlformats.org/officeDocument/2006/relationships/hyperlink" Id="rId32" Target="http://www.jianshu.com/p/5dd645b05c76" TargetMode="External" /><Relationship Type="http://schemas.openxmlformats.org/officeDocument/2006/relationships/hyperlink" Id="rId41" Target="http://www.jianshu.com/p/9b7ce2d6c195" TargetMode="External" /><Relationship Type="http://schemas.openxmlformats.org/officeDocument/2006/relationships/hyperlink" Id="rId24" Target="http://www.jianshu.com/p/9ed2c2f2a52c" TargetMode="External" /><Relationship Type="http://schemas.openxmlformats.org/officeDocument/2006/relationships/hyperlink" Id="rId42" Target="http://www.jianshu.com/p/a9d1f21bd5e0" TargetMode="External" /><Relationship Type="http://schemas.openxmlformats.org/officeDocument/2006/relationships/hyperlink" Id="rId33" Target="http://www.jianshu.com/p/c22398f8587f" TargetMode="External" /><Relationship Type="http://schemas.openxmlformats.org/officeDocument/2006/relationships/hyperlink" Id="rId44" Target="http://www.jianshu.com/p/cbecadec98de" TargetMode="External" /><Relationship Type="http://schemas.openxmlformats.org/officeDocument/2006/relationships/hyperlink" Id="rId25" Target="http://www.jianshu.com/p/cbf9c3557d64" TargetMode="External" /><Relationship Type="http://schemas.openxmlformats.org/officeDocument/2006/relationships/hyperlink" Id="rId49" Target="http://www.jianshu.com/p/d61b553ff8c9" TargetMode="External" /><Relationship Type="http://schemas.openxmlformats.org/officeDocument/2006/relationships/hyperlink" Id="rId30" Target="http://www.jianshu.com/p/d88dc66908cf" TargetMode="External" /><Relationship Type="http://schemas.openxmlformats.org/officeDocument/2006/relationships/hyperlink" Id="rId38" Target="http://www.jianshu.com/p/de4793a4c2d0" TargetMode="External" /><Relationship Type="http://schemas.openxmlformats.org/officeDocument/2006/relationships/hyperlink" Id="rId34" Target="http://www.jianshu.com/p/ebd41eab90df" TargetMode="External" /><Relationship Type="http://schemas.openxmlformats.org/officeDocument/2006/relationships/hyperlink" Id="rId22" Target="http://www.jianshu.com/p/ec3dc92df581" TargetMode="External" /><Relationship Type="http://schemas.openxmlformats.org/officeDocument/2006/relationships/hyperlink" Id="rId37" Target="http://www.jianshu.com/p/f0f73fefdd43" TargetMode="External" /><Relationship Type="http://schemas.openxmlformats.org/officeDocument/2006/relationships/hyperlink" Id="rId52" Target="https://v.qq.com/x/page/j0393gm2p7j.html" TargetMode="External" /><Relationship Type="http://schemas.openxmlformats.org/officeDocument/2006/relationships/hyperlink" Id="rId51" Target="https://v.qq.com/x/page/k0393ataw3l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2022-06-04T07:09:31Z</dcterms:created>
  <dcterms:modified xsi:type="dcterms:W3CDTF">2022-06-04T07:09:31Z</dcterms:modified>
</cp:coreProperties>
</file>