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对称的二叉树"/>
      <w:bookmarkEnd w:id="21"/>
      <w:r>
        <w:t xml:space="preserve">对称的二叉树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请实现一个函数，用来判断一颗二叉树是不是对称的。注意，如果一个二叉树同此二叉树的镜像是同样的，定义其为对称的。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定义一个对称的前序遍历，即</w:t>
      </w:r>
      <w:r>
        <w:rPr>
          <w:rStyle w:val="VerbatimChar"/>
        </w:rPr>
        <w:t xml:space="preserve">root -&gt; right -&gt; left</w:t>
      </w:r>
      <w:r>
        <w:t xml:space="preserve"> </w:t>
      </w:r>
      <w:r>
        <w:t xml:space="preserve">与普通的前序遍历进行对比</w:t>
      </w:r>
    </w:p>
    <w:p>
      <w:pPr>
        <w:pStyle w:val="Compact"/>
        <w:numPr>
          <w:numId w:val="1001"/>
          <w:ilvl w:val="0"/>
        </w:numPr>
      </w:pPr>
      <w:r>
        <w:t xml:space="preserve">相同则认为树是对称的</w:t>
      </w:r>
    </w:p>
    <w:p>
      <w:pPr>
        <w:pStyle w:val="SourceCode"/>
      </w:pPr>
      <w:r>
        <w:rPr>
          <w:rStyle w:val="VerbatimChar"/>
        </w:rPr>
        <w:t xml:space="preserve">boolean isSymmetrical(TreeNode pRoot) {</w:t>
      </w:r>
      <w:r>
        <w:br w:type="textWrapping"/>
      </w:r>
      <w:r>
        <w:rPr>
          <w:rStyle w:val="VerbatimChar"/>
        </w:rPr>
        <w:t xml:space="preserve">    LinkedList&lt;Integer&gt; scanner = new LinkedList&lt;&gt;();</w:t>
      </w:r>
      <w:r>
        <w:br w:type="textWrapping"/>
      </w:r>
      <w:r>
        <w:rPr>
          <w:rStyle w:val="VerbatimChar"/>
        </w:rPr>
        <w:t xml:space="preserve">    LinkedList&lt;Integer&gt; symmetricalScanner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preScanner(scanner, pRoot);</w:t>
      </w:r>
      <w:r>
        <w:br w:type="textWrapping"/>
      </w:r>
      <w:r>
        <w:rPr>
          <w:rStyle w:val="VerbatimChar"/>
        </w:rPr>
        <w:t xml:space="preserve">    symmetricalPreScanner(symmetricalScanner, pRoot);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scanner.equals(symmetricalScanner);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普通的前序遍历</w:t>
      </w:r>
      <w:r>
        <w:br w:type="textWrapping"/>
      </w:r>
      <w:r>
        <w:rPr>
          <w:rStyle w:val="VerbatimChar"/>
        </w:rPr>
        <w:t xml:space="preserve"> * @param res</w:t>
      </w:r>
      <w:r>
        <w:br w:type="textWrapping"/>
      </w:r>
      <w:r>
        <w:rPr>
          <w:rStyle w:val="VerbatimChar"/>
        </w:rPr>
        <w:t xml:space="preserve"> * @param root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private void preScanner(LinkedList&lt;Integer&gt; res, TreeNode root) {</w:t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res.addLast(null);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res.addLast(root.val);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preScanner(res, root.left);</w:t>
      </w:r>
      <w:r>
        <w:br w:type="textWrapping"/>
      </w:r>
      <w:r>
        <w:rPr>
          <w:rStyle w:val="VerbatimChar"/>
        </w:rPr>
        <w:t xml:space="preserve">    preScanner(res, root.right);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先右再左的前序遍历</w:t>
      </w:r>
      <w:r>
        <w:br w:type="textWrapping"/>
      </w:r>
      <w:r>
        <w:rPr>
          <w:rStyle w:val="VerbatimChar"/>
        </w:rPr>
        <w:t xml:space="preserve"> * @param res</w:t>
      </w:r>
      <w:r>
        <w:br w:type="textWrapping"/>
      </w:r>
      <w:r>
        <w:rPr>
          <w:rStyle w:val="VerbatimChar"/>
        </w:rPr>
        <w:t xml:space="preserve"> * @param root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private void symmetricalPreScanner(LinkedList&lt;Integer&gt; res, TreeNode root) {</w:t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res.addLast(null);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res.addLast(root.val);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symmetricalPreScanner(res, root.right);</w:t>
      </w:r>
      <w:r>
        <w:br w:type="textWrapping"/>
      </w:r>
      <w:r>
        <w:rPr>
          <w:rStyle w:val="VerbatimChar"/>
        </w:rPr>
        <w:t xml:space="preserve">    symmetricalPreScanner(res, root.left);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a60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e438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