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x-的平方根"/>
      <w:bookmarkEnd w:id="22"/>
      <w:hyperlink r:id="rId21">
        <w:r>
          <w:rPr>
            <w:rStyle w:val="Hyperlink"/>
          </w:rPr>
          <w:t xml:space="preserve">x 的平方根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实现 int sqrt(int x) 函数。</w:t>
      </w:r>
    </w:p>
    <w:p>
      <w:pPr>
        <w:pStyle w:val="BodyText"/>
      </w:pPr>
      <w:r>
        <w:t xml:space="preserve">计算并返回 x 的平方根，其中 x 是非负整数。</w:t>
      </w:r>
    </w:p>
    <w:p>
      <w:pPr>
        <w:pStyle w:val="BodyText"/>
      </w:pPr>
      <w:r>
        <w:t xml:space="preserve">由于返回类型是整数，结果只保留整数的部分，小数部分将被舍去。</w:t>
      </w:r>
    </w:p>
    <w:p>
      <w:pPr>
        <w:pStyle w:val="SourceCode"/>
      </w:pPr>
      <w:r>
        <w:rPr>
          <w:rStyle w:val="VerbatimChar"/>
        </w:rPr>
        <w:t xml:space="preserve">示例 1: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4</w:t>
      </w:r>
      <w:r>
        <w:br w:type="textWrapping"/>
      </w:r>
      <w:r>
        <w:rPr>
          <w:rStyle w:val="VerbatimChar"/>
        </w:rPr>
        <w:t xml:space="preserve">输出: 2</w:t>
      </w:r>
      <w:r>
        <w:br w:type="textWrapping"/>
      </w:r>
      <w:r>
        <w:rPr>
          <w:rStyle w:val="VerbatimChar"/>
        </w:rPr>
        <w:t xml:space="preserve">示例 2: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8</w:t>
      </w:r>
      <w:r>
        <w:br w:type="textWrapping"/>
      </w:r>
      <w:r>
        <w:rPr>
          <w:rStyle w:val="VerbatimChar"/>
        </w:rPr>
        <w:t xml:space="preserve">输出: 2</w:t>
      </w:r>
      <w:r>
        <w:br w:type="textWrapping"/>
      </w:r>
      <w:r>
        <w:rPr>
          <w:rStyle w:val="VerbatimChar"/>
        </w:rPr>
        <w:t xml:space="preserve">说明: 8 的平方根是 2.82842...,由于返回类型是整数，小数部分将被舍去。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牛顿迭代法：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i</m:t>
              </m:r>
            </m:sub>
          </m:sSub>
          <m:r>
            <m:t>=</m:t>
          </m:r>
          <m:r>
            <m:t>(</m:t>
          </m:r>
          <m:r>
            <m:t>x</m:t>
          </m:r>
          <m:r>
            <m:t>/</m:t>
          </m:r>
          <m:sSub>
            <m:e>
              <m:r>
                <m:t>a</m:t>
              </m:r>
            </m:e>
            <m:sub>
              <m:r>
                <m:t>i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i</m:t>
              </m:r>
              <m:r>
                <m:t>−</m:t>
              </m:r>
              <m:r>
                <m:t>1</m:t>
              </m:r>
            </m:sub>
          </m:sSub>
          <m:r>
            <m:t>)</m:t>
          </m:r>
          <m:r>
            <m:t>/</m:t>
          </m:r>
          <m:r>
            <m:t>2</m:t>
          </m:r>
        </m:oMath>
      </m:oMathPara>
    </w:p>
    <w:p>
      <w:pPr>
        <w:pStyle w:val="SourceCode"/>
      </w:pPr>
      <w:r>
        <w:rPr>
          <w:rStyle w:val="VerbatimChar"/>
        </w:rPr>
        <w:t xml:space="preserve">public int mySqrt(int x) {</w:t>
      </w:r>
      <w:r>
        <w:br w:type="textWrapping"/>
      </w:r>
      <w:r>
        <w:rPr>
          <w:rStyle w:val="VerbatimChar"/>
        </w:rPr>
        <w:t xml:space="preserve">    double a = 1, diff =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do {</w:t>
      </w:r>
      <w:r>
        <w:br w:type="textWrapping"/>
      </w:r>
      <w:r>
        <w:rPr>
          <w:rStyle w:val="VerbatimChar"/>
        </w:rPr>
        <w:t xml:space="preserve">        a = (x / a + a) / 2.0;</w:t>
      </w:r>
      <w:r>
        <w:br w:type="textWrapping"/>
      </w:r>
      <w:r>
        <w:rPr>
          <w:rStyle w:val="VerbatimChar"/>
        </w:rPr>
        <w:t xml:space="preserve">        diff = Math.abs(a * a - x);</w:t>
      </w:r>
      <w:r>
        <w:br w:type="textWrapping"/>
      </w:r>
      <w:r>
        <w:rPr>
          <w:rStyle w:val="VerbatimChar"/>
        </w:rPr>
        <w:t xml:space="preserve">    } while (diff &gt; 0.1);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(int) a;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8dbd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935421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7/bonus/104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7/bonus/104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