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ttp"/>
      <w:bookmarkEnd w:id="21"/>
      <w:r>
        <w:t xml:space="preserve">HTTP</w:t>
      </w:r>
    </w:p>
    <w:p>
      <w:pPr>
        <w:pStyle w:val="Compact"/>
        <w:numPr>
          <w:numId w:val="1001"/>
          <w:ilvl w:val="0"/>
        </w:numPr>
      </w:pPr>
      <w:r>
        <w:t xml:space="preserve">HTTP构建于</w:t>
      </w:r>
      <w:r>
        <w:rPr>
          <w:rStyle w:val="VerbatimChar"/>
        </w:rPr>
        <w:t xml:space="preserve">TCP/IP</w:t>
      </w:r>
      <w:r>
        <w:t xml:space="preserve">协议之上，默认端口号是80。</w:t>
      </w:r>
    </w:p>
    <w:p>
      <w:pPr>
        <w:pStyle w:val="Compact"/>
        <w:numPr>
          <w:numId w:val="1001"/>
          <w:ilvl w:val="0"/>
        </w:numPr>
      </w:pPr>
      <w:r>
        <w:t xml:space="preserve">HTTP是</w:t>
      </w:r>
      <w:r>
        <w:t xml:space="preserve"> </w:t>
      </w:r>
      <w:r>
        <w:rPr>
          <w:b/>
        </w:rPr>
        <w:t xml:space="preserve">无连接无状态</w:t>
      </w:r>
      <w:r>
        <w:t xml:space="preserve"> </w:t>
      </w:r>
      <w:r>
        <w:t xml:space="preserve">的。</w:t>
      </w:r>
    </w:p>
    <w:p>
      <w:pPr>
        <w:pStyle w:val="FirstParagraph"/>
      </w:pPr>
      <w:r>
        <w:t xml:space="preserve">无连接的含义是</w:t>
      </w:r>
      <w:r>
        <w:t xml:space="preserve"> </w:t>
      </w:r>
      <w:r>
        <w:rPr>
          <w:b/>
        </w:rPr>
        <w:t xml:space="preserve">限制每次连接只处理一个请求</w:t>
      </w:r>
      <w:r>
        <w:t xml:space="preserve">。服务器处理完客户的请求，并收到客户的应答后，即断开连接。后来使用了</w:t>
      </w:r>
      <w:r>
        <w:rPr>
          <w:rStyle w:val="VerbatimChar"/>
        </w:rPr>
        <w:t xml:space="preserve">Keep-Alive</w:t>
      </w:r>
      <w:r>
        <w:t xml:space="preserve">技术。</w:t>
      </w:r>
    </w:p>
    <w:p>
      <w:pPr>
        <w:pStyle w:val="BodyText"/>
      </w:pPr>
      <w:r>
        <w:t xml:space="preserve">无状态是指</w:t>
      </w:r>
      <w:r>
        <w:t xml:space="preserve"> </w:t>
      </w:r>
      <w:r>
        <w:rPr>
          <w:b/>
        </w:rPr>
        <w:t xml:space="preserve">协议对于事务处理没有记忆能力，服务器不知道客户端是什么状态</w:t>
      </w:r>
      <w:r>
        <w:t xml:space="preserve">。即我们给服务器发送 HTTP 请求之后，服务器根据请求，会给我们发送数据过来，但是，发送完，不会记录任何信息。</w:t>
      </w:r>
    </w:p>
    <w:p>
      <w:pPr>
        <w:pStyle w:val="BodyText"/>
      </w:pPr>
      <w:r>
        <w:t xml:space="preserve">HTTP 协议这种特性有优点也有缺点，优点在于解放了服务器，每一次请求“点到为止”不会造成不必要连接占用，</w:t>
      </w:r>
      <w:r>
        <w:rPr>
          <w:b/>
        </w:rPr>
        <w:t xml:space="preserve">缺点在于每次请求会传输大量重复的内容信息</w:t>
      </w:r>
      <w:r>
        <w:t xml:space="preserve">。</w:t>
      </w:r>
    </w:p>
    <w:p>
      <w:pPr>
        <w:pStyle w:val="BodyText"/>
      </w:pPr>
      <w:r>
        <w:t xml:space="preserve">为了解决HTTP无状态的缺点，两种用于保持 HTTP 连接状态的技术就应运而生了，一个是</w:t>
      </w:r>
      <w:r>
        <w:t xml:space="preserve"> </w:t>
      </w:r>
      <w:r>
        <w:rPr>
          <w:rStyle w:val="VerbatimChar"/>
        </w:rPr>
        <w:t xml:space="preserve">Cookie</w:t>
      </w:r>
      <w:r>
        <w:t xml:space="preserve">，而另一个则是</w:t>
      </w:r>
      <w:r>
        <w:t xml:space="preserve"> </w:t>
      </w:r>
      <w:r>
        <w:rPr>
          <w:rStyle w:val="VerbatimChar"/>
        </w:rPr>
        <w:t xml:space="preserve">Session</w:t>
      </w:r>
      <w:r>
        <w:t xml:space="preserve">。</w:t>
      </w:r>
      <w:r>
        <w:rPr>
          <w:rStyle w:val="VerbatimChar"/>
        </w:rPr>
        <w:t xml:space="preserve">Cookie</w:t>
      </w:r>
      <w:r>
        <w:t xml:space="preserve">在客户端记录状态，比如登录状态。</w:t>
      </w:r>
      <w:r>
        <w:rPr>
          <w:rStyle w:val="VerbatimChar"/>
        </w:rPr>
        <w:t xml:space="preserve">Session</w:t>
      </w:r>
      <w:r>
        <w:t xml:space="preserve">在服务器记录状态。</w:t>
      </w:r>
    </w:p>
    <w:p>
      <w:pPr>
        <w:pStyle w:val="Heading2"/>
      </w:pPr>
      <w:bookmarkStart w:id="22" w:name="http的报文结构"/>
      <w:bookmarkEnd w:id="22"/>
      <w:r>
        <w:t xml:space="preserve">Http的报文结构</w:t>
      </w:r>
    </w:p>
    <w:p>
      <w:pPr>
        <w:pStyle w:val="Heading3"/>
      </w:pPr>
      <w:bookmarkStart w:id="23" w:name="http-请求报文头部"/>
      <w:bookmarkEnd w:id="23"/>
      <w:r>
        <w:t xml:space="preserve">HTTP 请求报文头部</w:t>
      </w:r>
    </w:p>
    <w:p>
      <w:pPr>
        <w:pStyle w:val="Compact"/>
        <w:numPr>
          <w:numId w:val="1002"/>
          <w:ilvl w:val="0"/>
        </w:numPr>
      </w:pPr>
      <w:r>
        <w:rPr>
          <w:rStyle w:val="VerbatimChar"/>
        </w:rPr>
        <w:t xml:space="preserve">User-Agent</w:t>
      </w:r>
      <w:r>
        <w:t xml:space="preserve">：产生请求的浏览器类型。</w:t>
      </w:r>
    </w:p>
    <w:p>
      <w:pPr>
        <w:pStyle w:val="Compact"/>
        <w:numPr>
          <w:numId w:val="1002"/>
          <w:ilvl w:val="0"/>
        </w:numPr>
      </w:pPr>
      <w:r>
        <w:rPr>
          <w:rStyle w:val="VerbatimChar"/>
        </w:rPr>
        <w:t xml:space="preserve">Accept</w:t>
      </w:r>
      <w:r>
        <w:t xml:space="preserve">：客户端可识别的响应内容类型列表;</w:t>
      </w:r>
    </w:p>
    <w:p>
      <w:pPr>
        <w:pStyle w:val="Compact"/>
        <w:numPr>
          <w:numId w:val="1002"/>
          <w:ilvl w:val="0"/>
        </w:numPr>
      </w:pPr>
      <w:r>
        <w:rPr>
          <w:rStyle w:val="VerbatimChar"/>
        </w:rPr>
        <w:t xml:space="preserve">Accept-Language</w:t>
      </w:r>
      <w:r>
        <w:t xml:space="preserve">：客户端可接受的自然语言;</w:t>
      </w:r>
    </w:p>
    <w:p>
      <w:pPr>
        <w:pStyle w:val="Compact"/>
        <w:numPr>
          <w:numId w:val="1002"/>
          <w:ilvl w:val="0"/>
        </w:numPr>
      </w:pPr>
      <w:r>
        <w:rPr>
          <w:rStyle w:val="VerbatimChar"/>
        </w:rPr>
        <w:t xml:space="preserve">Accept-Encoding</w:t>
      </w:r>
      <w:r>
        <w:t xml:space="preserve">：客户端可接受的编码压缩格式;</w:t>
      </w:r>
    </w:p>
    <w:p>
      <w:pPr>
        <w:pStyle w:val="Compact"/>
        <w:numPr>
          <w:numId w:val="1002"/>
          <w:ilvl w:val="0"/>
        </w:numPr>
      </w:pPr>
      <w:r>
        <w:rPr>
          <w:rStyle w:val="VerbatimChar"/>
        </w:rPr>
        <w:t xml:space="preserve">Accept-Charset</w:t>
      </w:r>
      <w:r>
        <w:t xml:space="preserve">：可接受的应答的字符集;</w:t>
      </w:r>
    </w:p>
    <w:p>
      <w:pPr>
        <w:pStyle w:val="Compact"/>
        <w:numPr>
          <w:numId w:val="1002"/>
          <w:ilvl w:val="0"/>
        </w:numPr>
      </w:pPr>
      <w:r>
        <w:rPr>
          <w:rStyle w:val="VerbatimChar"/>
        </w:rPr>
        <w:t xml:space="preserve">Host</w:t>
      </w:r>
      <w:r>
        <w:t xml:space="preserve">：请求的主机名，允许多个域名同处一个IP 地址，即虚拟主机;（必选）</w:t>
      </w:r>
    </w:p>
    <w:p>
      <w:pPr>
        <w:pStyle w:val="Compact"/>
        <w:numPr>
          <w:numId w:val="1002"/>
          <w:ilvl w:val="0"/>
        </w:numPr>
      </w:pPr>
      <w:r>
        <w:rPr>
          <w:rStyle w:val="VerbatimChar"/>
        </w:rPr>
        <w:t xml:space="preserve">Connection</w:t>
      </w:r>
      <w:r>
        <w:t xml:space="preserve">：连接方式(close 或</w:t>
      </w:r>
      <w:r>
        <w:t xml:space="preserve"> </w:t>
      </w:r>
      <w:r>
        <w:rPr>
          <w:rStyle w:val="VerbatimChar"/>
        </w:rPr>
        <w:t xml:space="preserve">keep-alive</w:t>
      </w:r>
      <w:r>
        <w:t xml:space="preserve">);</w:t>
      </w:r>
    </w:p>
    <w:p>
      <w:pPr>
        <w:pStyle w:val="Compact"/>
        <w:numPr>
          <w:numId w:val="1002"/>
          <w:ilvl w:val="0"/>
        </w:numPr>
      </w:pPr>
      <w:r>
        <w:rPr>
          <w:rStyle w:val="VerbatimChar"/>
        </w:rPr>
        <w:t xml:space="preserve">Cookie</w:t>
      </w:r>
      <w:r>
        <w:t xml:space="preserve">：存储于客户端扩展字段，向同一域名的服务端发送属于该域的cookie;</w:t>
      </w:r>
    </w:p>
    <w:p>
      <w:pPr>
        <w:pStyle w:val="Compact"/>
        <w:numPr>
          <w:numId w:val="1002"/>
          <w:ilvl w:val="0"/>
        </w:numPr>
      </w:pPr>
      <w:r>
        <w:rPr>
          <w:rStyle w:val="VerbatimChar"/>
        </w:rPr>
        <w:t xml:space="preserve">请求包体</w:t>
      </w:r>
      <w:r>
        <w:t xml:space="preserve">：在</w:t>
      </w:r>
      <w:r>
        <w:rPr>
          <w:rStyle w:val="VerbatimChar"/>
        </w:rPr>
        <w:t xml:space="preserve">POST</w:t>
      </w:r>
      <w:r>
        <w:t xml:space="preserve">方法中使用。</w:t>
      </w:r>
    </w:p>
    <w:p>
      <w:pPr>
        <w:pStyle w:val="Compact"/>
        <w:numPr>
          <w:numId w:val="1002"/>
          <w:ilvl w:val="0"/>
        </w:numPr>
      </w:pPr>
      <w:r>
        <w:rPr>
          <w:rStyle w:val="VerbatimChar"/>
        </w:rPr>
        <w:t xml:space="preserve">Referer</w:t>
      </w:r>
      <w:r>
        <w:t xml:space="preserve">：包含一个URL，用户从该URL代表的页面出发访问当前请求的页面。</w:t>
      </w:r>
    </w:p>
    <w:p>
      <w:pPr>
        <w:pStyle w:val="Compact"/>
        <w:numPr>
          <w:numId w:val="1002"/>
          <w:ilvl w:val="0"/>
        </w:numPr>
      </w:pPr>
      <w:r>
        <w:rPr>
          <w:rStyle w:val="VerbatimChar"/>
        </w:rPr>
        <w:t xml:space="preserve">If-Modified-Since</w:t>
      </w:r>
      <w:r>
        <w:t xml:space="preserve">：文档的最后改动时间</w:t>
      </w:r>
    </w:p>
    <w:p>
      <w:pPr>
        <w:pStyle w:val="Heading3"/>
      </w:pPr>
      <w:bookmarkStart w:id="24" w:name="http-响应头"/>
      <w:bookmarkEnd w:id="24"/>
      <w:r>
        <w:t xml:space="preserve">HTTP 响应头</w:t>
      </w:r>
    </w:p>
    <w:p>
      <w:pPr>
        <w:pStyle w:val="Compact"/>
        <w:numPr>
          <w:numId w:val="1003"/>
          <w:ilvl w:val="0"/>
        </w:numPr>
      </w:pPr>
      <w:r>
        <w:rPr>
          <w:rStyle w:val="VerbatimChar"/>
        </w:rPr>
        <w:t xml:space="preserve">Allow</w:t>
      </w:r>
      <w:r>
        <w:t xml:space="preserve"> </w:t>
      </w:r>
      <w:r>
        <w:t xml:space="preserve">服务器支持哪些请求方法（如GET、POST等）。</w:t>
      </w:r>
    </w:p>
    <w:p>
      <w:pPr>
        <w:pStyle w:val="Compact"/>
        <w:numPr>
          <w:numId w:val="1003"/>
          <w:ilvl w:val="0"/>
        </w:numPr>
      </w:pPr>
      <w:r>
        <w:rPr>
          <w:rStyle w:val="VerbatimChar"/>
        </w:rPr>
        <w:t xml:space="preserve">Content-Encoding</w:t>
      </w:r>
      <w:r>
        <w:t xml:space="preserve"> </w:t>
      </w:r>
      <w:r>
        <w:t xml:space="preserve">文档的编码（Encode）方法。</w:t>
      </w:r>
    </w:p>
    <w:p>
      <w:pPr>
        <w:pStyle w:val="Compact"/>
        <w:numPr>
          <w:numId w:val="1003"/>
          <w:ilvl w:val="0"/>
        </w:numPr>
      </w:pPr>
      <w:r>
        <w:rPr>
          <w:rStyle w:val="VerbatimChar"/>
        </w:rPr>
        <w:t xml:space="preserve">Content-Length</w:t>
      </w:r>
      <w:r>
        <w:t xml:space="preserve"> </w:t>
      </w:r>
      <w:r>
        <w:t xml:space="preserve">表示内容长度。只有当浏览器使用持久HTTP连接时才需要这个数据。</w:t>
      </w:r>
    </w:p>
    <w:p>
      <w:pPr>
        <w:pStyle w:val="Compact"/>
        <w:numPr>
          <w:numId w:val="1003"/>
          <w:ilvl w:val="0"/>
        </w:numPr>
      </w:pPr>
      <w:r>
        <w:rPr>
          <w:rStyle w:val="VerbatimChar"/>
        </w:rPr>
        <w:t xml:space="preserve">Content-Type</w:t>
      </w:r>
      <w:r>
        <w:t xml:space="preserve"> </w:t>
      </w:r>
      <w:r>
        <w:t xml:space="preserve">表示后面的文档属于什么MIME类型。</w:t>
      </w:r>
    </w:p>
    <w:p>
      <w:pPr>
        <w:pStyle w:val="Compact"/>
        <w:numPr>
          <w:numId w:val="1003"/>
          <w:ilvl w:val="0"/>
        </w:numPr>
      </w:pPr>
      <w:r>
        <w:rPr>
          <w:rStyle w:val="VerbatimChar"/>
        </w:rPr>
        <w:t xml:space="preserve">Date</w:t>
      </w:r>
      <w:r>
        <w:t xml:space="preserve"> </w:t>
      </w:r>
      <w:r>
        <w:t xml:space="preserve">当前的GMT时间。你可以用setDateHeader来设置这个头以避免转换时间格式的麻烦。</w:t>
      </w:r>
    </w:p>
    <w:p>
      <w:pPr>
        <w:pStyle w:val="Compact"/>
        <w:numPr>
          <w:numId w:val="1003"/>
          <w:ilvl w:val="0"/>
        </w:numPr>
      </w:pPr>
      <w:r>
        <w:rPr>
          <w:rStyle w:val="VerbatimChar"/>
        </w:rPr>
        <w:t xml:space="preserve">Expires</w:t>
      </w:r>
      <w:r>
        <w:t xml:space="preserve"> </w:t>
      </w:r>
      <w:r>
        <w:t xml:space="preserve">应该在什么时候认为文档已经过期，从而不再缓存它。</w:t>
      </w:r>
    </w:p>
    <w:p>
      <w:pPr>
        <w:pStyle w:val="Compact"/>
        <w:numPr>
          <w:numId w:val="1003"/>
          <w:ilvl w:val="0"/>
        </w:numPr>
      </w:pPr>
      <w:r>
        <w:rPr>
          <w:rStyle w:val="VerbatimChar"/>
        </w:rPr>
        <w:t xml:space="preserve">Last-Modified</w:t>
      </w:r>
      <w:r>
        <w:t xml:space="preserve"> </w:t>
      </w:r>
      <w:r>
        <w:t xml:space="preserve">文档的最后改动时间。</w:t>
      </w:r>
    </w:p>
    <w:p>
      <w:pPr>
        <w:pStyle w:val="Compact"/>
        <w:numPr>
          <w:numId w:val="1003"/>
          <w:ilvl w:val="0"/>
        </w:numPr>
      </w:pPr>
      <w:r>
        <w:rPr>
          <w:rStyle w:val="VerbatimChar"/>
        </w:rPr>
        <w:t xml:space="preserve">Refresh</w:t>
      </w:r>
      <w:r>
        <w:t xml:space="preserve"> </w:t>
      </w:r>
      <w:r>
        <w:t xml:space="preserve">表示浏览器应该在多少时间之后刷新文档，以秒计。</w:t>
      </w:r>
    </w:p>
    <w:p>
      <w:pPr>
        <w:pStyle w:val="Compact"/>
        <w:numPr>
          <w:numId w:val="1003"/>
          <w:ilvl w:val="0"/>
        </w:numPr>
      </w:pPr>
      <w:r>
        <w:rPr>
          <w:rStyle w:val="VerbatimChar"/>
        </w:rPr>
        <w:t xml:space="preserve">Server</w:t>
      </w:r>
      <w:r>
        <w:t xml:space="preserve"> </w:t>
      </w:r>
      <w:r>
        <w:t xml:space="preserve">服务器名字。</w:t>
      </w:r>
    </w:p>
    <w:p>
      <w:pPr>
        <w:pStyle w:val="Compact"/>
        <w:numPr>
          <w:numId w:val="1003"/>
          <w:ilvl w:val="0"/>
        </w:numPr>
      </w:pPr>
      <w:r>
        <w:rPr>
          <w:rStyle w:val="VerbatimChar"/>
        </w:rPr>
        <w:t xml:space="preserve">Set-Cookie</w:t>
      </w:r>
      <w:r>
        <w:t xml:space="preserve"> </w:t>
      </w:r>
      <w:r>
        <w:t xml:space="preserve">设置和页面关联的Cookie。</w:t>
      </w:r>
    </w:p>
    <w:p>
      <w:pPr>
        <w:pStyle w:val="Compact"/>
        <w:numPr>
          <w:numId w:val="1003"/>
          <w:ilvl w:val="0"/>
        </w:numPr>
      </w:pPr>
      <w:r>
        <w:rPr>
          <w:rStyle w:val="VerbatimChar"/>
        </w:rPr>
        <w:t xml:space="preserve">ETag</w:t>
      </w:r>
      <w:r>
        <w:t xml:space="preserve">：被请求变量的实体值。ETag是一个可以与Web资源关联的记号（MD5值）。</w:t>
      </w:r>
    </w:p>
    <w:p>
      <w:pPr>
        <w:pStyle w:val="Compact"/>
        <w:numPr>
          <w:numId w:val="1003"/>
          <w:ilvl w:val="0"/>
        </w:numPr>
      </w:pPr>
      <w:r>
        <w:rPr>
          <w:rStyle w:val="VerbatimChar"/>
        </w:rPr>
        <w:t xml:space="preserve">Cache-Control</w:t>
      </w:r>
      <w:r>
        <w:t xml:space="preserve">：这个字段用于指定所有缓存机制在整个请求/响应链中必须服从的指令。</w:t>
      </w:r>
    </w:p>
    <w:p>
      <w:pPr>
        <w:pStyle w:val="BlockText"/>
      </w:pPr>
      <w:r>
        <w:t xml:space="preserve">max-age：表示当访问此网页后的 x 秒内再次访问不会去服务器；no-cache，实际上Cache-Control: no-cache是会被缓存的，只不过每次在向客户端（浏览器）提供响应数据时，缓存都要向服务器评估缓存响应的有效性；no-store，这个才是响应不被缓存的意思；</w:t>
      </w:r>
    </w:p>
    <w:p>
      <w:pPr>
        <w:pStyle w:val="BlockText"/>
      </w:pPr>
      <w:r>
        <w:rPr>
          <w:rStyle w:val="VerbatimChar"/>
        </w:rPr>
        <w:t xml:space="preserve">Last-Modified</w:t>
      </w:r>
      <w:r>
        <w:t xml:space="preserve">与</w:t>
      </w:r>
      <w:r>
        <w:rPr>
          <w:rStyle w:val="VerbatimChar"/>
        </w:rPr>
        <w:t xml:space="preserve">If-Modified-Since</w:t>
      </w:r>
      <w:r>
        <w:t xml:space="preserve">都是用来记录页面的最后修改时间。当客户端访问页面时，服务器会将页面最后修改时间通过 Last-Modified 标识由服务器发往客户端，客户端记录修改时间，再次请求本地存在的cache页面时，客户端会通过 If-Modified-Since 头将先前服务器端发过来的最后修改时间戳发送回去，服务器端通过这个时间戳判断客户端的页面是否是最新的，如果不是最新的，则返回新的内容，如果是最新的，则返回 304。</w:t>
      </w:r>
    </w:p>
    <w:p>
      <w:pPr>
        <w:pStyle w:val="Heading2"/>
      </w:pPr>
      <w:bookmarkStart w:id="25" w:name="http的状态码含义"/>
      <w:bookmarkEnd w:id="25"/>
      <w:r>
        <w:t xml:space="preserve">Http的状态码含义。</w:t>
      </w:r>
    </w:p>
    <w:p>
      <w:pPr>
        <w:pStyle w:val="Compact"/>
        <w:numPr>
          <w:numId w:val="1004"/>
          <w:ilvl w:val="0"/>
        </w:numPr>
      </w:pPr>
      <w:r>
        <w:rPr>
          <w:rStyle w:val="VerbatimChar"/>
        </w:rPr>
        <w:t xml:space="preserve">1**</w:t>
      </w:r>
      <w:r>
        <w:t xml:space="preserve"> </w:t>
      </w:r>
      <w:r>
        <w:t xml:space="preserve">信息，服务器收到请求，需要请求者继续执行操作</w:t>
      </w:r>
    </w:p>
    <w:p>
      <w:pPr>
        <w:pStyle w:val="Compact"/>
        <w:numPr>
          <w:numId w:val="1004"/>
          <w:ilvl w:val="0"/>
        </w:numPr>
      </w:pPr>
      <w:r>
        <w:rPr>
          <w:rStyle w:val="VerbatimChar"/>
        </w:rPr>
        <w:t xml:space="preserve">2**</w:t>
      </w:r>
      <w:r>
        <w:t xml:space="preserve"> </w:t>
      </w:r>
      <w:r>
        <w:t xml:space="preserve">成功，操作被成功接收并处理</w:t>
      </w:r>
    </w:p>
    <w:p>
      <w:pPr>
        <w:pStyle w:val="Compact"/>
        <w:numPr>
          <w:numId w:val="1004"/>
          <w:ilvl w:val="0"/>
        </w:numPr>
      </w:pPr>
      <w:r>
        <w:rPr>
          <w:rStyle w:val="VerbatimChar"/>
        </w:rPr>
        <w:t xml:space="preserve">3**</w:t>
      </w:r>
      <w:r>
        <w:t xml:space="preserve"> </w:t>
      </w:r>
      <w:r>
        <w:t xml:space="preserve">重定向，需要进一步的操作以完成请求</w:t>
      </w:r>
    </w:p>
    <w:p>
      <w:pPr>
        <w:pStyle w:val="Compact"/>
        <w:numPr>
          <w:numId w:val="1005"/>
          <w:ilvl w:val="1"/>
        </w:numPr>
      </w:pPr>
      <w:r>
        <w:rPr>
          <w:rStyle w:val="VerbatimChar"/>
        </w:rPr>
        <w:t xml:space="preserve">301 Moved Permanently</w:t>
      </w:r>
      <w:r>
        <w:t xml:space="preserve">。请求的资源已被永久的移动到新URI，返回信息会包括新的URI，浏览器会自动定向到新URI。今后任何新的请求都应使用新的URI代替</w:t>
      </w:r>
    </w:p>
    <w:p>
      <w:pPr>
        <w:pStyle w:val="Compact"/>
        <w:numPr>
          <w:numId w:val="1005"/>
          <w:ilvl w:val="1"/>
        </w:numPr>
      </w:pPr>
      <w:r>
        <w:rPr>
          <w:rStyle w:val="VerbatimChar"/>
        </w:rPr>
        <w:t xml:space="preserve">302 Moved Temporarily</w:t>
      </w:r>
      <w:r>
        <w:t xml:space="preserve">。与301类似。但资源只是临时被移动。客户端应继续使用原有URI</w:t>
      </w:r>
    </w:p>
    <w:p>
      <w:pPr>
        <w:pStyle w:val="Compact"/>
        <w:numPr>
          <w:numId w:val="1005"/>
          <w:ilvl w:val="1"/>
        </w:numPr>
      </w:pPr>
      <w:r>
        <w:rPr>
          <w:rStyle w:val="VerbatimChar"/>
        </w:rPr>
        <w:t xml:space="preserve">304 Not Modified</w:t>
      </w:r>
      <w:r>
        <w:t xml:space="preserve">。所请求的资源未修改，服务器返回此状态码时，不会返回任何资源。</w:t>
      </w:r>
      <w:r>
        <w:rPr>
          <w:b/>
        </w:rPr>
        <w:t xml:space="preserve">客户端通常会缓存访问过的资源，通过提供一个头信息指出客户端希望只返回在指定日期之后修改的资源</w:t>
      </w:r>
      <w:r>
        <w:t xml:space="preserve">。</w:t>
      </w:r>
    </w:p>
    <w:p>
      <w:pPr>
        <w:pStyle w:val="Compact"/>
        <w:numPr>
          <w:numId w:val="1004"/>
          <w:ilvl w:val="0"/>
        </w:numPr>
      </w:pPr>
      <w:r>
        <w:rPr>
          <w:rStyle w:val="VerbatimChar"/>
        </w:rPr>
        <w:t xml:space="preserve">4**</w:t>
      </w:r>
      <w:r>
        <w:t xml:space="preserve"> </w:t>
      </w:r>
      <w:r>
        <w:t xml:space="preserve">客户端错误，请求包含语法错误或无法完成请求</w:t>
      </w:r>
    </w:p>
    <w:p>
      <w:pPr>
        <w:pStyle w:val="Compact"/>
        <w:numPr>
          <w:numId w:val="1006"/>
          <w:ilvl w:val="1"/>
        </w:numPr>
      </w:pPr>
      <w:r>
        <w:rPr>
          <w:rStyle w:val="VerbatimChar"/>
        </w:rPr>
        <w:t xml:space="preserve">400 Bad Request</w:t>
      </w:r>
      <w:r>
        <w:t xml:space="preserve"> </w:t>
      </w:r>
      <w:r>
        <w:t xml:space="preserve">由于客户端请求有语法错误，不能被服务器所理解。</w:t>
      </w:r>
    </w:p>
    <w:p>
      <w:pPr>
        <w:pStyle w:val="Compact"/>
        <w:numPr>
          <w:numId w:val="1006"/>
          <w:ilvl w:val="1"/>
        </w:numPr>
      </w:pPr>
      <w:r>
        <w:rPr>
          <w:rStyle w:val="VerbatimChar"/>
        </w:rPr>
        <w:t xml:space="preserve">401 Unauthorized</w:t>
      </w:r>
      <w:r>
        <w:t xml:space="preserve"> </w:t>
      </w:r>
      <w:r>
        <w:t xml:space="preserve">请求未经授权。这个状态代码必须和WWW-Authenticate报头域一起使用</w:t>
      </w:r>
    </w:p>
    <w:p>
      <w:pPr>
        <w:pStyle w:val="Compact"/>
        <w:numPr>
          <w:numId w:val="1006"/>
          <w:ilvl w:val="1"/>
        </w:numPr>
      </w:pPr>
      <w:r>
        <w:rPr>
          <w:rStyle w:val="VerbatimChar"/>
        </w:rPr>
        <w:t xml:space="preserve">403 Forbidden</w:t>
      </w:r>
      <w:r>
        <w:t xml:space="preserve"> </w:t>
      </w:r>
      <w:r>
        <w:t xml:space="preserve">服务器收到请求，但是拒绝提供服务。服务器通常会在响应正文中给出不提供服务的原因</w:t>
      </w:r>
    </w:p>
    <w:p>
      <w:pPr>
        <w:pStyle w:val="Compact"/>
        <w:numPr>
          <w:numId w:val="1006"/>
          <w:ilvl w:val="1"/>
        </w:numPr>
      </w:pPr>
      <w:r>
        <w:rPr>
          <w:rStyle w:val="VerbatimChar"/>
        </w:rPr>
        <w:t xml:space="preserve">404 Not Found</w:t>
      </w:r>
      <w:r>
        <w:t xml:space="preserve"> </w:t>
      </w:r>
      <w:r>
        <w:t xml:space="preserve">请求的资源不存在，例如，输入了错误的URL</w:t>
      </w:r>
    </w:p>
    <w:p>
      <w:pPr>
        <w:pStyle w:val="Compact"/>
        <w:numPr>
          <w:numId w:val="1004"/>
          <w:ilvl w:val="0"/>
        </w:numPr>
      </w:pPr>
      <w:r>
        <w:rPr>
          <w:rStyle w:val="VerbatimChar"/>
        </w:rPr>
        <w:t xml:space="preserve">5**</w:t>
      </w:r>
      <w:r>
        <w:t xml:space="preserve"> </w:t>
      </w:r>
      <w:r>
        <w:t xml:space="preserve">服务器错误，服务器在处理请求的过程中发生了错误</w:t>
      </w:r>
    </w:p>
    <w:p>
      <w:pPr>
        <w:pStyle w:val="Compact"/>
        <w:numPr>
          <w:numId w:val="1007"/>
          <w:ilvl w:val="1"/>
        </w:numPr>
      </w:pPr>
      <w:r>
        <w:rPr>
          <w:rStyle w:val="VerbatimChar"/>
        </w:rPr>
        <w:t xml:space="preserve">500 Internal Server Error</w:t>
      </w:r>
      <w:r>
        <w:t xml:space="preserve"> </w:t>
      </w:r>
      <w:r>
        <w:t xml:space="preserve">服务器发生不可预期的错误，导致无法完成客户端的请求。</w:t>
      </w:r>
    </w:p>
    <w:p>
      <w:pPr>
        <w:pStyle w:val="Compact"/>
        <w:numPr>
          <w:numId w:val="1007"/>
          <w:ilvl w:val="1"/>
        </w:numPr>
      </w:pPr>
      <w:r>
        <w:rPr>
          <w:rStyle w:val="VerbatimChar"/>
        </w:rPr>
        <w:t xml:space="preserve">503 Service Unavailable</w:t>
      </w:r>
      <w:r>
        <w:t xml:space="preserve"> </w:t>
      </w:r>
      <w:r>
        <w:t xml:space="preserve">服务器当前不能够处理客户端的请求，在一段时间之后，服务器可能会恢复正常。</w:t>
      </w:r>
    </w:p>
    <w:p>
      <w:pPr>
        <w:pStyle w:val="Heading2"/>
      </w:pPr>
      <w:bookmarkStart w:id="26" w:name="http-request的几种类型"/>
      <w:bookmarkEnd w:id="26"/>
      <w:r>
        <w:t xml:space="preserve">Http request的几种类型。</w:t>
      </w:r>
    </w:p>
    <w:p>
      <w:pPr>
        <w:pStyle w:val="Compact"/>
        <w:numPr>
          <w:numId w:val="1008"/>
          <w:ilvl w:val="0"/>
        </w:numPr>
      </w:pPr>
      <w:r>
        <w:rPr>
          <w:rStyle w:val="VerbatimChar"/>
        </w:rPr>
        <w:t xml:space="preserve">GET</w:t>
      </w:r>
      <w:r>
        <w:t xml:space="preserve"> </w:t>
      </w:r>
      <w:r>
        <w:t xml:space="preserve">请求指定的页面信息，并返回实体主体。</w:t>
      </w:r>
    </w:p>
    <w:p>
      <w:pPr>
        <w:pStyle w:val="Compact"/>
        <w:numPr>
          <w:numId w:val="1008"/>
          <w:ilvl w:val="0"/>
        </w:numPr>
      </w:pPr>
      <w:r>
        <w:rPr>
          <w:rStyle w:val="VerbatimChar"/>
        </w:rPr>
        <w:t xml:space="preserve">POST</w:t>
      </w:r>
      <w:r>
        <w:t xml:space="preserve"> </w:t>
      </w:r>
      <w:r>
        <w:t xml:space="preserve">向指定资源提交数据进行处理请求（例如提交表单或者上传文件）。数据被包含在请求体中。POST请求可能会导致新的资源的建立和/或已有资源的修改。</w:t>
      </w:r>
    </w:p>
    <w:p>
      <w:pPr>
        <w:pStyle w:val="Compact"/>
        <w:numPr>
          <w:numId w:val="1008"/>
          <w:ilvl w:val="0"/>
        </w:numPr>
      </w:pPr>
      <w:r>
        <w:rPr>
          <w:rStyle w:val="VerbatimChar"/>
        </w:rPr>
        <w:t xml:space="preserve">PUT</w:t>
      </w:r>
      <w:r>
        <w:t xml:space="preserve"> </w:t>
      </w:r>
      <w:r>
        <w:t xml:space="preserve">从客户端向服务器传送的数据取代指定的文档的内容。</w:t>
      </w:r>
    </w:p>
    <w:p>
      <w:pPr>
        <w:pStyle w:val="Compact"/>
        <w:numPr>
          <w:numId w:val="1008"/>
          <w:ilvl w:val="0"/>
        </w:numPr>
      </w:pPr>
      <w:r>
        <w:rPr>
          <w:rStyle w:val="VerbatimChar"/>
        </w:rPr>
        <w:t xml:space="preserve">DELETE</w:t>
      </w:r>
      <w:r>
        <w:t xml:space="preserve"> </w:t>
      </w:r>
      <w:r>
        <w:t xml:space="preserve">请求服务器删除指定的页面。</w:t>
      </w:r>
    </w:p>
    <w:p>
      <w:pPr>
        <w:pStyle w:val="BlockText"/>
      </w:pPr>
      <w:r>
        <w:t xml:space="preserve">GET可提交的数据量受到URL长度的限制，HTTP协议规范没有对URL长度进行限制。这个限制是特定的浏览器及服务器对它的限制</w:t>
      </w:r>
    </w:p>
    <w:p>
      <w:pPr>
        <w:pStyle w:val="BlockText"/>
      </w:pPr>
      <w:r>
        <w:t xml:space="preserve">理论上讲，POST是没有大小限制的，HTTP协议规范也没有进行大小限制，出于安全考虑，服务器软件在实现时会做一定限制</w:t>
      </w:r>
    </w:p>
    <w:p>
      <w:pPr>
        <w:pStyle w:val="Heading2"/>
      </w:pPr>
      <w:bookmarkStart w:id="27" w:name="条件-get"/>
      <w:bookmarkEnd w:id="27"/>
      <w:r>
        <w:t xml:space="preserve">条件 GET</w:t>
      </w:r>
    </w:p>
    <w:p>
      <w:pPr>
        <w:pStyle w:val="FirstParagraph"/>
      </w:pPr>
      <w:r>
        <w:t xml:space="preserve">HTTP条件GET 是</w:t>
      </w:r>
      <w:r>
        <w:t xml:space="preserve"> </w:t>
      </w:r>
      <w:r>
        <w:rPr>
          <w:rStyle w:val="VerbatimChar"/>
        </w:rPr>
        <w:t xml:space="preserve">HTTP</w:t>
      </w:r>
      <w:r>
        <w:t xml:space="preserve"> </w:t>
      </w:r>
      <w:r>
        <w:t xml:space="preserve">协议为了减少不必要的带宽浪费，提出的一种方案。实际上就是利用</w:t>
      </w:r>
      <w:r>
        <w:rPr>
          <w:rStyle w:val="VerbatimChar"/>
        </w:rPr>
        <w:t xml:space="preserve">If-Modified-Since</w:t>
      </w:r>
      <w:r>
        <w:t xml:space="preserve">做浏览器缓存。</w:t>
      </w:r>
    </w:p>
    <w:p>
      <w:pPr>
        <w:pStyle w:val="Heading2"/>
      </w:pPr>
      <w:bookmarkStart w:id="28" w:name="持久连接"/>
      <w:bookmarkEnd w:id="28"/>
      <w:r>
        <w:t xml:space="preserve">持久连接</w:t>
      </w:r>
    </w:p>
    <w:p>
      <w:pPr>
        <w:pStyle w:val="FirstParagraph"/>
      </w:pPr>
      <w:r>
        <w:t xml:space="preserve">我们知道 HTTP 协议采用</w:t>
      </w:r>
      <w:r>
        <w:rPr>
          <w:rStyle w:val="VerbatimChar"/>
        </w:rPr>
        <w:t xml:space="preserve">请求-应答</w:t>
      </w:r>
      <w:r>
        <w:t xml:space="preserve">模式，当使用普通模式，即非 Keep-Alive 模式时，每个请求/应答客户和服务器都要新建一个连接，完成之后立即断开连接（HTTP协议为无连接的协议）；当使用</w:t>
      </w:r>
      <w:r>
        <w:t xml:space="preserve"> </w:t>
      </w:r>
      <w:r>
        <w:rPr>
          <w:rStyle w:val="VerbatimChar"/>
        </w:rPr>
        <w:t xml:space="preserve">Keep-Alive 模式</w:t>
      </w:r>
      <w:r>
        <w:t xml:space="preserve">（又称持久连接、连接重用）时，</w:t>
      </w:r>
      <w:r>
        <w:rPr>
          <w:rStyle w:val="VerbatimChar"/>
        </w:rPr>
        <w:t xml:space="preserve">Keep-Alive</w:t>
      </w:r>
      <w:r>
        <w:t xml:space="preserve"> </w:t>
      </w:r>
      <w:r>
        <w:t xml:space="preserve">功能使客户端到服务器端的连接持续有效，当出现对服务器的后继请求时，</w:t>
      </w:r>
      <w:r>
        <w:rPr>
          <w:rStyle w:val="VerbatimChar"/>
        </w:rPr>
        <w:t xml:space="preserve">Keep-Alive</w:t>
      </w:r>
      <w:r>
        <w:t xml:space="preserve"> </w:t>
      </w:r>
      <w:r>
        <w:t xml:space="preserve">功能避免了建立或者重新建立连接。</w:t>
      </w:r>
    </w:p>
    <w:p>
      <w:pPr>
        <w:pStyle w:val="BodyText"/>
      </w:pPr>
      <w:r>
        <w:t xml:space="preserve">在 HTTP 1.0 中, 没有官方的</w:t>
      </w:r>
      <w:r>
        <w:t xml:space="preserve"> </w:t>
      </w:r>
      <w:r>
        <w:rPr>
          <w:rStyle w:val="VerbatimChar"/>
        </w:rPr>
        <w:t xml:space="preserve">keep alive</w:t>
      </w:r>
      <w:r>
        <w:t xml:space="preserve"> </w:t>
      </w:r>
      <w:r>
        <w:t xml:space="preserve">的操作。通常是在现有协议上添加一个指数。如果浏览器支持 keep-alive，它会在请求的包头中添加：</w:t>
      </w:r>
    </w:p>
    <w:p>
      <w:pPr>
        <w:pStyle w:val="SourceCode"/>
      </w:pPr>
      <w:r>
        <w:rPr>
          <w:rStyle w:val="VerbatimChar"/>
        </w:rPr>
        <w:t xml:space="preserve">Connection: Keep-Alive</w:t>
      </w:r>
    </w:p>
    <w:p>
      <w:pPr>
        <w:pStyle w:val="FirstParagraph"/>
      </w:pPr>
      <w:r>
        <w:t xml:space="preserve">然后当服务器收到请求，作出回应的时候，它也添加一个头在响应中：</w:t>
      </w:r>
    </w:p>
    <w:p>
      <w:pPr>
        <w:pStyle w:val="SourceCode"/>
      </w:pPr>
      <w:r>
        <w:rPr>
          <w:rStyle w:val="VerbatimChar"/>
        </w:rPr>
        <w:t xml:space="preserve">Connection: Keep-Alive</w:t>
      </w:r>
    </w:p>
    <w:p>
      <w:pPr>
        <w:pStyle w:val="FirstParagraph"/>
      </w:pPr>
      <w:r>
        <w:t xml:space="preserve">这样做，连接就不会中断（超过 Keep-Alive 规定的时间--服务器设置，意外断电等情况除外），而是保持连接。当客户端发送另一个请求时，它会使用同一个连接。这一直继续到客户端或服务器端认为会话已经结束，其中一方中断连接。</w:t>
      </w:r>
    </w:p>
    <w:p>
      <w:pPr>
        <w:pStyle w:val="BodyText"/>
      </w:pPr>
      <w:r>
        <w:t xml:space="preserve">在 HTTP 1.1 版本中，默认情况下所有连接都被保持，如果加入 "Connection: close" 才关闭。</w:t>
      </w:r>
    </w:p>
    <w:p>
      <w:pPr>
        <w:pStyle w:val="BlockText"/>
      </w:pPr>
      <w:r>
        <w:t xml:space="preserve">HTTP Keep-Alive 简单说就是保持当前的TCP连接，避免了重新建立连接。</w:t>
      </w:r>
    </w:p>
    <w:p>
      <w:pPr>
        <w:pStyle w:val="BlockText"/>
      </w:pPr>
      <w:r>
        <w:rPr>
          <w:b/>
        </w:rPr>
        <w:t xml:space="preserve">HTTP 长连接不可能一直保持，例如 Keep-Alive: timeout=5, max=100，表示这个TCP通道可以保持5秒，max=100，表示这个长连接最多接收100次请求就断开</w:t>
      </w:r>
      <w:r>
        <w:t xml:space="preserve">。</w:t>
      </w:r>
    </w:p>
    <w:p>
      <w:pPr>
        <w:pStyle w:val="BlockText"/>
      </w:pPr>
      <w:r>
        <w:t xml:space="preserve">HTTP是一个无状态协议，这意味着每个请求都是独立的，Keep-Alive没能改变这个结果。另外，</w:t>
      </w:r>
      <w:r>
        <w:rPr>
          <w:b/>
        </w:rPr>
        <w:t xml:space="preserve">Keep-Alive也不能保证客户端和服务器之间的连接一定是活跃的</w:t>
      </w:r>
      <w:r>
        <w:t xml:space="preserve">，在HTTP1.1版本中也如此。唯一能保证的就是当连接被关闭时你能得到一个通知，所以不应该让程序依赖于Keep-Alive的保持连接特性，否则会有意想不到的后果。</w:t>
      </w:r>
    </w:p>
    <w:p>
      <w:pPr>
        <w:pStyle w:val="BlockText"/>
      </w:pPr>
      <w:r>
        <w:t xml:space="preserve">使用长连接之后，客户端、服务端怎么知道本次传输结束呢？两部分：1. 判断传输数据是否达到了Content-Length 指示的大小；2. 动态生成的文件没有 Content-Length ，它是分块传输（chunked），这时候就要根据 chunked 编码来判断，chunked 编码的数据在最后有一个空 chunked 块，表明本次传输数据结束。</w:t>
      </w:r>
    </w:p>
    <w:p>
      <w:pPr>
        <w:pStyle w:val="Heading2"/>
      </w:pPr>
      <w:bookmarkStart w:id="29" w:name="跨站攻击"/>
      <w:bookmarkEnd w:id="29"/>
      <w:r>
        <w:t xml:space="preserve">跨站攻击</w:t>
      </w:r>
    </w:p>
    <w:p>
      <w:pPr>
        <w:pStyle w:val="FirstParagraph"/>
      </w:pPr>
      <w:r>
        <w:t xml:space="preserve">CSRF（Cross-site request forgery，跨站请求伪造）伪造请求，冒充用户在站内的正常操作，比如爬虫。</w:t>
      </w:r>
    </w:p>
    <w:p>
      <w:pPr>
        <w:pStyle w:val="Heading3"/>
      </w:pPr>
      <w:bookmarkStart w:id="30" w:name="防范的方法"/>
      <w:bookmarkEnd w:id="30"/>
      <w:r>
        <w:t xml:space="preserve">防范的方法</w:t>
      </w:r>
    </w:p>
    <w:p>
      <w:pPr>
        <w:pStyle w:val="Compact"/>
        <w:numPr>
          <w:numId w:val="1009"/>
          <w:ilvl w:val="0"/>
        </w:numPr>
      </w:pPr>
      <w:r>
        <w:t xml:space="preserve">关键操作只接受POST请求</w:t>
      </w:r>
    </w:p>
    <w:p>
      <w:pPr>
        <w:pStyle w:val="Compact"/>
        <w:numPr>
          <w:numId w:val="1009"/>
          <w:ilvl w:val="0"/>
        </w:numPr>
      </w:pPr>
      <w:r>
        <w:t xml:space="preserve">验证码</w:t>
      </w:r>
    </w:p>
    <w:p>
      <w:pPr>
        <w:pStyle w:val="Compact"/>
        <w:numPr>
          <w:numId w:val="1009"/>
          <w:ilvl w:val="0"/>
        </w:numPr>
      </w:pPr>
      <w:r>
        <w:t xml:space="preserve">检测 Referer</w:t>
      </w:r>
    </w:p>
    <w:p>
      <w:pPr>
        <w:pStyle w:val="Compact"/>
        <w:numPr>
          <w:numId w:val="1009"/>
          <w:ilvl w:val="0"/>
        </w:numPr>
      </w:pPr>
      <w:r>
        <w:t xml:space="preserve">Token</w:t>
      </w:r>
    </w:p>
    <w:p>
      <w:pPr>
        <w:pStyle w:val="Compact"/>
        <w:numPr>
          <w:numId w:val="1010"/>
          <w:ilvl w:val="1"/>
        </w:numPr>
      </w:pPr>
      <w:r>
        <w:t xml:space="preserve">Token 要足够随机——只有这样才算不可预测</w:t>
      </w:r>
    </w:p>
    <w:p>
      <w:pPr>
        <w:pStyle w:val="Compact"/>
        <w:numPr>
          <w:numId w:val="1010"/>
          <w:ilvl w:val="1"/>
        </w:numPr>
      </w:pPr>
      <w:r>
        <w:t xml:space="preserve">Token 是一次性的，即每次请求成功后要更新Token——这样可以增加攻击难度，增加预测难度</w:t>
      </w:r>
    </w:p>
    <w:p>
      <w:pPr>
        <w:pStyle w:val="Compact"/>
        <w:numPr>
          <w:numId w:val="1010"/>
          <w:ilvl w:val="1"/>
        </w:numPr>
      </w:pPr>
      <w:r>
        <w:t xml:space="preserve">Token 要注意保密性——敏感操作使用 post，防止 Token 出现在 URL 中</w:t>
      </w:r>
    </w:p>
    <w:p>
      <w:pPr>
        <w:pStyle w:val="Heading2"/>
      </w:pPr>
      <w:bookmarkStart w:id="31" w:name="断点续传"/>
      <w:bookmarkEnd w:id="31"/>
      <w:r>
        <w:t xml:space="preserve">断点续传</w:t>
      </w:r>
    </w:p>
    <w:p>
      <w:pPr>
        <w:pStyle w:val="FirstParagraph"/>
      </w:pPr>
      <w:r>
        <w:t xml:space="preserve">要实现断点续传的功能，通常都需要客户端记录下当前的下载进度，并在需要续传的时候通知服务端本次需要下载的内容片段。</w:t>
      </w:r>
    </w:p>
    <w:p>
      <w:pPr>
        <w:pStyle w:val="BodyText"/>
      </w:pPr>
      <w:r>
        <w:t xml:space="preserve">HTTP1.1协议中定义了断点续传相关的HTTP头</w:t>
      </w:r>
      <w:r>
        <w:t xml:space="preserve"> </w:t>
      </w:r>
      <w:r>
        <w:rPr>
          <w:rStyle w:val="VerbatimChar"/>
        </w:rPr>
        <w:t xml:space="preserve">Range</w:t>
      </w:r>
      <w:r>
        <w:t xml:space="preserve"> </w:t>
      </w:r>
      <w:r>
        <w:t xml:space="preserve">和</w:t>
      </w:r>
      <w:r>
        <w:t xml:space="preserve"> </w:t>
      </w:r>
      <w:r>
        <w:rPr>
          <w:rStyle w:val="VerbatimChar"/>
        </w:rPr>
        <w:t xml:space="preserve">Content-Range</w:t>
      </w:r>
      <w:r>
        <w:t xml:space="preserve"> </w:t>
      </w:r>
      <w:r>
        <w:t xml:space="preserve">字段，一个最简单的断点续传实现大概如下：</w:t>
      </w:r>
      <w:r>
        <w:t xml:space="preserve"> </w:t>
      </w:r>
      <w:r>
        <w:t xml:space="preserve">1. 客户端下载一个1024K的文件，已经下载了其中512K</w:t>
      </w:r>
      <w:r>
        <w:t xml:space="preserve"> </w:t>
      </w:r>
      <w:r>
        <w:t xml:space="preserve">2. 网络中断，客户端请求续传，因此需要在HTTP头中申明本次需要续传的片段：</w:t>
      </w:r>
      <w:r>
        <w:rPr>
          <w:rStyle w:val="VerbatimChar"/>
        </w:rPr>
        <w:t xml:space="preserve">Range:bytes=512000-</w:t>
      </w:r>
      <w:r>
        <w:t xml:space="preserve">，这个头通知服务端从文件的512K位置开始传输文件。</w:t>
      </w:r>
      <w:r>
        <w:t xml:space="preserve"> </w:t>
      </w:r>
      <w:r>
        <w:t xml:space="preserve">3. 服务端收到断点续传请求，从文件的512K位置开始传输，并且在HTTP头中增加：</w:t>
      </w:r>
      <w:r>
        <w:rPr>
          <w:rStyle w:val="VerbatimChar"/>
        </w:rPr>
        <w:t xml:space="preserve">Content-Range:bytes 512000-/1024000</w:t>
      </w:r>
      <w:r>
        <w:t xml:space="preserve">，并且此时服务端返回的HTTP状态码应该是</w:t>
      </w:r>
      <w:r>
        <w:rPr>
          <w:rStyle w:val="VerbatimChar"/>
        </w:rPr>
        <w:t xml:space="preserve">206</w:t>
      </w:r>
      <w:r>
        <w:t xml:space="preserve">，而不是200。</w:t>
      </w:r>
    </w:p>
    <w:p>
      <w:pPr>
        <w:pStyle w:val="BodyText"/>
      </w:pPr>
      <w:r>
        <w:t xml:space="preserve">但是在实际场景中，会出现一种情况，即在终端发起续传请求时，URL对应的文件内容在服务端已经发生变化，此时续传的数据肯定是错误的。如何解决这个问题了？显然此时我们需要有一个标识文件唯一性的方法。在RFC2616中也有相应的定义，比如</w:t>
      </w:r>
      <w:r>
        <w:t xml:space="preserve"> </w:t>
      </w:r>
      <w:r>
        <w:rPr>
          <w:b/>
        </w:rPr>
        <w:t xml:space="preserve">实现Last-Modified来标识文件的最后修改时间，这样即可判断出续传文件时是否已经发生过改动</w:t>
      </w:r>
      <w:r>
        <w:t xml:space="preserve">。同时RFC2616中还定义有一个ETag的头，可以使用ETag头来放置文件的唯一标识，比如文件的MD5值。</w:t>
      </w:r>
    </w:p>
    <w:p>
      <w:pPr>
        <w:pStyle w:val="BodyText"/>
      </w:pPr>
      <w:r>
        <w:t xml:space="preserve">客户端在发起续传请求时应该在HTTP头中申明</w:t>
      </w:r>
      <w:r>
        <w:rPr>
          <w:rStyle w:val="VerbatimChar"/>
        </w:rPr>
        <w:t xml:space="preserve">If-Match</w:t>
      </w:r>
      <w:r>
        <w:t xml:space="preserve"> </w:t>
      </w:r>
      <w:r>
        <w:t xml:space="preserve">或者</w:t>
      </w:r>
      <w:r>
        <w:t xml:space="preserve"> </w:t>
      </w:r>
      <w:r>
        <w:rPr>
          <w:rStyle w:val="VerbatimChar"/>
        </w:rPr>
        <w:t xml:space="preserve">If-Modified-Since</w:t>
      </w:r>
      <w:r>
        <w:t xml:space="preserve"> </w:t>
      </w:r>
      <w:r>
        <w:t xml:space="preserve">字段，帮助服务端判别文件变化。</w:t>
      </w:r>
    </w:p>
    <w:p>
      <w:pPr>
        <w:pStyle w:val="Heading2"/>
      </w:pPr>
      <w:bookmarkStart w:id="32" w:name="一次http请求"/>
      <w:bookmarkEnd w:id="32"/>
      <w:r>
        <w:t xml:space="preserve">一次HTTP请求</w:t>
      </w:r>
    </w:p>
    <w:p>
      <w:pPr>
        <w:pStyle w:val="Compact"/>
        <w:numPr>
          <w:numId w:val="1011"/>
          <w:ilvl w:val="0"/>
        </w:numPr>
      </w:pPr>
      <w:r>
        <w:t xml:space="preserve">域名解析</w:t>
      </w:r>
    </w:p>
    <w:p>
      <w:pPr>
        <w:pStyle w:val="Compact"/>
        <w:numPr>
          <w:numId w:val="1012"/>
          <w:ilvl w:val="1"/>
        </w:numPr>
      </w:pPr>
      <w:r>
        <w:t xml:space="preserve">浏览器缓存</w:t>
      </w:r>
    </w:p>
    <w:p>
      <w:pPr>
        <w:pStyle w:val="Compact"/>
        <w:numPr>
          <w:numId w:val="1012"/>
          <w:ilvl w:val="1"/>
        </w:numPr>
      </w:pPr>
      <w:r>
        <w:t xml:space="preserve">系统缓存</w:t>
      </w:r>
    </w:p>
    <w:p>
      <w:pPr>
        <w:pStyle w:val="Compact"/>
        <w:numPr>
          <w:numId w:val="1012"/>
          <w:ilvl w:val="1"/>
        </w:numPr>
      </w:pPr>
      <w:r>
        <w:t xml:space="preserve">hosts</w:t>
      </w:r>
    </w:p>
    <w:p>
      <w:pPr>
        <w:pStyle w:val="Compact"/>
        <w:numPr>
          <w:numId w:val="1012"/>
          <w:ilvl w:val="1"/>
        </w:numPr>
      </w:pPr>
      <w:r>
        <w:t xml:space="preserve">ISP DNS 缓存</w:t>
      </w:r>
    </w:p>
    <w:p>
      <w:pPr>
        <w:pStyle w:val="Compact"/>
        <w:numPr>
          <w:numId w:val="1012"/>
          <w:ilvl w:val="1"/>
        </w:numPr>
      </w:pPr>
      <w:r>
        <w:t xml:space="preserve">DNS 服务器搜索</w:t>
      </w:r>
    </w:p>
    <w:p>
      <w:pPr>
        <w:pStyle w:val="Compact"/>
        <w:numPr>
          <w:numId w:val="1011"/>
          <w:ilvl w:val="0"/>
        </w:numPr>
      </w:pPr>
      <w:r>
        <w:t xml:space="preserve">浏览器发送 HTTP 请求到目标服务器</w:t>
      </w:r>
    </w:p>
    <w:p>
      <w:pPr>
        <w:pStyle w:val="Compact"/>
        <w:numPr>
          <w:numId w:val="1011"/>
          <w:ilvl w:val="0"/>
        </w:numPr>
      </w:pPr>
      <w:r>
        <w:t xml:space="preserve">服务器永久重定向</w:t>
      </w:r>
    </w:p>
    <w:p>
      <w:pPr>
        <w:pStyle w:val="Compact"/>
        <w:numPr>
          <w:numId w:val="1011"/>
          <w:ilvl w:val="0"/>
        </w:numPr>
      </w:pPr>
      <w:r>
        <w:t xml:space="preserve">浏览器跟踪重定向地址</w:t>
      </w:r>
    </w:p>
    <w:p>
      <w:pPr>
        <w:pStyle w:val="Compact"/>
        <w:numPr>
          <w:numId w:val="1011"/>
          <w:ilvl w:val="0"/>
        </w:numPr>
      </w:pPr>
      <w:r>
        <w:t xml:space="preserve">服务器“处理”请求</w:t>
      </w:r>
    </w:p>
    <w:p>
      <w:pPr>
        <w:pStyle w:val="Compact"/>
        <w:numPr>
          <w:numId w:val="1011"/>
          <w:ilvl w:val="0"/>
        </w:numPr>
      </w:pPr>
      <w:r>
        <w:t xml:space="preserve">服务器发回一个HTML响应</w:t>
      </w:r>
    </w:p>
    <w:p>
      <w:pPr>
        <w:pStyle w:val="Compact"/>
        <w:numPr>
          <w:numId w:val="1011"/>
          <w:ilvl w:val="0"/>
        </w:numPr>
      </w:pPr>
      <w:r>
        <w:t xml:space="preserve">浏览器开始显示HTML</w:t>
      </w:r>
    </w:p>
    <w:p>
      <w:pPr>
        <w:pStyle w:val="Compact"/>
        <w:numPr>
          <w:numId w:val="1011"/>
          <w:ilvl w:val="0"/>
        </w:numPr>
      </w:pPr>
      <w:r>
        <w:t xml:space="preserve">浏览器请求获取嵌入在 HTML 中的对象（图片&amp;脚本等）</w:t>
      </w:r>
    </w:p>
    <w:p>
      <w:pPr>
        <w:pStyle w:val="Compact"/>
        <w:numPr>
          <w:numId w:val="1011"/>
          <w:ilvl w:val="0"/>
        </w:numPr>
      </w:pPr>
      <w:r>
        <w:t xml:space="preserve">浏览器发送异步（AJAX）请求</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497e65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662c19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a061f3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2022-06-04T08:21:49Z</dcterms:created>
  <dcterms:modified xsi:type="dcterms:W3CDTF">2022-06-04T08:21:49Z</dcterms:modified>
</cp:coreProperties>
</file>