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图片编程"/>
      <w:bookmarkEnd w:id="21"/>
      <w:r>
        <w:t xml:space="preserve">2.12 图片编程</w:t>
      </w:r>
    </w:p>
    <w:p>
      <w:pPr>
        <w:pStyle w:val="Compact"/>
        <w:numPr>
          <w:numId w:val="1001"/>
          <w:ilvl w:val="0"/>
        </w:numPr>
      </w:pPr>
      <w:r>
        <w:t xml:space="preserve">1.你对Bitmap了解吗？它在内存中如何存在？</w:t>
      </w:r>
    </w:p>
    <w:p>
      <w:pPr>
        <w:pStyle w:val="BlockText"/>
      </w:pPr>
      <w:hyperlink r:id="rId22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2"/>
          <w:ilvl w:val="0"/>
        </w:numPr>
      </w:pPr>
      <w:r>
        <w:t xml:space="preserve">2.有关Bitmap导致OOM的原因知道吗？如何优化？</w:t>
      </w:r>
    </w:p>
    <w:p>
      <w:pPr>
        <w:pStyle w:val="BlockText"/>
      </w:pPr>
      <w:hyperlink r:id="rId23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3"/>
          <w:ilvl w:val="0"/>
        </w:numPr>
      </w:pPr>
      <w:r>
        <w:t xml:space="preserve">3.给我谈谈图片压缩。</w:t>
      </w:r>
    </w:p>
    <w:p>
      <w:pPr>
        <w:pStyle w:val="BlockText"/>
      </w:pPr>
      <w:hyperlink r:id="rId24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4"/>
          <w:ilvl w:val="0"/>
        </w:numPr>
      </w:pPr>
      <w:r>
        <w:t xml:space="preserve">4.LruCache &amp; DiskLruCache原理。</w:t>
      </w:r>
    </w:p>
    <w:p>
      <w:pPr>
        <w:pStyle w:val="BlockText"/>
      </w:pPr>
      <w:hyperlink r:id="rId25">
        <w:r>
          <w:rPr>
            <w:rStyle w:val="Hyperlink"/>
          </w:rPr>
          <w:t xml:space="preserve">LruCache原理</w:t>
        </w:r>
      </w:hyperlink>
      <w:r>
        <w:br w:type="textWrapping"/>
      </w:r>
      <w:hyperlink r:id="rId26">
        <w:r>
          <w:rPr>
            <w:rStyle w:val="Hyperlink"/>
          </w:rPr>
          <w:t xml:space="preserve">DiskLruCache原理</w:t>
        </w:r>
      </w:hyperlink>
    </w:p>
    <w:p>
      <w:pPr>
        <w:pStyle w:val="Compact"/>
        <w:numPr>
          <w:numId w:val="1005"/>
          <w:ilvl w:val="0"/>
        </w:numPr>
      </w:pPr>
      <w:r>
        <w:t xml:space="preserve">5.说说你平常会使用的一些第三方图片加载库,最好给我谈谈它的原理。</w:t>
      </w:r>
    </w:p>
    <w:p>
      <w:pPr>
        <w:pStyle w:val="BlockText"/>
      </w:pPr>
      <w:hyperlink r:id="rId27">
        <w:r>
          <w:rPr>
            <w:rStyle w:val="Hyperlink"/>
          </w:rPr>
          <w:t xml:space="preserve">点击查看答案</w:t>
        </w:r>
      </w:hyperlink>
      <w:r>
        <w:br w:type="textWrapping"/>
      </w:r>
      <w:r>
        <w:t xml:space="preserve">注意：至于库的原理请看常用库部分。</w:t>
      </w:r>
    </w:p>
    <w:p>
      <w:pPr>
        <w:pStyle w:val="Compact"/>
        <w:numPr>
          <w:numId w:val="1006"/>
          <w:ilvl w:val="0"/>
        </w:numPr>
      </w:pPr>
      <w:r>
        <w:t xml:space="preserve">6.如果让你设计一个图片加载库，你会如何设计？</w:t>
      </w:r>
    </w:p>
    <w:p>
      <w:pPr>
        <w:pStyle w:val="BlockText"/>
      </w:pPr>
      <w:r>
        <w:t xml:space="preserve">这个实际上一方面在考察你对第三方图片加载库原理的理解，一方面在考察你是否具备设计库的逻辑头脑。</w:t>
      </w:r>
      <w:r>
        <w:t xml:space="preserve"> </w:t>
      </w:r>
      <w:r>
        <w:t xml:space="preserve">基本上按照某个图片库的设计思路讲给面试官听就可以过了，但是答的出彩的话，可以细化思考优化Glide,Picasso等。</w:t>
      </w:r>
    </w:p>
    <w:p>
      <w:pPr>
        <w:pStyle w:val="Compact"/>
        <w:numPr>
          <w:numId w:val="1007"/>
          <w:ilvl w:val="0"/>
        </w:numPr>
      </w:pPr>
      <w:r>
        <w:t xml:space="preserve">7.有一张非常大的图片,你如何去加载这张大图片？</w:t>
      </w:r>
    </w:p>
    <w:p>
      <w:pPr>
        <w:pStyle w:val="BlockText"/>
      </w:pPr>
      <w:r>
        <w:t xml:space="preserve">这题回答角度是从两个方面着手：</w:t>
      </w:r>
      <w:r>
        <w:br w:type="textWrapping"/>
      </w:r>
      <w:r>
        <w:rPr>
          <w:b/>
        </w:rPr>
        <w:t xml:space="preserve">一是图片的大指的是图片尺寸比较大--&gt;</w:t>
      </w:r>
      <w:r>
        <w:t xml:space="preserve">那么加载方式可以是：【1】切割并使用RecyclerView进行加载。 【2】</w:t>
      </w:r>
      <w:r>
        <w:t xml:space="preserve"> </w:t>
      </w:r>
      <w:r>
        <w:t xml:space="preserve">采用局部加载的方式，Android里面是利用BitmapRegionDecoder来局部展示图片的，展示的是一块矩形区域。</w:t>
      </w:r>
      <w:r>
        <w:br w:type="textWrapping"/>
      </w:r>
      <w:r>
        <w:t xml:space="preserve">二是图片的容量比较大，例如：它可能是一个10M以上的图片，那么加载方式可以是：</w:t>
      </w:r>
      <w:hyperlink r:id="rId28">
        <w:r>
          <w:rPr>
            <w:rStyle w:val="Hyperlink"/>
          </w:rPr>
          <w:t xml:space="preserve">点击查看方式加载</w:t>
        </w:r>
      </w:hyperlink>
    </w:p>
    <w:p>
      <w:pPr>
        <w:pStyle w:val="Compact"/>
        <w:numPr>
          <w:numId w:val="1008"/>
          <w:ilvl w:val="0"/>
        </w:numPr>
      </w:pPr>
      <w:r>
        <w:t xml:space="preserve">8.你知道Android中处理图片的一些库吗(OpenCv &amp; GPUImage ...)？</w:t>
      </w:r>
    </w:p>
    <w:p>
      <w:pPr>
        <w:pStyle w:val="BlockText"/>
      </w:pPr>
      <w:r>
        <w:t xml:space="preserve">这道题目笔者就不提供答案了，读者可自行查找资料了解。</w:t>
      </w:r>
    </w:p>
    <w:p>
      <w:pPr>
        <w:pStyle w:val="Compact"/>
        <w:numPr>
          <w:numId w:val="1009"/>
          <w:ilvl w:val="0"/>
        </w:numPr>
      </w:pPr>
      <w:r>
        <w:t xml:space="preserve">9.如何计算一张图片在内存中占用的大小？</w:t>
      </w:r>
    </w:p>
    <w:p>
      <w:pPr>
        <w:pStyle w:val="BlockText"/>
      </w:pPr>
      <w:hyperlink r:id="rId29">
        <w:r>
          <w:rPr>
            <w:rStyle w:val="Hyperlink"/>
          </w:rPr>
          <w:t xml:space="preserve">点击查看答案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5f75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90e9a8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://www.cnblogs.com/dingxiansen/p/8182479.html" TargetMode="External" /><Relationship Type="http://schemas.openxmlformats.org/officeDocument/2006/relationships/hyperlink" Id="rId23" Target="https://blog.csdn.net/u012758088/article/details/70145656" TargetMode="External" /><Relationship Type="http://schemas.openxmlformats.org/officeDocument/2006/relationships/hyperlink" Id="rId24" Target="https://blog.csdn.net/u013928412/article/details/80358597" TargetMode="External" /><Relationship Type="http://schemas.openxmlformats.org/officeDocument/2006/relationships/hyperlink" Id="rId29" Target="https://www.cnblogs.com/dasusu/p/9789389.html" TargetMode="External" /><Relationship Type="http://schemas.openxmlformats.org/officeDocument/2006/relationships/hyperlink" Id="rId26" Target="https://www.cnblogs.com/huhx/p/useDiskLruCache.html" TargetMode="External" /><Relationship Type="http://schemas.openxmlformats.org/officeDocument/2006/relationships/hyperlink" Id="rId25" Target="https://www.cnblogs.com/huhx/p/useLruCache.html" TargetMode="External" /><Relationship Type="http://schemas.openxmlformats.org/officeDocument/2006/relationships/hyperlink" Id="rId22" Target="https://www.cnblogs.com/winter-is-coming/p/9112192.html" TargetMode="External" /><Relationship Type="http://schemas.openxmlformats.org/officeDocument/2006/relationships/hyperlink" Id="rId28" Target="https://www.jianshu.com/p/da754f9fad5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www.cnblogs.com/dingxiansen/p/8182479.html" TargetMode="External" /><Relationship Type="http://schemas.openxmlformats.org/officeDocument/2006/relationships/hyperlink" Id="rId23" Target="https://blog.csdn.net/u012758088/article/details/70145656" TargetMode="External" /><Relationship Type="http://schemas.openxmlformats.org/officeDocument/2006/relationships/hyperlink" Id="rId24" Target="https://blog.csdn.net/u013928412/article/details/80358597" TargetMode="External" /><Relationship Type="http://schemas.openxmlformats.org/officeDocument/2006/relationships/hyperlink" Id="rId29" Target="https://www.cnblogs.com/dasusu/p/9789389.html" TargetMode="External" /><Relationship Type="http://schemas.openxmlformats.org/officeDocument/2006/relationships/hyperlink" Id="rId26" Target="https://www.cnblogs.com/huhx/p/useDiskLruCache.html" TargetMode="External" /><Relationship Type="http://schemas.openxmlformats.org/officeDocument/2006/relationships/hyperlink" Id="rId25" Target="https://www.cnblogs.com/huhx/p/useLruCache.html" TargetMode="External" /><Relationship Type="http://schemas.openxmlformats.org/officeDocument/2006/relationships/hyperlink" Id="rId22" Target="https://www.cnblogs.com/winter-is-coming/p/9112192.html" TargetMode="External" /><Relationship Type="http://schemas.openxmlformats.org/officeDocument/2006/relationships/hyperlink" Id="rId28" Target="https://www.jianshu.com/p/da754f9fad5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2022-06-04T07:11:13Z</dcterms:created>
  <dcterms:modified xsi:type="dcterms:W3CDTF">2022-06-04T07:11:13Z</dcterms:modified>
</cp:coreProperties>
</file>