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多渠道打包-apk签名"/>
      <w:bookmarkEnd w:id="21"/>
      <w:r>
        <w:t xml:space="preserve">2.32 多渠道打包 &amp; apk签名</w:t>
      </w:r>
    </w:p>
    <w:p>
      <w:pPr>
        <w:pStyle w:val="Compact"/>
        <w:numPr>
          <w:numId w:val="1001"/>
          <w:ilvl w:val="0"/>
        </w:numPr>
      </w:pPr>
      <w:r>
        <w:t xml:space="preserve">1.apk为什么需要签名？</w:t>
      </w:r>
    </w:p>
    <w:p>
      <w:pPr>
        <w:pStyle w:val="Compact"/>
        <w:numPr>
          <w:numId w:val="1001"/>
          <w:ilvl w:val="0"/>
        </w:numPr>
      </w:pPr>
      <w:r>
        <w:t xml:space="preserve">2.多渠道打包是什么 &amp; 有类似经验吗？</w:t>
      </w:r>
    </w:p>
    <w:p>
      <w:pPr>
        <w:pStyle w:val="Compact"/>
        <w:numPr>
          <w:numId w:val="1001"/>
          <w:ilvl w:val="0"/>
        </w:numPr>
      </w:pPr>
      <w:r>
        <w:t xml:space="preserve">3.简述多渠道打包及原理和常用操作？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bc58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51f9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ClAndEllen/article/details/8338312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ClAndEllen/article/details/833831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