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jvm相关"/>
      <w:bookmarkEnd w:id="21"/>
      <w:r>
        <w:t xml:space="preserve">1.15 JVM相关</w:t>
      </w:r>
    </w:p>
    <w:p>
      <w:pPr>
        <w:pStyle w:val="Compact"/>
        <w:numPr>
          <w:numId w:val="1001"/>
          <w:ilvl w:val="0"/>
        </w:numPr>
      </w:pPr>
      <w:r>
        <w:t xml:space="preserve">1.什么是class文件？它存在的意义？</w:t>
      </w:r>
    </w:p>
    <w:p>
      <w:pPr>
        <w:pStyle w:val="BlockText"/>
      </w:pPr>
      <w:r>
        <w:t xml:space="preserve">Java的编译器在编译java类文件时，会将原有的文本文件（.java）翻译成二进制的字节码，并将这些字节码存储在.class文件。</w:t>
      </w:r>
    </w:p>
    <w:p>
      <w:pPr>
        <w:pStyle w:val="BlockText"/>
      </w:pPr>
      <w:r>
        <w:t xml:space="preserve">也就是说java类文件中的属性、方法，以及类中的常量信息，都会被分别存储在.class文件中。当然还会添加一个公有的静态常量属性.class，这个属性记录了类的相关信息，即类型信息，是Class类的一个实例。</w:t>
      </w:r>
      <w:r>
        <w:br w:type="textWrapping"/>
      </w:r>
      <w:r>
        <w:rPr>
          <w:b/>
        </w:rPr>
        <w:t xml:space="preserve">class文件存在的意义</w:t>
      </w:r>
      <w:r>
        <w:t xml:space="preserve">就是:跨平台。</w:t>
      </w:r>
    </w:p>
    <w:p>
      <w:pPr>
        <w:pStyle w:val="Compact"/>
        <w:numPr>
          <w:numId w:val="1002"/>
          <w:ilvl w:val="0"/>
        </w:numPr>
      </w:pPr>
      <w:r>
        <w:t xml:space="preserve">2.Java代码执行流程？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3.Java内存结构 &amp; 内存模型。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4.GC回收机制。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5.Java虚拟机是如何加载一个类的？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6.给我谈谈类加载器。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7.谈谈static编译运行时的流程，在虚拟机中如何保存的？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8.说说Java种的4种引用以及用法？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9.如何判断一个对象是死亡的？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0"/>
          <w:ilvl w:val="0"/>
        </w:numPr>
      </w:pPr>
      <w:r>
        <w:t xml:space="preserve">10.代码中直接调用System.gc()会发生什么？</w:t>
      </w:r>
    </w:p>
    <w:p>
      <w:pPr>
        <w:pStyle w:val="BlockText"/>
      </w:pPr>
      <w:hyperlink r:id="rId30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1"/>
          <w:ilvl w:val="0"/>
        </w:numPr>
      </w:pPr>
      <w:r>
        <w:t xml:space="preserve">11.一个强引用直接被null赋值，那么这个对象会被立刻回收吗？</w:t>
      </w:r>
    </w:p>
    <w:p>
      <w:pPr>
        <w:pStyle w:val="BlockText"/>
      </w:pPr>
      <w:r>
        <w:t xml:space="preserve">这个要看情况，一般GC回收一个对象是由于这个对象没有任何引用指向它了，GC才会选择去回收它，如果有至少两个强引用指向它，那么一个引用设置为null,这种情况这个对象是不会被回收的。然后如果只有一个引用指向它时,也有可能不会被立刻回收，这个对象只是进入一种可回收的状态，回收是肯定的，但是不会立刻，有可能发生在下一个GC回收周期里。</w:t>
      </w:r>
    </w:p>
    <w:p>
      <w:pPr>
        <w:pStyle w:val="Compact"/>
        <w:numPr>
          <w:numId w:val="1012"/>
          <w:ilvl w:val="0"/>
        </w:numPr>
      </w:pPr>
      <w:r>
        <w:t xml:space="preserve">12.String a = "a"+"b"+"c";在内存中创建了几个对象？</w:t>
      </w:r>
    </w:p>
    <w:p>
      <w:pPr>
        <w:pStyle w:val="BlockText"/>
      </w:pPr>
      <w:hyperlink r:id="rId31">
        <w:r>
          <w:rPr>
            <w:rStyle w:val="Hyperlink"/>
          </w:rPr>
          <w:t xml:space="preserve">点击查看答案</w:t>
        </w:r>
      </w:hyperlink>
      <w:r>
        <w:t xml:space="preserve"> </w:t>
      </w:r>
      <w:r>
        <w:t xml:space="preserve">这题是个小陷阱，在回答的时候，一定要注意编译器在编译期间会对代码进行优化，一定要考虑这一点。</w:t>
      </w:r>
    </w:p>
    <w:p>
      <w:pPr>
        <w:pStyle w:val="Compact"/>
        <w:numPr>
          <w:numId w:val="1013"/>
          <w:ilvl w:val="0"/>
        </w:numPr>
      </w:pPr>
      <w:r>
        <w:t xml:space="preserve">13.谈谈你对字符集的理解。</w:t>
      </w:r>
    </w:p>
    <w:p>
      <w:pPr>
        <w:pStyle w:val="BlockText"/>
      </w:pPr>
      <w:hyperlink r:id="rId3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4"/>
          <w:ilvl w:val="0"/>
        </w:numPr>
      </w:pPr>
      <w:r>
        <w:t xml:space="preserve">14.常见的编码格式有哪些？</w:t>
      </w:r>
    </w:p>
    <w:p>
      <w:pPr>
        <w:pStyle w:val="BlockText"/>
      </w:pPr>
      <w:hyperlink r:id="rId3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5"/>
          <w:ilvl w:val="0"/>
        </w:numPr>
      </w:pPr>
      <w:r>
        <w:t xml:space="preserve">15.utf-8中的中文占几个字节？int型占几个字节？</w:t>
      </w:r>
    </w:p>
    <w:p>
      <w:pPr>
        <w:pStyle w:val="BlockText"/>
      </w:pPr>
      <w:r>
        <w:t xml:space="preserve">在utf-8中中文是占用3个字节，int类型占用4个字节。</w:t>
      </w:r>
    </w:p>
    <w:p>
      <w:pPr>
        <w:pStyle w:val="Compact"/>
        <w:numPr>
          <w:numId w:val="1016"/>
          <w:ilvl w:val="0"/>
        </w:numPr>
      </w:pPr>
      <w:r>
        <w:t xml:space="preserve">16.谈谈你对逻辑地址和物理地址的理解？</w:t>
      </w:r>
    </w:p>
    <w:p>
      <w:pPr>
        <w:pStyle w:val="BlockText"/>
      </w:pPr>
      <w:hyperlink r:id="rId34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0ac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6695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sinat_33087001/article/details/76977437" TargetMode="External" /><Relationship Type="http://schemas.openxmlformats.org/officeDocument/2006/relationships/hyperlink" Id="rId31" Target="https://blog.csdn.net/zheng0518/article/details/9025173" TargetMode="External" /><Relationship Type="http://schemas.openxmlformats.org/officeDocument/2006/relationships/hyperlink" Id="rId29" Target="https://www.cnblogs.com/LoganChen/p/6829165.html" TargetMode="External" /><Relationship Type="http://schemas.openxmlformats.org/officeDocument/2006/relationships/hyperlink" Id="rId34" Target="https://www.cnblogs.com/alantu2018/p/9002441.html" TargetMode="External" /><Relationship Type="http://schemas.openxmlformats.org/officeDocument/2006/relationships/hyperlink" Id="rId28" Target="https://www.cnblogs.com/alias-blog/p/5793108.html" TargetMode="External" /><Relationship Type="http://schemas.openxmlformats.org/officeDocument/2006/relationships/hyperlink" Id="rId27" Target="https://www.cnblogs.com/cxiang/p/10082160.html" TargetMode="External" /><Relationship Type="http://schemas.openxmlformats.org/officeDocument/2006/relationships/hyperlink" Id="rId32" Target="https://www.cnblogs.com/hanruyue/p/5859107.html" TargetMode="External" /><Relationship Type="http://schemas.openxmlformats.org/officeDocument/2006/relationships/hyperlink" Id="rId25" Target="https://www.cnblogs.com/luohanguo/p/9469851.html" TargetMode="External" /><Relationship Type="http://schemas.openxmlformats.org/officeDocument/2006/relationships/hyperlink" Id="rId23" Target="https://www.cnblogs.com/qingshanli/p/9256387.html" TargetMode="External" /><Relationship Type="http://schemas.openxmlformats.org/officeDocument/2006/relationships/hyperlink" Id="rId26" Target="https://www.cnblogs.com/sunniest/p/4574080.html" TargetMode="External" /><Relationship Type="http://schemas.openxmlformats.org/officeDocument/2006/relationships/hyperlink" Id="rId24" Target="https://www.cnblogs.com/wjtaigwh/p/6635484.html" TargetMode="External" /><Relationship Type="http://schemas.openxmlformats.org/officeDocument/2006/relationships/hyperlink" Id="rId33" Target="https://www.cnblogs.com/yaya-yaya/p/5768616.html" TargetMode="External" /><Relationship Type="http://schemas.openxmlformats.org/officeDocument/2006/relationships/hyperlink" Id="rId30" Target="https://www.jianshu.com/p/c5e631b8ea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sinat_33087001/article/details/76977437" TargetMode="External" /><Relationship Type="http://schemas.openxmlformats.org/officeDocument/2006/relationships/hyperlink" Id="rId31" Target="https://blog.csdn.net/zheng0518/article/details/9025173" TargetMode="External" /><Relationship Type="http://schemas.openxmlformats.org/officeDocument/2006/relationships/hyperlink" Id="rId29" Target="https://www.cnblogs.com/LoganChen/p/6829165.html" TargetMode="External" /><Relationship Type="http://schemas.openxmlformats.org/officeDocument/2006/relationships/hyperlink" Id="rId34" Target="https://www.cnblogs.com/alantu2018/p/9002441.html" TargetMode="External" /><Relationship Type="http://schemas.openxmlformats.org/officeDocument/2006/relationships/hyperlink" Id="rId28" Target="https://www.cnblogs.com/alias-blog/p/5793108.html" TargetMode="External" /><Relationship Type="http://schemas.openxmlformats.org/officeDocument/2006/relationships/hyperlink" Id="rId27" Target="https://www.cnblogs.com/cxiang/p/10082160.html" TargetMode="External" /><Relationship Type="http://schemas.openxmlformats.org/officeDocument/2006/relationships/hyperlink" Id="rId32" Target="https://www.cnblogs.com/hanruyue/p/5859107.html" TargetMode="External" /><Relationship Type="http://schemas.openxmlformats.org/officeDocument/2006/relationships/hyperlink" Id="rId25" Target="https://www.cnblogs.com/luohanguo/p/9469851.html" TargetMode="External" /><Relationship Type="http://schemas.openxmlformats.org/officeDocument/2006/relationships/hyperlink" Id="rId23" Target="https://www.cnblogs.com/qingshanli/p/9256387.html" TargetMode="External" /><Relationship Type="http://schemas.openxmlformats.org/officeDocument/2006/relationships/hyperlink" Id="rId26" Target="https://www.cnblogs.com/sunniest/p/4574080.html" TargetMode="External" /><Relationship Type="http://schemas.openxmlformats.org/officeDocument/2006/relationships/hyperlink" Id="rId24" Target="https://www.cnblogs.com/wjtaigwh/p/6635484.html" TargetMode="External" /><Relationship Type="http://schemas.openxmlformats.org/officeDocument/2006/relationships/hyperlink" Id="rId33" Target="https://www.cnblogs.com/yaya-yaya/p/5768616.html" TargetMode="External" /><Relationship Type="http://schemas.openxmlformats.org/officeDocument/2006/relationships/hyperlink" Id="rId30" Target="https://www.jianshu.com/p/c5e631b8ea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