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3"/>
      </w:pPr>
      <w:bookmarkStart w:id="21" w:name="集合容器"/>
      <w:bookmarkEnd w:id="21"/>
      <w:r>
        <w:t xml:space="preserve">1.8 集合(容器)</w:t>
      </w:r>
    </w:p>
    <w:p>
      <w:pPr>
        <w:pStyle w:val="Compact"/>
        <w:numPr>
          <w:numId w:val="1001"/>
          <w:ilvl w:val="0"/>
        </w:numPr>
      </w:pPr>
      <w:r>
        <w:t xml:space="preserve">1.说说Java中集合的框架？</w:t>
      </w:r>
    </w:p>
    <w:p>
      <w:pPr>
        <w:pStyle w:val="BlockText"/>
      </w:pPr>
      <w:hyperlink r:id="rId22">
        <w:r>
          <w:rPr>
            <w:rStyle w:val="Hyperlink"/>
          </w:rPr>
          <w:t xml:space="preserve">点击查看答案</w:t>
        </w:r>
      </w:hyperlink>
    </w:p>
    <w:p>
      <w:pPr>
        <w:pStyle w:val="Compact"/>
        <w:numPr>
          <w:numId w:val="1002"/>
          <w:ilvl w:val="0"/>
        </w:numPr>
      </w:pPr>
      <w:r>
        <w:t xml:space="preserve">2.Collection &amp; Map区别</w:t>
      </w:r>
    </w:p>
    <w:p>
      <w:pPr>
        <w:pStyle w:val="BlockText"/>
      </w:pPr>
      <w:r>
        <w:t xml:space="preserve">Collection和Map接口之间的主要区别在于：Collection中存储了一组对象，而Map存储关键字/值对。&gt;Collection接口，包含list和set子接口；继承Map的类有HashMap，HashTable。下面来给大家详细做一分</w:t>
      </w:r>
      <w:r>
        <w:t xml:space="preserve"> </w:t>
      </w:r>
      <w:r>
        <w:t xml:space="preserve">析：</w:t>
      </w:r>
    </w:p>
    <w:p>
      <w:pPr>
        <w:pStyle w:val="BlockText"/>
      </w:pPr>
      <w:r>
        <w:t xml:space="preserve">Collection：</w:t>
      </w:r>
    </w:p>
    <w:p>
      <w:pPr>
        <w:pStyle w:val="BlockText"/>
      </w:pPr>
      <w:r>
        <w:t xml:space="preserve">1、Collection是最基本的集合接口，一个Collection代表一组Object，即Collection的元素（Elements）。</w:t>
      </w:r>
    </w:p>
    <w:p>
      <w:pPr>
        <w:pStyle w:val="BlockText"/>
      </w:pPr>
      <w:r>
        <w:t xml:space="preserve">一些Collection允许相同的元素而另一些不行。一些能排序而另一些不行。Java SDK不提供直接继承自Collection的类，Java SDK提供的类都是继承自Collection的“子接口”如List和Set。</w:t>
      </w:r>
    </w:p>
    <w:p>
      <w:pPr>
        <w:pStyle w:val="BlockText"/>
      </w:pPr>
      <w:r>
        <w:t xml:space="preserve">2、所有实现Collection接口的类都必须提供两个标准的构造函数：无参数的构造函数和有一个Collection参数的构造函数。其中无参数的构造函数用于创建一个空的Collection；有一个Collection参数的构造函数用于创建一个新的Collection。</w:t>
      </w:r>
    </w:p>
    <w:p>
      <w:pPr>
        <w:pStyle w:val="BlockText"/>
      </w:pPr>
      <w:r>
        <w:t xml:space="preserve">Map：1、Map对象中，每一个关键字最多有一个关联的值。</w:t>
      </w:r>
    </w:p>
    <w:p>
      <w:pPr>
        <w:pStyle w:val="BlockText"/>
      </w:pPr>
      <w:r>
        <w:t xml:space="preserve">2、不能包括两个相同的键，一个键最多能绑定一个值。null可以作为键，这样的键只有一个；可以有一个或多个键所对应的值为null。</w:t>
      </w:r>
    </w:p>
    <w:p>
      <w:pPr>
        <w:pStyle w:val="BlockText"/>
      </w:pPr>
      <w:r>
        <w:t xml:space="preserve">3、当get()方法返回null值时，即可以表示Map中没有该键，也可以表示该键所对应的值为null。因此，在Map中不能由get()方法来判断Map中是否存在某个键，而应该用containsKey()方法来判断。</w:t>
      </w:r>
    </w:p>
    <w:p>
      <w:pPr>
        <w:pStyle w:val="BlockText"/>
      </w:pPr>
      <w:r>
        <w:t xml:space="preserve">4、Map接口提供3种集合的视图，Map的内容可以被当作一组key集合，一组value集合，或者一组key-value映射。</w:t>
      </w:r>
    </w:p>
    <w:p>
      <w:pPr>
        <w:pStyle w:val="Compact"/>
        <w:numPr>
          <w:numId w:val="1003"/>
          <w:ilvl w:val="0"/>
        </w:numPr>
      </w:pPr>
      <w:r>
        <w:t xml:space="preserve">3.谈谈你常用的集合 &amp; 它们底层的实现方式 &amp; 优缺点 &amp; 使用场景。</w:t>
      </w:r>
    </w:p>
    <w:p>
      <w:pPr>
        <w:pStyle w:val="BlockText"/>
      </w:pPr>
      <w:r>
        <w:t xml:space="preserve">这道题目就不提供答案。将List,Set,Map,Queue等子类集合都说说，结合底部实现的数据结构特性，这样就能大致通过这道题目。</w:t>
      </w:r>
    </w:p>
    <w:p>
      <w:pPr>
        <w:pStyle w:val="Compact"/>
        <w:numPr>
          <w:numId w:val="1004"/>
          <w:ilvl w:val="0"/>
        </w:numPr>
      </w:pPr>
      <w:r>
        <w:t xml:space="preserve">4.Map的遍历方式有哪些？</w:t>
      </w:r>
    </w:p>
    <w:p>
      <w:pPr>
        <w:pStyle w:val="BlockText"/>
      </w:pPr>
      <w:hyperlink r:id="rId23">
        <w:r>
          <w:rPr>
            <w:rStyle w:val="Hyperlink"/>
          </w:rPr>
          <w:t xml:space="preserve">点击查看答案</w:t>
        </w:r>
      </w:hyperlink>
    </w:p>
    <w:p>
      <w:pPr>
        <w:pStyle w:val="Compact"/>
        <w:numPr>
          <w:numId w:val="1005"/>
          <w:ilvl w:val="0"/>
        </w:numPr>
      </w:pPr>
      <w:r>
        <w:t xml:space="preserve">5.给我说说ArrayList的扩容机制。</w:t>
      </w:r>
    </w:p>
    <w:p>
      <w:pPr>
        <w:pStyle w:val="BlockText"/>
      </w:pPr>
      <w:hyperlink r:id="rId24">
        <w:r>
          <w:rPr>
            <w:rStyle w:val="Hyperlink"/>
          </w:rPr>
          <w:t xml:space="preserve">点击查看答案</w:t>
        </w:r>
      </w:hyperlink>
    </w:p>
    <w:p>
      <w:pPr>
        <w:pStyle w:val="Compact"/>
        <w:numPr>
          <w:numId w:val="1006"/>
          <w:ilvl w:val="0"/>
        </w:numPr>
      </w:pPr>
      <w:r>
        <w:t xml:space="preserve">6.什么是深拷贝 &amp; 浅拷贝 &amp; 如何深拷贝一个List集合.</w:t>
      </w:r>
    </w:p>
    <w:p>
      <w:pPr>
        <w:pStyle w:val="BlockText"/>
      </w:pPr>
      <w:hyperlink r:id="rId25">
        <w:r>
          <w:rPr>
            <w:rStyle w:val="Hyperlink"/>
          </w:rPr>
          <w:t xml:space="preserve">什么是深拷贝 &amp; 什么是浅拷贝</w:t>
        </w:r>
      </w:hyperlink>
      <w:r>
        <w:br w:type="textWrapping"/>
      </w:r>
      <w:r>
        <w:t xml:space="preserve">如何深拷贝一个List集合？</w:t>
      </w:r>
      <w:r>
        <w:br w:type="textWrapping"/>
      </w:r>
      <w:r>
        <w:t xml:space="preserve">方法1：利用Json拷贝法-&gt;利用Gson库将一个List集合映射为一个Json字符串，然后再通过Gson库解析Json成一个List集合即可。</w:t>
      </w:r>
      <w:r>
        <w:br w:type="textWrapping"/>
      </w:r>
      <w:r>
        <w:t xml:space="preserve">方法2：序列化法 -&gt;与方法1思路类似</w:t>
      </w:r>
      <w:r>
        <w:br w:type="textWrapping"/>
      </w:r>
      <w:r>
        <w:t xml:space="preserve">方法3：如果要深拷贝的类不复杂，那么可以重写clone方法并遍历。</w:t>
      </w:r>
    </w:p>
    <w:p>
      <w:pPr>
        <w:pStyle w:val="Compact"/>
        <w:numPr>
          <w:numId w:val="1007"/>
          <w:ilvl w:val="0"/>
        </w:numPr>
      </w:pPr>
      <w:r>
        <w:t xml:space="preserve">7.Set是如何确保它的唯一性的。</w:t>
      </w:r>
    </w:p>
    <w:p>
      <w:pPr>
        <w:pStyle w:val="BlockText"/>
      </w:pPr>
      <w:r>
        <w:rPr>
          <w:b/>
        </w:rPr>
        <w:t xml:space="preserve">对于HashSet而言</w:t>
      </w:r>
      <w:r>
        <w:t xml:space="preserve">,它是通过两个方法来判断其元素是否一样，这两个方法就是hashCode()方法和equlas()方法，首先，hashCode()方法返回的是一个哈希值，这个哈希值是由对象在内存中的地址所形成的，如果两个对象的哈希值不一样，那么这两个对象肯定是不相同的，如果哈希值一样，那么这还不能肯定这两个对象是否一样，还需要通过equlas()方法比较一下两个对象是否一样，equals()返回true才能说明这两个对象是相同的，所以当你想把你自定义的类对象放入此集合，最好重写一下hashCode()方法和equals()方法来保证Set集合”无序不可重复”的特点。</w:t>
      </w:r>
      <w:r>
        <w:br w:type="textWrapping"/>
      </w:r>
      <w:r>
        <w:rPr>
          <w:b/>
        </w:rPr>
        <w:t xml:space="preserve">对于TreeSet而言</w:t>
      </w:r>
      <w:r>
        <w:t xml:space="preserve">，Comparable接口(比较器)的compareTo()方法进行判断元素是否一样。compareTo()返回0则代表两个元素是一样的。正值代表大于，负值代表小于。</w:t>
      </w:r>
    </w:p>
    <w:p>
      <w:pPr>
        <w:pStyle w:val="Compact"/>
        <w:numPr>
          <w:numId w:val="1008"/>
          <w:ilvl w:val="0"/>
        </w:numPr>
      </w:pPr>
      <w:r>
        <w:t xml:space="preserve">8.你觉得HashMap的元素顺序和什么有关？</w:t>
      </w:r>
    </w:p>
    <w:p>
      <w:pPr>
        <w:pStyle w:val="BlockText"/>
      </w:pPr>
      <w:hyperlink r:id="rId26">
        <w:r>
          <w:rPr>
            <w:rStyle w:val="Hyperlink"/>
          </w:rPr>
          <w:t xml:space="preserve">点击查看答案</w:t>
        </w:r>
      </w:hyperlink>
    </w:p>
    <w:p>
      <w:pPr>
        <w:pStyle w:val="Compact"/>
        <w:numPr>
          <w:numId w:val="1009"/>
          <w:ilvl w:val="0"/>
        </w:numPr>
      </w:pPr>
      <w:r>
        <w:t xml:space="preserve">9.Java中HashMap如何解决哈希碰撞的？</w:t>
      </w:r>
    </w:p>
    <w:p>
      <w:pPr>
        <w:pStyle w:val="BlockText"/>
      </w:pPr>
      <w:hyperlink r:id="rId27">
        <w:r>
          <w:rPr>
            <w:rStyle w:val="Hyperlink"/>
          </w:rPr>
          <w:t xml:space="preserve">点击查看答案</w:t>
        </w:r>
      </w:hyperlink>
    </w:p>
    <w:p>
      <w:pPr>
        <w:pStyle w:val="Compact"/>
        <w:numPr>
          <w:numId w:val="1010"/>
          <w:ilvl w:val="0"/>
        </w:numPr>
      </w:pPr>
      <w:r>
        <w:t xml:space="preserve">10.ConcurrentHashMap如何实现并发访问的？</w:t>
      </w:r>
    </w:p>
    <w:p>
      <w:pPr>
        <w:pStyle w:val="BlockText"/>
      </w:pPr>
      <w:hyperlink r:id="rId28">
        <w:r>
          <w:rPr>
            <w:rStyle w:val="Hyperlink"/>
          </w:rPr>
          <w:t xml:space="preserve">点击查看答案</w:t>
        </w:r>
      </w:hyperlink>
    </w:p>
    <w:p>
      <w:pPr>
        <w:pStyle w:val="Compact"/>
        <w:numPr>
          <w:numId w:val="1011"/>
          <w:ilvl w:val="0"/>
        </w:numPr>
      </w:pPr>
      <w:r>
        <w:t xml:space="preserve">11.谈谈Java集合中那些线程安全的集合 &amp; 实现原理。</w:t>
      </w:r>
    </w:p>
    <w:p>
      <w:pPr>
        <w:pStyle w:val="BlockText"/>
      </w:pPr>
      <w:r>
        <w:t xml:space="preserve">这个问题的答案笔者就不提供了，简单的说说几种即可。比如Vector &amp; HashTable等</w:t>
      </w:r>
    </w:p>
    <w:p>
      <w:pPr>
        <w:pStyle w:val="Compact"/>
        <w:numPr>
          <w:numId w:val="1012"/>
          <w:ilvl w:val="0"/>
        </w:numPr>
      </w:pPr>
      <w:r>
        <w:t xml:space="preserve">12.说说有哪些集合能加入null,哪些不能加入null,为什么？</w:t>
      </w:r>
    </w:p>
    <w:p>
      <w:pPr>
        <w:pStyle w:val="BlockText"/>
      </w:pPr>
      <w:hyperlink r:id="rId29">
        <w:r>
          <w:rPr>
            <w:rStyle w:val="Hyperlink"/>
          </w:rPr>
          <w:t xml:space="preserve">点击查看答案</w:t>
        </w:r>
      </w:hyperlink>
    </w:p>
    <w:p>
      <w:pPr>
        <w:pStyle w:val="Compact"/>
        <w:numPr>
          <w:numId w:val="1013"/>
          <w:ilvl w:val="0"/>
        </w:numPr>
      </w:pPr>
      <w:r>
        <w:t xml:space="preserve">13.说说LinkedHashMap原理。</w:t>
      </w:r>
    </w:p>
    <w:p>
      <w:pPr>
        <w:pStyle w:val="BlockText"/>
      </w:pPr>
      <w:hyperlink r:id="rId30">
        <w:r>
          <w:rPr>
            <w:rStyle w:val="Hyperlink"/>
          </w:rPr>
          <w:t xml:space="preserve">点击查看答案</w:t>
        </w:r>
      </w:hyperlink>
      <w:r>
        <w:t xml:space="preserve"> </w:t>
      </w:r>
      <w:r>
        <w:t xml:space="preserve">这道问题一般会在问你图片加载LruCache实现原理的时候提到。</w:t>
      </w:r>
    </w:p>
    <w:p>
      <w:pPr>
        <w:pStyle w:val="Compact"/>
        <w:numPr>
          <w:numId w:val="1014"/>
          <w:ilvl w:val="0"/>
        </w:numPr>
      </w:pPr>
      <w:r>
        <w:t xml:space="preserve">14.Collection 和 Collections的区别？</w:t>
      </w:r>
    </w:p>
    <w:p>
      <w:pPr>
        <w:pStyle w:val="BlockText"/>
      </w:pPr>
      <w:hyperlink r:id="rId31">
        <w:r>
          <w:rPr>
            <w:rStyle w:val="Hyperlink"/>
          </w:rPr>
          <w:t xml:space="preserve">点击查看答案</w:t>
        </w:r>
      </w:hyperlink>
    </w:p>
    <w:p>
      <w:pPr>
        <w:pStyle w:val="Compact"/>
        <w:numPr>
          <w:numId w:val="1015"/>
          <w:ilvl w:val="0"/>
        </w:numPr>
      </w:pPr>
      <w:r>
        <w:t xml:space="preserve">15.比较一下ArrayMap和HashMap。</w:t>
      </w:r>
    </w:p>
    <w:p>
      <w:pPr>
        <w:pStyle w:val="BlockText"/>
      </w:pPr>
      <w:hyperlink r:id="rId32">
        <w:r>
          <w:rPr>
            <w:rStyle w:val="Hyperlink"/>
          </w:rPr>
          <w:t xml:space="preserve">点击查看答案</w:t>
        </w:r>
      </w:hyperlink>
    </w:p>
    <w:p>
      <w:pPr>
        <w:pStyle w:val="Compact"/>
        <w:numPr>
          <w:numId w:val="1016"/>
          <w:ilvl w:val="0"/>
        </w:numPr>
      </w:pPr>
      <w:r>
        <w:t xml:space="preserve">16.说说HashMap的原理。</w:t>
      </w:r>
    </w:p>
    <w:p>
      <w:pPr>
        <w:pStyle w:val="BlockText"/>
      </w:pPr>
      <w:hyperlink r:id="rId33">
        <w:r>
          <w:rPr>
            <w:rStyle w:val="Hyperlink"/>
          </w:rPr>
          <w:t xml:space="preserve">点击查看答案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db801b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73973622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7" Target="https://blog.csdn.net/luo_da/article/details/77507315" TargetMode="External" /><Relationship Type="http://schemas.openxmlformats.org/officeDocument/2006/relationships/hyperlink" Id="rId29" Target="https://blog.csdn.net/ml1990s/article/details/11649237" TargetMode="External" /><Relationship Type="http://schemas.openxmlformats.org/officeDocument/2006/relationships/hyperlink" Id="rId26" Target="https://blog.csdn.net/vking_wang/article/details/14166593" TargetMode="External" /><Relationship Type="http://schemas.openxmlformats.org/officeDocument/2006/relationships/hyperlink" Id="rId24" Target="https://blog.csdn.net/zymx14/article/details/78324464" TargetMode="External" /><Relationship Type="http://schemas.openxmlformats.org/officeDocument/2006/relationships/hyperlink" Id="rId22" Target="https://www.cnblogs.com/cao-yin/p/9608250.html" TargetMode="External" /><Relationship Type="http://schemas.openxmlformats.org/officeDocument/2006/relationships/hyperlink" Id="rId31" Target="https://www.cnblogs.com/cathyqq/p/5279859.html" TargetMode="External" /><Relationship Type="http://schemas.openxmlformats.org/officeDocument/2006/relationships/hyperlink" Id="rId33" Target="https://www.cnblogs.com/chengxiao/p/6059914.html" TargetMode="External" /><Relationship Type="http://schemas.openxmlformats.org/officeDocument/2006/relationships/hyperlink" Id="rId32" Target="https://www.cnblogs.com/clwydjgs/p/9185574.html" TargetMode="External" /><Relationship Type="http://schemas.openxmlformats.org/officeDocument/2006/relationships/hyperlink" Id="rId23" Target="https://www.cnblogs.com/fqfanqi/p/6187085.html" TargetMode="External" /><Relationship Type="http://schemas.openxmlformats.org/officeDocument/2006/relationships/hyperlink" Id="rId28" Target="https://www.cnblogs.com/kaffeetrinken/p/8545417.html" TargetMode="External" /><Relationship Type="http://schemas.openxmlformats.org/officeDocument/2006/relationships/hyperlink" Id="rId25" Target="https://www.cnblogs.com/qlky/p/7348353.html" TargetMode="External" /><Relationship Type="http://schemas.openxmlformats.org/officeDocument/2006/relationships/hyperlink" Id="rId30" Target="https://www.cnblogs.com/whgk/p/6169622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s://blog.csdn.net/luo_da/article/details/77507315" TargetMode="External" /><Relationship Type="http://schemas.openxmlformats.org/officeDocument/2006/relationships/hyperlink" Id="rId29" Target="https://blog.csdn.net/ml1990s/article/details/11649237" TargetMode="External" /><Relationship Type="http://schemas.openxmlformats.org/officeDocument/2006/relationships/hyperlink" Id="rId26" Target="https://blog.csdn.net/vking_wang/article/details/14166593" TargetMode="External" /><Relationship Type="http://schemas.openxmlformats.org/officeDocument/2006/relationships/hyperlink" Id="rId24" Target="https://blog.csdn.net/zymx14/article/details/78324464" TargetMode="External" /><Relationship Type="http://schemas.openxmlformats.org/officeDocument/2006/relationships/hyperlink" Id="rId22" Target="https://www.cnblogs.com/cao-yin/p/9608250.html" TargetMode="External" /><Relationship Type="http://schemas.openxmlformats.org/officeDocument/2006/relationships/hyperlink" Id="rId31" Target="https://www.cnblogs.com/cathyqq/p/5279859.html" TargetMode="External" /><Relationship Type="http://schemas.openxmlformats.org/officeDocument/2006/relationships/hyperlink" Id="rId33" Target="https://www.cnblogs.com/chengxiao/p/6059914.html" TargetMode="External" /><Relationship Type="http://schemas.openxmlformats.org/officeDocument/2006/relationships/hyperlink" Id="rId32" Target="https://www.cnblogs.com/clwydjgs/p/9185574.html" TargetMode="External" /><Relationship Type="http://schemas.openxmlformats.org/officeDocument/2006/relationships/hyperlink" Id="rId23" Target="https://www.cnblogs.com/fqfanqi/p/6187085.html" TargetMode="External" /><Relationship Type="http://schemas.openxmlformats.org/officeDocument/2006/relationships/hyperlink" Id="rId28" Target="https://www.cnblogs.com/kaffeetrinken/p/8545417.html" TargetMode="External" /><Relationship Type="http://schemas.openxmlformats.org/officeDocument/2006/relationships/hyperlink" Id="rId25" Target="https://www.cnblogs.com/qlky/p/7348353.html" TargetMode="External" /><Relationship Type="http://schemas.openxmlformats.org/officeDocument/2006/relationships/hyperlink" Id="rId30" Target="https://www.cnblogs.com/whgk/p/6169622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2022-06-04T07:11:12Z</dcterms:created>
  <dcterms:modified xsi:type="dcterms:W3CDTF">2022-06-04T07:11:12Z</dcterms:modified>
</cp:coreProperties>
</file>