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序列化"/>
      <w:bookmarkEnd w:id="21"/>
      <w:r>
        <w:t xml:space="preserve">序列化</w:t>
      </w:r>
    </w:p>
    <w:p>
      <w:pPr>
        <w:pStyle w:val="Heading2"/>
      </w:pPr>
      <w:bookmarkStart w:id="22" w:name="protobuffer"/>
      <w:bookmarkEnd w:id="22"/>
      <w:r>
        <w:t xml:space="preserve">ProtoBuffer</w:t>
      </w:r>
    </w:p>
    <w:p>
      <w:pPr>
        <w:pStyle w:val="FirstParagraph"/>
      </w:pPr>
      <w:r>
        <w:rPr>
          <w:rStyle w:val="VerbatimChar"/>
        </w:rPr>
        <w:t xml:space="preserve">Protocol Buffers</w:t>
      </w:r>
      <w:r>
        <w:t xml:space="preserve"> </w:t>
      </w:r>
      <w:r>
        <w:t xml:space="preserve">是一种轻便高效的结构化数据存储格式，可以用于结构化数据串行化，或者说序列化。它很适合做数据存储或</w:t>
      </w:r>
      <w:r>
        <w:t xml:space="preserve"> </w:t>
      </w:r>
      <w:r>
        <w:rPr>
          <w:rStyle w:val="VerbatimChar"/>
        </w:rPr>
        <w:t xml:space="preserve">RPC</w:t>
      </w:r>
      <w:r>
        <w:t xml:space="preserve"> </w:t>
      </w:r>
      <w:r>
        <w:t xml:space="preserve">数据交换格式。可用于通讯协议、数据存储等领域的语言无关、平台无关、可扩展的序列化结构数据格式。</w:t>
      </w:r>
    </w:p>
    <w:p>
      <w:pPr>
        <w:pStyle w:val="Heading3"/>
      </w:pPr>
      <w:bookmarkStart w:id="23" w:name="protobuf-的优点"/>
      <w:bookmarkEnd w:id="23"/>
      <w:r>
        <w:t xml:space="preserve">Protobuf 的优点</w:t>
      </w:r>
    </w:p>
    <w:p>
      <w:pPr>
        <w:pStyle w:val="Compact"/>
        <w:numPr>
          <w:numId w:val="1001"/>
          <w:ilvl w:val="0"/>
        </w:numPr>
      </w:pPr>
      <w:r>
        <w:rPr>
          <w:b/>
        </w:rPr>
        <w:t xml:space="preserve">Protobuf 更小、更快、也更简单</w:t>
      </w:r>
      <w:r>
        <w:t xml:space="preserve">。你可以定义自己的数据结构，然后使用代码生成器生成的代码来读写这个数据结构。你甚至可以在无需重新部署程序的情况下更新数据结构。只需使用</w:t>
      </w:r>
      <w:r>
        <w:t xml:space="preserve"> </w:t>
      </w:r>
      <w:r>
        <w:rPr>
          <w:rStyle w:val="VerbatimChar"/>
        </w:rPr>
        <w:t xml:space="preserve">Protobuf</w:t>
      </w:r>
      <w:r>
        <w:t xml:space="preserve"> </w:t>
      </w:r>
      <w:r>
        <w:t xml:space="preserve">对数据结构进行一次描述，即可利用各种不同语言或从各种不同数据流中对你的结构化数据轻松读写。</w:t>
      </w:r>
    </w:p>
    <w:p>
      <w:pPr>
        <w:pStyle w:val="Compact"/>
        <w:numPr>
          <w:numId w:val="1001"/>
          <w:ilvl w:val="0"/>
        </w:numPr>
      </w:pPr>
      <w:r>
        <w:rPr>
          <w:b/>
        </w:rPr>
        <w:t xml:space="preserve">“向后”兼容性好</w:t>
      </w:r>
      <w:r>
        <w:t xml:space="preserve">，人们不必破坏已部署的、依靠“老”数据格式的程序就可以对数据结构进行升级。这样您的程序就可以不必担心因为消息结构的改变而造成的大规模的代码重构或者迁移的问题。因为添加新的消息中的</w:t>
      </w:r>
      <w:r>
        <w:t xml:space="preserve"> </w:t>
      </w:r>
      <w:r>
        <w:rPr>
          <w:rStyle w:val="VerbatimChar"/>
        </w:rPr>
        <w:t xml:space="preserve">field</w:t>
      </w:r>
      <w:r>
        <w:t xml:space="preserve"> </w:t>
      </w:r>
      <w:r>
        <w:t xml:space="preserve">并不会引起已经发布的程序的任何改变。</w:t>
      </w:r>
    </w:p>
    <w:p>
      <w:pPr>
        <w:pStyle w:val="Compact"/>
        <w:numPr>
          <w:numId w:val="1001"/>
          <w:ilvl w:val="0"/>
        </w:numPr>
      </w:pPr>
      <w:r>
        <w:rPr>
          <w:b/>
        </w:rPr>
        <w:t xml:space="preserve">Protobuf 语义更清晰</w:t>
      </w:r>
      <w:r>
        <w:t xml:space="preserve">，无需类似 XML 解析器的东西（因为</w:t>
      </w:r>
      <w:r>
        <w:t xml:space="preserve"> </w:t>
      </w:r>
      <w:r>
        <w:rPr>
          <w:rStyle w:val="VerbatimChar"/>
        </w:rPr>
        <w:t xml:space="preserve">Protobuf</w:t>
      </w:r>
      <w:r>
        <w:t xml:space="preserve"> </w:t>
      </w:r>
      <w:r>
        <w:t xml:space="preserve">编译器会将</w:t>
      </w:r>
      <w:r>
        <w:t xml:space="preserve"> </w:t>
      </w:r>
      <w:r>
        <w:rPr>
          <w:rStyle w:val="VerbatimChar"/>
        </w:rPr>
        <w:t xml:space="preserve">.proto</w:t>
      </w:r>
      <w:r>
        <w:t xml:space="preserve"> </w:t>
      </w:r>
      <w:r>
        <w:t xml:space="preserve">文件编译生成对应的数据访问类以对</w:t>
      </w:r>
      <w:r>
        <w:t xml:space="preserve"> </w:t>
      </w:r>
      <w:r>
        <w:rPr>
          <w:rStyle w:val="VerbatimChar"/>
        </w:rPr>
        <w:t xml:space="preserve">Protobuf</w:t>
      </w:r>
      <w:r>
        <w:t xml:space="preserve"> </w:t>
      </w:r>
      <w:r>
        <w:t xml:space="preserve">数据进行序列化、反序列化操作）。</w:t>
      </w:r>
    </w:p>
    <w:p>
      <w:pPr>
        <w:pStyle w:val="Compact"/>
        <w:numPr>
          <w:numId w:val="1001"/>
          <w:ilvl w:val="0"/>
        </w:numPr>
      </w:pPr>
      <w:r>
        <w:rPr>
          <w:b/>
        </w:rPr>
        <w:t xml:space="preserve">Protobuf 的编程模式比较友好</w:t>
      </w:r>
      <w:r>
        <w:t xml:space="preserve">，简单易学，同时它拥有良好的文档和示例，对于喜欢简单事物的人们而言，Protobuf 比其他的技术更加有吸引力。</w:t>
      </w:r>
    </w:p>
    <w:p>
      <w:pPr>
        <w:pStyle w:val="Heading3"/>
      </w:pPr>
      <w:bookmarkStart w:id="24" w:name="protobuf-的不足"/>
      <w:bookmarkEnd w:id="24"/>
      <w:r>
        <w:t xml:space="preserve">Protobuf 的不足</w:t>
      </w:r>
    </w:p>
    <w:p>
      <w:pPr>
        <w:pStyle w:val="FirstParagraph"/>
      </w:pPr>
      <w:r>
        <w:t xml:space="preserve">由于文本并不适合用来描述数据结构，所以</w:t>
      </w:r>
      <w:r>
        <w:t xml:space="preserve"> </w:t>
      </w:r>
      <w:r>
        <w:rPr>
          <w:rStyle w:val="VerbatimChar"/>
        </w:rPr>
        <w:t xml:space="preserve">Protobuf</w:t>
      </w:r>
      <w:r>
        <w:t xml:space="preserve"> </w:t>
      </w:r>
      <w:r>
        <w:t xml:space="preserve">也不适合用来对基于文本的标记文档（如 HTML）建模。另外，由于 XML 具有某种程度上的自解释性，它可以被人直接读取编辑，在这一点上</w:t>
      </w:r>
      <w:r>
        <w:t xml:space="preserve"> </w:t>
      </w:r>
      <w:r>
        <w:rPr>
          <w:rStyle w:val="VerbatimChar"/>
        </w:rPr>
        <w:t xml:space="preserve">Protobuf</w:t>
      </w:r>
      <w:r>
        <w:t xml:space="preserve"> </w:t>
      </w:r>
      <w:r>
        <w:t xml:space="preserve">不行，它以二进制的方式存储，除非你有</w:t>
      </w:r>
      <w:r>
        <w:t xml:space="preserve"> </w:t>
      </w:r>
      <w:r>
        <w:rPr>
          <w:rStyle w:val="VerbatimChar"/>
        </w:rPr>
        <w:t xml:space="preserve">.proto</w:t>
      </w:r>
      <w:r>
        <w:t xml:space="preserve"> </w:t>
      </w:r>
      <w:r>
        <w:t xml:space="preserve">定义，否则你没法直接读出</w:t>
      </w:r>
      <w:r>
        <w:t xml:space="preserve"> </w:t>
      </w:r>
      <w:r>
        <w:rPr>
          <w:rStyle w:val="VerbatimChar"/>
        </w:rPr>
        <w:t xml:space="preserve">Protobuf</w:t>
      </w:r>
      <w:r>
        <w:t xml:space="preserve"> </w:t>
      </w:r>
      <w:r>
        <w:t xml:space="preserve">的任何内容。</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47d4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9751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2022-06-04T08:21:22Z</dcterms:created>
  <dcterms:modified xsi:type="dcterms:W3CDTF">2022-06-04T08:21:22Z</dcterms:modified>
</cp:coreProperties>
</file>