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object"/>
      <w:bookmarkEnd w:id="21"/>
      <w:r>
        <w:t xml:space="preserve">Object</w:t>
      </w:r>
    </w:p>
    <w:p>
      <w:pPr>
        <w:pStyle w:val="Heading2"/>
      </w:pPr>
      <w:bookmarkStart w:id="22" w:name="getclass"/>
      <w:bookmarkEnd w:id="22"/>
      <w:r>
        <w:t xml:space="preserve">getClass</w:t>
      </w:r>
    </w:p>
    <w:p>
      <w:pPr>
        <w:pStyle w:val="FirstParagraph"/>
      </w:pPr>
      <w:r>
        <w:t xml:space="preserve">返回该对象运行时的</w:t>
      </w:r>
      <w:r>
        <w:t xml:space="preserve"> </w:t>
      </w:r>
      <w:r>
        <w:rPr>
          <w:rStyle w:val="VerbatimChar"/>
        </w:rPr>
        <w:t xml:space="preserve">class</w:t>
      </w:r>
      <w:r>
        <w:t xml:space="preserve"> </w:t>
      </w:r>
      <w:r>
        <w:t xml:space="preserve">对象，返回的</w:t>
      </w:r>
      <w:r>
        <w:t xml:space="preserve"> </w:t>
      </w:r>
      <w:r>
        <w:rPr>
          <w:rStyle w:val="VerbatimChar"/>
        </w:rPr>
        <w:t xml:space="preserve">Class</w:t>
      </w:r>
      <w:r>
        <w:t xml:space="preserve"> </w:t>
      </w:r>
      <w:r>
        <w:t xml:space="preserve">对象是由所表示的类的静态同步方法锁定的对象。</w:t>
      </w:r>
    </w:p>
    <w:p>
      <w:pPr>
        <w:pStyle w:val="Heading2"/>
      </w:pPr>
      <w:bookmarkStart w:id="23" w:name="hashcode"/>
      <w:bookmarkEnd w:id="23"/>
      <w:r>
        <w:t xml:space="preserve">hashCode</w:t>
      </w:r>
    </w:p>
    <w:p>
      <w:pPr>
        <w:pStyle w:val="FirstParagraph"/>
      </w:pPr>
      <w:r>
        <w:t xml:space="preserve">返回该对象的</w:t>
      </w:r>
      <w:r>
        <w:t xml:space="preserve"> </w:t>
      </w:r>
      <w:r>
        <w:rPr>
          <w:rStyle w:val="VerbatimChar"/>
        </w:rPr>
        <w:t xml:space="preserve">hashcode</w:t>
      </w:r>
      <w:r>
        <w:t xml:space="preserve">，该方法对hash表提供支持，例如</w:t>
      </w:r>
      <w:r>
        <w:t xml:space="preserve"> </w:t>
      </w:r>
      <w:r>
        <w:rPr>
          <w:rStyle w:val="VerbatimChar"/>
        </w:rPr>
        <w:t xml:space="preserve">HashMap</w:t>
      </w:r>
      <w:r>
        <w:t xml:space="preserve">。</w:t>
      </w:r>
      <w:r>
        <w:t xml:space="preserve"> </w:t>
      </w:r>
      <w:r>
        <w:t xml:space="preserve">对于该方法有几点需要注意：</w:t>
      </w:r>
      <w:r>
        <w:t xml:space="preserve"> </w:t>
      </w:r>
      <w:r>
        <w:t xml:space="preserve">- 在运行中的Java应用，如果用在</w:t>
      </w:r>
      <w:r>
        <w:t xml:space="preserve"> </w:t>
      </w:r>
      <w:r>
        <w:rPr>
          <w:rStyle w:val="VerbatimChar"/>
        </w:rPr>
        <w:t xml:space="preserve">equals</w:t>
      </w:r>
      <w:r>
        <w:t xml:space="preserve"> </w:t>
      </w:r>
      <w:r>
        <w:t xml:space="preserve">中进行比较的信息没有改变，那么不论何时调用都需要返回一致的int值。这个hash值在应用的两次执行中不需要保持一致。</w:t>
      </w:r>
      <w:r>
        <w:t xml:space="preserve"> </w:t>
      </w:r>
      <w:r>
        <w:t xml:space="preserve">- 如果两个对象根据</w:t>
      </w:r>
      <w:r>
        <w:t xml:space="preserve"> </w:t>
      </w:r>
      <w:r>
        <w:rPr>
          <w:rStyle w:val="VerbatimChar"/>
        </w:rPr>
        <w:t xml:space="preserve">equals</w:t>
      </w:r>
      <w:r>
        <w:t xml:space="preserve"> </w:t>
      </w:r>
      <w:r>
        <w:t xml:space="preserve">方法认为是相等的，那么这两个对象也应该返回相等的</w:t>
      </w:r>
      <w:r>
        <w:t xml:space="preserve"> </w:t>
      </w:r>
      <w:r>
        <w:rPr>
          <w:rStyle w:val="VerbatimChar"/>
        </w:rPr>
        <w:t xml:space="preserve">hashcode</w:t>
      </w:r>
      <w:r>
        <w:t xml:space="preserve">。</w:t>
      </w:r>
      <w:r>
        <w:t xml:space="preserve"> </w:t>
      </w:r>
      <w:r>
        <w:t xml:space="preserve">- 不要求两个不相等的对象，在调用</w:t>
      </w:r>
      <w:r>
        <w:t xml:space="preserve"> </w:t>
      </w:r>
      <w:r>
        <w:rPr>
          <w:rStyle w:val="VerbatimChar"/>
        </w:rPr>
        <w:t xml:space="preserve">hashCode</w:t>
      </w:r>
      <w:r>
        <w:t xml:space="preserve"> </w:t>
      </w:r>
      <w:r>
        <w:t xml:space="preserve">方法返回的结果是必须是不同的。然而，程序员应该了解不同的对象产生不同的</w:t>
      </w:r>
      <w:r>
        <w:t xml:space="preserve"> </w:t>
      </w:r>
      <w:r>
        <w:rPr>
          <w:rStyle w:val="VerbatimChar"/>
        </w:rPr>
        <w:t xml:space="preserve">hashcode</w:t>
      </w:r>
      <w:r>
        <w:t xml:space="preserve"> </w:t>
      </w:r>
      <w:r>
        <w:t xml:space="preserve">能够提升哈希表的效率。</w:t>
      </w:r>
      <w:r>
        <w:t xml:space="preserve"> </w:t>
      </w:r>
      <w:r>
        <w:t xml:space="preserve">Object的</w:t>
      </w:r>
      <w:r>
        <w:rPr>
          <w:rStyle w:val="VerbatimChar"/>
        </w:rPr>
        <w:t xml:space="preserve">hashcode</w:t>
      </w:r>
      <w:r>
        <w:t xml:space="preserve">对不同的对象，尽可能返回不同的</w:t>
      </w:r>
      <w:r>
        <w:t xml:space="preserve"> </w:t>
      </w:r>
      <w:r>
        <w:rPr>
          <w:rStyle w:val="VerbatimChar"/>
        </w:rPr>
        <w:t xml:space="preserve">hashcode</w:t>
      </w:r>
      <w:r>
        <w:t xml:space="preserve"> </w:t>
      </w:r>
      <w:r>
        <w:t xml:space="preserve">。这通常通过将对象的内部地址转换为整数来实现，但Java编程语言不需要此实现技术。</w:t>
      </w:r>
    </w:p>
    <w:p>
      <w:pPr>
        <w:pStyle w:val="Heading3"/>
      </w:pPr>
      <w:bookmarkStart w:id="24" w:name="arrays.hashcode"/>
      <w:bookmarkEnd w:id="24"/>
      <w:r>
        <w:t xml:space="preserve">Arrays.hashCode</w:t>
      </w:r>
    </w:p>
    <w:p>
      <w:pPr>
        <w:pStyle w:val="FirstParagraph"/>
      </w:pPr>
      <w:r>
        <w:t xml:space="preserve">Arrays.hashCode 是一个数组的浅哈希码实现，深哈希可以使用</w:t>
      </w:r>
      <w:r>
        <w:t xml:space="preserve"> </w:t>
      </w:r>
      <w:r>
        <w:rPr>
          <w:rStyle w:val="VerbatimChar"/>
        </w:rPr>
        <w:t xml:space="preserve">deepHashCode</w:t>
      </w:r>
      <w:r>
        <w:t xml:space="preserve">。并且当数组长度为1时，</w:t>
      </w:r>
      <w:r>
        <w:rPr>
          <w:rStyle w:val="VerbatimChar"/>
        </w:rPr>
        <w:t xml:space="preserve">Arrays.hashCode(object) = object.hashCode</w:t>
      </w:r>
      <w:r>
        <w:t xml:space="preserve"> </w:t>
      </w:r>
      <w:r>
        <w:t xml:space="preserve">不一定成立</w:t>
      </w:r>
    </w:p>
    <w:p>
      <w:pPr>
        <w:pStyle w:val="Heading3"/>
      </w:pPr>
      <w:bookmarkStart w:id="25" w:name="section"/>
      <w:bookmarkEnd w:id="25"/>
      <w:r>
        <w:t xml:space="preserve">31</w:t>
      </w:r>
    </w:p>
    <w:p>
      <w:pPr>
        <w:pStyle w:val="FirstParagraph"/>
      </w:pPr>
      <w:r>
        <w:t xml:space="preserve">不论是String、Arrays在计算多个元素的哈希值的时候，都会有31这个数字。主要有以下两个原因：</w:t>
      </w:r>
      <w:r>
        <w:t xml:space="preserve"> </w:t>
      </w:r>
      <w:r>
        <w:t xml:space="preserve">- 31是一个不大不小的质数，是作为 hashCode 乘子的优选质数之一。</w:t>
      </w:r>
      <w:r>
        <w:t xml:space="preserve"> </w:t>
      </w:r>
      <w:r>
        <w:t xml:space="preserve">&gt; 另外一些相近的质数，比如37、41、43等等，也都是不错的选择。那么为啥偏偏选中了31呢？请看第二个原因。</w:t>
      </w:r>
    </w:p>
    <w:p>
      <w:pPr>
        <w:pStyle w:val="Compact"/>
        <w:numPr>
          <w:numId w:val="1001"/>
          <w:ilvl w:val="0"/>
        </w:numPr>
      </w:pPr>
      <w:r>
        <w:t xml:space="preserve">31可以被 JVM 优化，</w:t>
      </w:r>
    </w:p>
    <w:p>
      <w:pPr>
        <w:pStyle w:val="Compact"/>
      </w:pPr>
      <m:oMathPara>
        <m:oMathParaPr>
          <m:jc m:val="center"/>
        </m:oMathParaPr>
        <m:oMath>
          <m:r>
            <m:t>31</m:t>
          </m:r>
          <m:r>
            <m:t>*</m:t>
          </m:r>
          <m:r>
            <m:t>i</m:t>
          </m:r>
          <m:r>
            <m:t>=</m:t>
          </m:r>
          <m:r>
            <m:t>(</m:t>
          </m:r>
          <m:r>
            <m:t>i</m:t>
          </m:r>
          <m:r>
            <m:t>&lt;</m:t>
          </m:r>
          <m:r>
            <m:t>&lt;</m:t>
          </m:r>
          <m:r>
            <m:t>5</m:t>
          </m:r>
          <m:r>
            <m:t>)</m:t>
          </m:r>
          <m:r>
            <m:t>−</m:t>
          </m:r>
          <m:r>
            <m:t>i</m:t>
          </m:r>
        </m:oMath>
      </m:oMathPara>
    </w:p>
    <w:p>
      <w:pPr>
        <w:pStyle w:val="Compact"/>
        <w:numPr>
          <w:numId w:val="1001"/>
          <w:ilvl w:val="0"/>
        </w:numPr>
      </w:pPr>
      <w:r>
        <w:t xml:space="preserve">。</w:t>
      </w:r>
    </w:p>
    <w:p>
      <w:pPr>
        <w:pStyle w:val="FirstParagraph"/>
      </w:pPr>
      <w:r>
        <w:t xml:space="preserve">上面两个原因中，第一个需要解释一下，第二个比较简单，就不说了。一般在设计哈希算法时，会选择一个特殊的质数。至于为啥选择质数，我想应该是可以降低哈希算法的冲突率。</w:t>
      </w:r>
    </w:p>
    <w:p>
      <w:pPr>
        <w:pStyle w:val="BodyText"/>
      </w:pPr>
      <w:r>
        <w:t xml:space="preserve">在 Effective Java 中有一段相关的解释：</w:t>
      </w:r>
    </w:p>
    <w:p>
      <w:pPr>
        <w:pStyle w:val="BlockText"/>
      </w:pPr>
      <w:r>
        <w:t xml:space="preserve">选择数字31是因为它是一个奇质数，如果选择一个偶数会在乘法运算中产生溢出，导致数值信息丢失，因为乘二相当于移位运算。选择质数的优势并不是特别的明显，但这是一个传统。同时，数字31有一个很好的特性，即乘法运算可以被移位和减法运算取代，来获取更好的性能：</w:t>
      </w:r>
    </w:p>
    <w:p>
      <w:pPr>
        <w:pStyle w:val="BlockText"/>
      </w:pPr>
      <m:oMathPara>
        <m:oMathParaPr>
          <m:jc m:val="center"/>
        </m:oMathParaPr>
        <m:oMath>
          <m:r>
            <m:t>31</m:t>
          </m:r>
          <m:r>
            <m:t>*</m:t>
          </m:r>
          <m:r>
            <m:t>i</m:t>
          </m:r>
          <m:r>
            <m:t>=</m:t>
          </m:r>
          <m:r>
            <m:t>=</m:t>
          </m:r>
          <m:r>
            <m:t>(</m:t>
          </m:r>
          <m:r>
            <m:t>i</m:t>
          </m:r>
          <m:r>
            <m:t>&lt;</m:t>
          </m:r>
          <m:r>
            <m:t>&lt;</m:t>
          </m:r>
          <m:r>
            <m:t>5</m:t>
          </m:r>
          <m:r>
            <m:t>)</m:t>
          </m:r>
          <m:r>
            <m:t>−</m:t>
          </m:r>
          <m:r>
            <m:t>i</m:t>
          </m:r>
        </m:oMath>
      </m:oMathPara>
    </w:p>
    <w:p>
      <w:pPr>
        <w:pStyle w:val="BlockText"/>
      </w:pPr>
      <w:r>
        <w:t xml:space="preserve">，现代的 Java 虚拟机可以自动的完成这个优化。</w:t>
      </w:r>
    </w:p>
    <w:p>
      <w:pPr>
        <w:pStyle w:val="Heading2"/>
      </w:pPr>
      <w:bookmarkStart w:id="26" w:name="equals"/>
      <w:bookmarkEnd w:id="26"/>
      <w:r>
        <w:t xml:space="preserve">equals</w:t>
      </w:r>
    </w:p>
    <w:p>
      <w:pPr>
        <w:pStyle w:val="FirstParagraph"/>
      </w:pPr>
      <w:r>
        <w:t xml:space="preserve">判定两个对象是否相等。</w:t>
      </w:r>
      <w:r>
        <w:rPr>
          <w:rStyle w:val="VerbatimChar"/>
        </w:rPr>
        <w:t xml:space="preserve">equals</w:t>
      </w:r>
      <w:r>
        <w:t xml:space="preserve">和</w:t>
      </w:r>
      <w:r>
        <w:rPr>
          <w:rStyle w:val="VerbatimChar"/>
        </w:rPr>
        <w:t xml:space="preserve">hashCode</w:t>
      </w:r>
      <w:r>
        <w:t xml:space="preserve">需要同时被</w:t>
      </w:r>
      <w:r>
        <w:rPr>
          <w:rStyle w:val="VerbatimChar"/>
        </w:rPr>
        <w:t xml:space="preserve">overwrite</w:t>
      </w:r>
    </w:p>
    <w:p>
      <w:pPr>
        <w:pStyle w:val="Heading2"/>
      </w:pPr>
      <w:bookmarkStart w:id="27" w:name="clone"/>
      <w:bookmarkEnd w:id="27"/>
      <w:r>
        <w:t xml:space="preserve">clone</w:t>
      </w:r>
    </w:p>
    <w:p>
      <w:pPr>
        <w:pStyle w:val="FirstParagraph"/>
      </w:pPr>
      <w:r>
        <w:t xml:space="preserve">创建一个该对象的副本，并且对于对象 x 应当满足以下表达式：</w:t>
      </w:r>
    </w:p>
    <w:p>
      <w:pPr>
        <w:pStyle w:val="SourceCode"/>
      </w:pPr>
      <w:r>
        <w:rPr>
          <w:rStyle w:val="VerbatimChar"/>
        </w:rPr>
        <w:t xml:space="preserve">x.clone() != x</w:t>
      </w:r>
      <w:r>
        <w:br w:type="textWrapping"/>
      </w:r>
      <w:r>
        <w:rPr>
          <w:rStyle w:val="VerbatimChar"/>
        </w:rPr>
        <w:t xml:space="preserve">x.clone().getClass() == x.getClass()</w:t>
      </w:r>
      <w:r>
        <w:br w:type="textWrapping"/>
      </w:r>
      <w:r>
        <w:rPr>
          <w:rStyle w:val="VerbatimChar"/>
        </w:rPr>
        <w:t xml:space="preserve">x.clone().equals(x)</w:t>
      </w:r>
    </w:p>
    <w:p>
      <w:pPr>
        <w:pStyle w:val="Heading2"/>
      </w:pPr>
      <w:bookmarkStart w:id="28" w:name="tostring"/>
      <w:bookmarkEnd w:id="28"/>
      <w:r>
        <w:t xml:space="preserve">toString</w:t>
      </w:r>
    </w:p>
    <w:p>
      <w:pPr>
        <w:pStyle w:val="Heading2"/>
      </w:pPr>
      <w:bookmarkStart w:id="29" w:name="wait"/>
      <w:bookmarkEnd w:id="29"/>
      <w:r>
        <w:t xml:space="preserve">wait</w:t>
      </w:r>
    </w:p>
    <w:p>
      <w:pPr>
        <w:pStyle w:val="FirstParagraph"/>
      </w:pPr>
      <w:r>
        <w:t xml:space="preserve">当前线程等待知道其他线程调用该对象的</w:t>
      </w:r>
      <w:r>
        <w:t xml:space="preserve"> </w:t>
      </w:r>
      <w:r>
        <w:rPr>
          <w:rStyle w:val="VerbatimChar"/>
        </w:rPr>
        <w:t xml:space="preserve">notify</w:t>
      </w:r>
      <w:r>
        <w:t xml:space="preserve"> </w:t>
      </w:r>
      <w:r>
        <w:t xml:space="preserve">或者</w:t>
      </w:r>
      <w:r>
        <w:t xml:space="preserve"> </w:t>
      </w:r>
      <w:r>
        <w:rPr>
          <w:rStyle w:val="VerbatimChar"/>
        </w:rPr>
        <w:t xml:space="preserve">notifyAll</w:t>
      </w:r>
      <w:r>
        <w:t xml:space="preserve">方法。当前线程必须拥有该对象的</w:t>
      </w:r>
      <w:r>
        <w:t xml:space="preserve"> </w:t>
      </w:r>
      <w:r>
        <w:rPr>
          <w:rStyle w:val="VerbatimChar"/>
        </w:rPr>
        <w:t xml:space="preserve">monitor</w:t>
      </w:r>
      <w:r>
        <w:t xml:space="preserve">。线程释放该对象</w:t>
      </w:r>
      <w:r>
        <w:rPr>
          <w:rStyle w:val="VerbatimChar"/>
        </w:rPr>
        <w:t xml:space="preserve">monitor</w:t>
      </w:r>
      <w:r>
        <w:t xml:space="preserve">的拥有权，并且等待到别的线程通知等待在该对象</w:t>
      </w:r>
      <w:r>
        <w:rPr>
          <w:rStyle w:val="VerbatimChar"/>
        </w:rPr>
        <w:t xml:space="preserve">monitor</w:t>
      </w:r>
      <w:r>
        <w:t xml:space="preserve">上的线程苏醒。然后线程重新拥有</w:t>
      </w:r>
      <w:r>
        <w:rPr>
          <w:rStyle w:val="VerbatimChar"/>
        </w:rPr>
        <w:t xml:space="preserve">monitor</w:t>
      </w:r>
      <w:r>
        <w:t xml:space="preserve">并继续执行。在某些jdk版本中，中断和虚假唤醒是存在的，所以</w:t>
      </w:r>
      <w:r>
        <w:rPr>
          <w:rStyle w:val="VerbatimChar"/>
        </w:rPr>
        <w:t xml:space="preserve">wait</w:t>
      </w:r>
      <w:r>
        <w:t xml:space="preserve">方法需要放在循环中。</w:t>
      </w:r>
    </w:p>
    <w:p>
      <w:pPr>
        <w:pStyle w:val="SourceCode"/>
      </w:pPr>
      <w:r>
        <w:rPr>
          <w:rStyle w:val="VerbatimChar"/>
        </w:rPr>
        <w:t xml:space="preserve">synchronized (obj) {</w:t>
      </w:r>
      <w:r>
        <w:br w:type="textWrapping"/>
      </w:r>
      <w:r>
        <w:rPr>
          <w:rStyle w:val="VerbatimChar"/>
        </w:rPr>
        <w:t xml:space="preserve">    while (&lt;condition does not hold&gt;)</w:t>
      </w:r>
      <w:r>
        <w:br w:type="textWrapping"/>
      </w:r>
      <w:r>
        <w:rPr>
          <w:rStyle w:val="VerbatimChar"/>
        </w:rPr>
        <w:t xml:space="preserve">        obj.wait();</w:t>
      </w:r>
      <w:r>
        <w:br w:type="textWrapping"/>
      </w:r>
      <w:r>
        <w:rPr>
          <w:rStyle w:val="VerbatimChar"/>
        </w:rPr>
        <w:t xml:space="preserve">    ... // Perform action appropriate to condition</w:t>
      </w:r>
      <w:r>
        <w:br w:type="textWrapping"/>
      </w:r>
      <w:r>
        <w:rPr>
          <w:rStyle w:val="VerbatimChar"/>
        </w:rPr>
        <w:t xml:space="preserve">}</w:t>
      </w:r>
    </w:p>
    <w:p>
      <w:pPr>
        <w:pStyle w:val="FirstParagraph"/>
      </w:pPr>
      <w:r>
        <w:t xml:space="preserve">该方法只能被拥有该对象</w:t>
      </w:r>
      <w:r>
        <w:rPr>
          <w:rStyle w:val="VerbatimChar"/>
        </w:rPr>
        <w:t xml:space="preserve">monitor</w:t>
      </w:r>
      <w:r>
        <w:t xml:space="preserve">的线程调用。</w:t>
      </w:r>
    </w:p>
    <w:p>
      <w:pPr>
        <w:pStyle w:val="Heading3"/>
      </w:pPr>
      <w:bookmarkStart w:id="30" w:name="虚假唤醒spurious-wakeup"/>
      <w:bookmarkEnd w:id="30"/>
      <w:r>
        <w:t xml:space="preserve">虚假唤醒（spurious wakeup）</w:t>
      </w:r>
    </w:p>
    <w:p>
      <w:pPr>
        <w:pStyle w:val="FirstParagraph"/>
      </w:pPr>
      <w:r>
        <w:t xml:space="preserve">虚假唤醒就是一些</w:t>
      </w:r>
      <w:r>
        <w:rPr>
          <w:rStyle w:val="VerbatimChar"/>
        </w:rPr>
        <w:t xml:space="preserve">obj.wait()</w:t>
      </w:r>
      <w:r>
        <w:t xml:space="preserve">会在除了</w:t>
      </w:r>
      <w:r>
        <w:rPr>
          <w:rStyle w:val="VerbatimChar"/>
        </w:rPr>
        <w:t xml:space="preserve">obj.notify()</w:t>
      </w:r>
      <w:r>
        <w:t xml:space="preserve">和</w:t>
      </w:r>
      <w:r>
        <w:rPr>
          <w:rStyle w:val="VerbatimChar"/>
        </w:rPr>
        <w:t xml:space="preserve">obj.notifyAll()</w:t>
      </w:r>
      <w:r>
        <w:t xml:space="preserve">的其他情况被唤醒，而此时是不应该唤醒的。</w:t>
      </w:r>
    </w:p>
    <w:p>
      <w:pPr>
        <w:pStyle w:val="BlockText"/>
      </w:pPr>
      <w:r>
        <w:t xml:space="preserve">注意 Lock 的 Conditon.await 也有虚假唤醒的问题</w:t>
      </w:r>
    </w:p>
    <w:p>
      <w:pPr>
        <w:pStyle w:val="FirstParagraph"/>
      </w:pPr>
      <w:r>
        <w:t xml:space="preserve">解决的办法是基于while来反复判断进入正常操作的临界条件是否满足</w:t>
      </w:r>
    </w:p>
    <w:p>
      <w:pPr>
        <w:pStyle w:val="BlockText"/>
      </w:pPr>
      <w:r>
        <w:t xml:space="preserve">同时也可以使用同步数据结构：BlokingQueue</w:t>
      </w:r>
    </w:p>
    <w:p>
      <w:pPr>
        <w:pStyle w:val="Heading4"/>
      </w:pPr>
      <w:bookmarkStart w:id="31" w:name="解释"/>
      <w:bookmarkEnd w:id="31"/>
      <w:r>
        <w:t xml:space="preserve">解释</w:t>
      </w:r>
    </w:p>
    <w:p>
      <w:pPr>
        <w:pStyle w:val="FirstParagraph"/>
      </w:pPr>
      <w:r>
        <w:t xml:space="preserve">虚假唤醒（</w:t>
      </w:r>
      <w:r>
        <w:rPr>
          <w:rStyle w:val="VerbatimChar"/>
        </w:rPr>
        <w:t xml:space="preserve">spurious wakeup</w:t>
      </w:r>
      <w:r>
        <w:t xml:space="preserve">）是一个表象，即在多处理器的系统下发出 wait 的程序有可能在没有 notify 唤醒的情形下苏醒继续执行。</w:t>
      </w:r>
    </w:p>
    <w:p>
      <w:pPr>
        <w:pStyle w:val="BodyText"/>
      </w:pPr>
      <w:r>
        <w:t xml:space="preserve">以运行在 Linux 的 hotspot 虚拟机上的 java 程序为例，</w:t>
      </w:r>
      <w:r>
        <w:t xml:space="preserve"> </w:t>
      </w:r>
      <w:r>
        <w:rPr>
          <w:rStyle w:val="VerbatimChar"/>
        </w:rPr>
        <w:t xml:space="preserve">wait</w:t>
      </w:r>
      <w:r>
        <w:t xml:space="preserve"> </w:t>
      </w:r>
      <w:r>
        <w:t xml:space="preserve">方法在 jvm 执行时实质是调用了底层</w:t>
      </w:r>
      <w:r>
        <w:t xml:space="preserve"> </w:t>
      </w:r>
      <w:r>
        <w:rPr>
          <w:rStyle w:val="VerbatimChar"/>
        </w:rPr>
        <w:t xml:space="preserve">pthread_cond_wait/pthread_cond_timedwait</w:t>
      </w:r>
      <w:r>
        <w:t xml:space="preserve"> </w:t>
      </w:r>
      <w:r>
        <w:t xml:space="preserve">函数，挂起等待条件变量来达到线程间同步通信的效果，而底层</w:t>
      </w:r>
      <w:r>
        <w:t xml:space="preserve"> </w:t>
      </w:r>
      <w:r>
        <w:rPr>
          <w:rStyle w:val="VerbatimChar"/>
        </w:rPr>
        <w:t xml:space="preserve">wait</w:t>
      </w:r>
      <w:r>
        <w:t xml:space="preserve"> </w:t>
      </w:r>
      <w:r>
        <w:t xml:space="preserve">函数在设计之初为了不减慢条件变量操作的效率并没有去保证每次唤醒都是由</w:t>
      </w:r>
      <w:r>
        <w:t xml:space="preserve"> </w:t>
      </w:r>
      <w:r>
        <w:rPr>
          <w:rStyle w:val="VerbatimChar"/>
        </w:rPr>
        <w:t xml:space="preserve">notify</w:t>
      </w:r>
      <w:r>
        <w:t xml:space="preserve"> </w:t>
      </w:r>
      <w:r>
        <w:t xml:space="preserve">触发，而是把这个任务交由上层应用去实现，即使用者需要定义一个循环去判断是否条件真能满足程序继续运行的需求，当然这样的实现也可以避免因为设计缺陷导致程序异常唤醒的问题。</w:t>
      </w:r>
    </w:p>
    <w:p>
      <w:pPr>
        <w:pStyle w:val="Heading2"/>
      </w:pPr>
      <w:bookmarkStart w:id="32" w:name="notify"/>
      <w:bookmarkEnd w:id="32"/>
      <w:r>
        <w:t xml:space="preserve">notify</w:t>
      </w:r>
    </w:p>
    <w:p>
      <w:pPr>
        <w:pStyle w:val="FirstParagraph"/>
      </w:pPr>
      <w:r>
        <w:t xml:space="preserve">唤醒一个等待在该对象</w:t>
      </w:r>
      <w:r>
        <w:rPr>
          <w:rStyle w:val="VerbatimChar"/>
        </w:rPr>
        <w:t xml:space="preserve">monitor</w:t>
      </w:r>
      <w:r>
        <w:t xml:space="preserve">上的线程。如果有多个线程等待，则会随机选择一个线程唤醒。线程等待是通过调用</w:t>
      </w:r>
      <w:r>
        <w:rPr>
          <w:rStyle w:val="VerbatimChar"/>
        </w:rPr>
        <w:t xml:space="preserve">wait</w:t>
      </w:r>
      <w:r>
        <w:t xml:space="preserve">方法。</w:t>
      </w:r>
    </w:p>
    <w:p>
      <w:pPr>
        <w:pStyle w:val="BodyText"/>
      </w:pPr>
      <w:r>
        <w:t xml:space="preserve">唤醒的线程不会立即执行，直到当前线程放弃对象上的锁。唤醒的线程也会以通常的方式和竞争该对象锁的线程进行竞争。也就是说，唤醒的线程在对该对象的加锁中没有任何优先级。</w:t>
      </w:r>
    </w:p>
    <w:p>
      <w:pPr>
        <w:pStyle w:val="BodyText"/>
      </w:pPr>
      <w:r>
        <w:t xml:space="preserve">该方法只能被拥有该对象</w:t>
      </w:r>
      <w:r>
        <w:rPr>
          <w:rStyle w:val="VerbatimChar"/>
        </w:rPr>
        <w:t xml:space="preserve">monitor</w:t>
      </w:r>
      <w:r>
        <w:t xml:space="preserve">的线程调用。线程拥有</w:t>
      </w:r>
      <w:r>
        <w:rPr>
          <w:rStyle w:val="VerbatimChar"/>
        </w:rPr>
        <w:t xml:space="preserve">monitor</w:t>
      </w:r>
      <w:r>
        <w:t xml:space="preserve">有下面三种方式：</w:t>
      </w:r>
      <w:r>
        <w:t xml:space="preserve"> </w:t>
      </w:r>
      <w:r>
        <w:t xml:space="preserve">- 执行该对象的</w:t>
      </w:r>
      <w:r>
        <w:t xml:space="preserve"> </w:t>
      </w:r>
      <w:r>
        <w:rPr>
          <w:rStyle w:val="VerbatimChar"/>
        </w:rPr>
        <w:t xml:space="preserve">synchronized</w:t>
      </w:r>
      <w:r>
        <w:t xml:space="preserve"> </w:t>
      </w:r>
      <w:r>
        <w:t xml:space="preserve">方法</w:t>
      </w:r>
      <w:r>
        <w:t xml:space="preserve"> </w:t>
      </w:r>
      <w:r>
        <w:t xml:space="preserve">- 执行以该对象作为同步语句的</w:t>
      </w:r>
      <w:r>
        <w:rPr>
          <w:rStyle w:val="VerbatimChar"/>
        </w:rPr>
        <w:t xml:space="preserve">synchronized</w:t>
      </w:r>
      <w:r>
        <w:t xml:space="preserve">方法体</w:t>
      </w:r>
      <w:r>
        <w:t xml:space="preserve"> </w:t>
      </w:r>
      <w:r>
        <w:t xml:space="preserve">- 对于class对象，可以执行该对象的</w:t>
      </w:r>
      <w:r>
        <w:rPr>
          <w:rStyle w:val="VerbatimChar"/>
        </w:rPr>
        <w:t xml:space="preserve">static synchronized</w:t>
      </w:r>
      <w:r>
        <w:t xml:space="preserve">方法</w:t>
      </w:r>
    </w:p>
    <w:p>
      <w:pPr>
        <w:pStyle w:val="BodyText"/>
      </w:pPr>
      <w:r>
        <w:t xml:space="preserve">在同一时间只能有一个线程能够拥有该对象</w:t>
      </w:r>
      <w:r>
        <w:rPr>
          <w:rStyle w:val="VerbatimChar"/>
        </w:rPr>
        <w:t xml:space="preserve">monitor</w:t>
      </w:r>
    </w:p>
    <w:p>
      <w:pPr>
        <w:pStyle w:val="Heading2"/>
      </w:pPr>
      <w:bookmarkStart w:id="33" w:name="finalize"/>
      <w:bookmarkEnd w:id="33"/>
      <w:r>
        <w:t xml:space="preserve">finalize</w:t>
      </w:r>
    </w:p>
    <w:p>
      <w:pPr>
        <w:pStyle w:val="FirstParagraph"/>
      </w:pPr>
      <w:r>
        <w:t xml:space="preserve">当 GC 认为该对象已经没有任何引用的时候，该方法被GC收集器调用。子类可以</w:t>
      </w:r>
      <w:r>
        <w:t xml:space="preserve"> </w:t>
      </w:r>
      <w:r>
        <w:rPr>
          <w:rStyle w:val="VerbatimChar"/>
        </w:rPr>
        <w:t xml:space="preserve">overwrite</w:t>
      </w:r>
      <w:r>
        <w:t xml:space="preserve"> </w:t>
      </w:r>
      <w:r>
        <w:t xml:space="preserve">该方法来关闭系统资源或者其他清理任务。</w:t>
      </w:r>
    </w:p>
    <w:p>
      <w:pPr>
        <w:pStyle w:val="BodyText"/>
      </w:pPr>
      <w:r>
        <w:rPr>
          <w:rStyle w:val="VerbatimChar"/>
        </w:rPr>
        <w:t xml:space="preserve">finalize</w:t>
      </w:r>
      <w:r>
        <w:t xml:space="preserve"> </w:t>
      </w:r>
      <w:r>
        <w:t xml:space="preserve">的一般契约是，如果 Java 虚拟机确定不再有任何方法可以通过任何尚未死亡的线程访问此对象，除非由于某个操作，它将被调用通过最终确定准备完成的其他一些对象或类来完成。</w:t>
      </w:r>
      <w:r>
        <w:t xml:space="preserve"> </w:t>
      </w:r>
      <w:r>
        <w:rPr>
          <w:rStyle w:val="VerbatimChar"/>
        </w:rPr>
        <w:t xml:space="preserve">finalize</w:t>
      </w:r>
      <w:r>
        <w:t xml:space="preserve"> </w:t>
      </w:r>
      <w:r>
        <w:t xml:space="preserve">方法可以采取任何操作，包括使该对象再次可用于其他线程；但是，</w:t>
      </w:r>
      <w:r>
        <w:rPr>
          <w:rStyle w:val="VerbatimChar"/>
        </w:rPr>
        <w:t xml:space="preserve">finalize</w:t>
      </w:r>
      <w:r>
        <w:t xml:space="preserve"> </w:t>
      </w:r>
      <w:r>
        <w:t xml:space="preserve">的通常目的是在对象被不可撤销地丢弃之前执行清理操作。例如，表示输入/输出连接的对象的</w:t>
      </w:r>
      <w:r>
        <w:t xml:space="preserve"> </w:t>
      </w:r>
      <w:r>
        <w:rPr>
          <w:rStyle w:val="VerbatimChar"/>
        </w:rPr>
        <w:t xml:space="preserve">finalize</w:t>
      </w:r>
      <w:r>
        <w:t xml:space="preserve"> </w:t>
      </w:r>
      <w:r>
        <w:t xml:space="preserve">方法可能会执行显式</w:t>
      </w:r>
      <w:r>
        <w:t xml:space="preserve"> </w:t>
      </w:r>
      <w:r>
        <w:rPr>
          <w:rStyle w:val="VerbatimChar"/>
        </w:rPr>
        <w:t xml:space="preserve">I/O</w:t>
      </w:r>
      <w:r>
        <w:t xml:space="preserve"> </w:t>
      </w:r>
      <w:r>
        <w:t xml:space="preserve">事务，以在永久丢弃对象之前断开连接。</w:t>
      </w:r>
    </w:p>
    <w:p>
      <w:pPr>
        <w:pStyle w:val="BodyText"/>
      </w:pPr>
      <w:r>
        <w:t xml:space="preserve">类 Object 的 finalize 方法不执行任何特殊操作;它只是正常返回。 Object 的子类可以覆盖此定义。</w:t>
      </w:r>
    </w:p>
    <w:p>
      <w:pPr>
        <w:pStyle w:val="BodyText"/>
      </w:pPr>
      <w:r>
        <w:t xml:space="preserve">Java 编程语言不保证哪个线程将为任何给定对象调用</w:t>
      </w:r>
      <w:r>
        <w:t xml:space="preserve"> </w:t>
      </w:r>
      <w:r>
        <w:rPr>
          <w:rStyle w:val="VerbatimChar"/>
        </w:rPr>
        <w:t xml:space="preserve">finalize</w:t>
      </w:r>
      <w:r>
        <w:t xml:space="preserve"> </w:t>
      </w:r>
      <w:r>
        <w:t xml:space="preserve">方法。但是，可以保证，调用 finalize 时，调用 finalize 的线程不会持有任何用户可见的同步锁。如果</w:t>
      </w:r>
      <w:r>
        <w:t xml:space="preserve"> </w:t>
      </w:r>
      <w:r>
        <w:rPr>
          <w:rStyle w:val="VerbatimChar"/>
        </w:rPr>
        <w:t xml:space="preserve">finalize</w:t>
      </w:r>
      <w:r>
        <w:t xml:space="preserve"> </w:t>
      </w:r>
      <w:r>
        <w:t xml:space="preserve">方法抛出未捕获的异常，则忽略该异常并终止该对象的终止。在为对象调用</w:t>
      </w:r>
      <w:r>
        <w:t xml:space="preserve"> </w:t>
      </w:r>
      <w:r>
        <w:rPr>
          <w:rStyle w:val="VerbatimChar"/>
        </w:rPr>
        <w:t xml:space="preserve">finalize</w:t>
      </w:r>
      <w:r>
        <w:t xml:space="preserve"> </w:t>
      </w:r>
      <w:r>
        <w:t xml:space="preserve">方法之后，在 Java 虚拟机再次确定不再有任何方法可以通过任何尚未死亡的线程访问此对象之前，不会采取进一步操作，包括可能的操作通过准备完成的其他对象或类，此时可以丢弃该对象。</w:t>
      </w:r>
    </w:p>
    <w:p>
      <w:pPr>
        <w:pStyle w:val="BodyText"/>
      </w:pPr>
      <w:r>
        <w:t xml:space="preserve">对于任何给定对象，Java 虚拟机永远不会多次调用</w:t>
      </w:r>
      <w:r>
        <w:t xml:space="preserve"> </w:t>
      </w:r>
      <w:r>
        <w:rPr>
          <w:rStyle w:val="VerbatimChar"/>
        </w:rPr>
        <w:t xml:space="preserve">finalize</w:t>
      </w:r>
      <w:r>
        <w:t xml:space="preserve"> </w:t>
      </w:r>
      <w:r>
        <w:t xml:space="preserve">方法。</w:t>
      </w:r>
      <w:r>
        <w:t xml:space="preserve"> </w:t>
      </w:r>
      <w:r>
        <w:rPr>
          <w:rStyle w:val="VerbatimChar"/>
        </w:rPr>
        <w:t xml:space="preserve">finalize</w:t>
      </w:r>
      <w:r>
        <w:t xml:space="preserve"> </w:t>
      </w:r>
      <w:r>
        <w:t xml:space="preserve">方法抛出的任何异常都会导致暂停此对象的终结，但会被忽略。</w:t>
      </w:r>
    </w:p>
    <w:p>
      <w:pPr>
        <w:pStyle w:val="Heading3"/>
      </w:pPr>
      <w:bookmarkStart w:id="34" w:name="缺陷"/>
      <w:bookmarkEnd w:id="34"/>
      <w:r>
        <w:t xml:space="preserve">缺陷</w:t>
      </w:r>
    </w:p>
    <w:p>
      <w:pPr>
        <w:pStyle w:val="Compact"/>
        <w:numPr>
          <w:numId w:val="1002"/>
          <w:ilvl w:val="0"/>
        </w:numPr>
      </w:pPr>
      <w:r>
        <w:t xml:space="preserve">一些与</w:t>
      </w:r>
      <w:r>
        <w:t xml:space="preserve"> </w:t>
      </w:r>
      <w:r>
        <w:rPr>
          <w:rStyle w:val="VerbatimChar"/>
        </w:rPr>
        <w:t xml:space="preserve">finalize</w:t>
      </w:r>
      <w:r>
        <w:t xml:space="preserve"> </w:t>
      </w:r>
      <w:r>
        <w:t xml:space="preserve">相关的方法，由于一些致命的缺陷，已经被废弃了，如</w:t>
      </w:r>
      <w:r>
        <w:t xml:space="preserve"> </w:t>
      </w:r>
      <w:r>
        <w:rPr>
          <w:rStyle w:val="VerbatimChar"/>
        </w:rPr>
        <w:t xml:space="preserve">System.runFinalizersOnExit()</w:t>
      </w:r>
      <w:r>
        <w:t xml:space="preserve"> </w:t>
      </w:r>
      <w:r>
        <w:t xml:space="preserve">方法、</w:t>
      </w:r>
      <w:r>
        <w:rPr>
          <w:rStyle w:val="VerbatimChar"/>
        </w:rPr>
        <w:t xml:space="preserve">Runtime.runFinalizersOnExit()</w:t>
      </w:r>
      <w:r>
        <w:t xml:space="preserve">方法。</w:t>
      </w:r>
    </w:p>
    <w:p>
      <w:pPr>
        <w:pStyle w:val="Compact"/>
        <w:numPr>
          <w:numId w:val="1002"/>
          <w:ilvl w:val="0"/>
        </w:numPr>
      </w:pPr>
      <w:r>
        <w:rPr>
          <w:rStyle w:val="VerbatimChar"/>
        </w:rPr>
        <w:t xml:space="preserve">System.gc()</w:t>
      </w:r>
      <w:r>
        <w:t xml:space="preserve"> </w:t>
      </w:r>
      <w:r>
        <w:t xml:space="preserve">与</w:t>
      </w:r>
      <w:r>
        <w:t xml:space="preserve"> </w:t>
      </w:r>
      <w:r>
        <w:rPr>
          <w:rStyle w:val="VerbatimChar"/>
        </w:rPr>
        <w:t xml:space="preserve">System.runFinalization()</w:t>
      </w:r>
      <w:r>
        <w:t xml:space="preserve"> </w:t>
      </w:r>
      <w:r>
        <w:t xml:space="preserve">方法增加了finalize方法执行的机会，但不可盲目依赖它们。</w:t>
      </w:r>
    </w:p>
    <w:p>
      <w:pPr>
        <w:pStyle w:val="Compact"/>
        <w:numPr>
          <w:numId w:val="1002"/>
          <w:ilvl w:val="0"/>
        </w:numPr>
      </w:pPr>
      <w:r>
        <w:t xml:space="preserve">Java 语言规范并不保证</w:t>
      </w:r>
      <w:r>
        <w:t xml:space="preserve"> </w:t>
      </w:r>
      <w:r>
        <w:rPr>
          <w:rStyle w:val="VerbatimChar"/>
        </w:rPr>
        <w:t xml:space="preserve">finalize</w:t>
      </w:r>
      <w:r>
        <w:t xml:space="preserve"> </w:t>
      </w:r>
      <w:r>
        <w:t xml:space="preserve">方法会被及时地执行、而且根本不会保证它们会被执行。</w:t>
      </w:r>
    </w:p>
    <w:p>
      <w:pPr>
        <w:pStyle w:val="Compact"/>
        <w:numPr>
          <w:numId w:val="1002"/>
          <w:ilvl w:val="0"/>
        </w:numPr>
      </w:pPr>
      <w:r>
        <w:rPr>
          <w:rStyle w:val="VerbatimChar"/>
        </w:rPr>
        <w:t xml:space="preserve">finalize</w:t>
      </w:r>
      <w:r>
        <w:t xml:space="preserve"> </w:t>
      </w:r>
      <w:r>
        <w:t xml:space="preserve">方法可能会带来性能问题。因为JVM通常在单独的低优先级线程中完成finalize的执行。</w:t>
      </w:r>
    </w:p>
    <w:p>
      <w:pPr>
        <w:pStyle w:val="Compact"/>
        <w:numPr>
          <w:numId w:val="1002"/>
          <w:ilvl w:val="0"/>
        </w:numPr>
      </w:pPr>
      <w:r>
        <w:t xml:space="preserve">对象再生问题：</w:t>
      </w:r>
      <w:r>
        <w:t xml:space="preserve"> </w:t>
      </w:r>
      <w:r>
        <w:rPr>
          <w:rStyle w:val="VerbatimChar"/>
        </w:rPr>
        <w:t xml:space="preserve">finalize</w:t>
      </w:r>
      <w:r>
        <w:t xml:space="preserve"> </w:t>
      </w:r>
      <w:r>
        <w:t xml:space="preserve">方法中，可将待回收对象赋值给GC Roots可达的对象引用，从而达到对象再生的目的。</w:t>
      </w:r>
    </w:p>
    <w:p>
      <w:pPr>
        <w:pStyle w:val="Compact"/>
        <w:numPr>
          <w:numId w:val="1002"/>
          <w:ilvl w:val="0"/>
        </w:numPr>
      </w:pPr>
      <w:r>
        <w:rPr>
          <w:rStyle w:val="VerbatimChar"/>
        </w:rPr>
        <w:t xml:space="preserve">finalize</w:t>
      </w:r>
      <w:r>
        <w:t xml:space="preserve"> </w:t>
      </w:r>
      <w:r>
        <w:t xml:space="preserve">方法至多由GC执行一次(用户当然可以手动调用对象的</w:t>
      </w:r>
      <w:r>
        <w:t xml:space="preserve"> </w:t>
      </w:r>
      <w:r>
        <w:rPr>
          <w:rStyle w:val="VerbatimChar"/>
        </w:rPr>
        <w:t xml:space="preserve">finalize</w:t>
      </w:r>
      <w:r>
        <w:t xml:space="preserve"> </w:t>
      </w:r>
      <w:r>
        <w:t xml:space="preserve">方法，但并不影响GC对</w:t>
      </w:r>
      <w:r>
        <w:t xml:space="preserve"> </w:t>
      </w:r>
      <w:r>
        <w:rPr>
          <w:rStyle w:val="VerbatimChar"/>
        </w:rPr>
        <w:t xml:space="preserve">finalize</w:t>
      </w:r>
      <w:r>
        <w:t xml:space="preserve"> </w:t>
      </w:r>
      <w:r>
        <w:t xml:space="preserve">的行为)。</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a24c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06ce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2022-06-04T08:21:23Z</dcterms:created>
  <dcterms:modified xsi:type="dcterms:W3CDTF">2022-06-04T08:21:23Z</dcterms:modified>
</cp:coreProperties>
</file>