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45D" w:rsidRPr="006570FD" w:rsidRDefault="003D36F3">
      <w:pPr>
        <w:pStyle w:val="a3"/>
        <w:rPr>
          <w:rFonts w:asciiTheme="majorHAnsi" w:eastAsiaTheme="majorHAnsi" w:hAnsiTheme="majorHAnsi"/>
        </w:rPr>
      </w:pPr>
      <w:r w:rsidRPr="006570FD">
        <w:rPr>
          <w:rFonts w:asciiTheme="majorHAnsi" w:eastAsiaTheme="majorHAnsi" w:hAnsiTheme="majorHAnsi"/>
        </w:rPr>
        <w:t>프로젝트 이름</w:t>
      </w:r>
    </w:p>
    <w:p w:rsidR="000D745D" w:rsidRPr="006570FD" w:rsidRDefault="006B641E">
      <w:pPr>
        <w:pStyle w:val="a8"/>
        <w:rPr>
          <w:rFonts w:asciiTheme="majorHAnsi" w:eastAsiaTheme="majorHAnsi" w:hAnsiTheme="majorHAnsi"/>
          <w:b/>
        </w:rPr>
      </w:pPr>
      <w:r w:rsidRPr="006570FD">
        <w:rPr>
          <w:rFonts w:asciiTheme="majorHAnsi" w:eastAsiaTheme="majorHAnsi" w:hAnsiTheme="majorHAnsi"/>
          <w:b/>
        </w:rPr>
        <w:t>AI 기반 개인 맞춤형 식단 매칭 솔루션</w:t>
      </w:r>
    </w:p>
    <w:p w:rsidR="000D745D" w:rsidRPr="006570FD" w:rsidRDefault="006B641E">
      <w:pPr>
        <w:pStyle w:val="a8"/>
        <w:rPr>
          <w:rFonts w:asciiTheme="majorHAnsi" w:eastAsiaTheme="majorHAnsi" w:hAnsiTheme="majorHAnsi"/>
          <w:b/>
        </w:rPr>
      </w:pPr>
      <w:r w:rsidRPr="006570FD">
        <w:rPr>
          <w:rFonts w:asciiTheme="majorHAnsi" w:eastAsiaTheme="majorHAnsi" w:hAnsiTheme="majorHAnsi"/>
          <w:b/>
        </w:rPr>
        <w:t>요구사항 명세서 및 사업계획서</w:t>
      </w: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sz w:val="24"/>
          <w:szCs w:val="24"/>
        </w:rPr>
        <w:t>프로젝트 버전: 1.0</w:t>
      </w:r>
    </w:p>
    <w:p w:rsidR="000D745D" w:rsidRPr="006570FD" w:rsidRDefault="006B641E">
      <w:pPr>
        <w:jc w:val="center"/>
        <w:rPr>
          <w:rFonts w:asciiTheme="majorHAnsi" w:eastAsiaTheme="majorHAnsi" w:hAnsiTheme="majorHAnsi"/>
          <w:b/>
        </w:rPr>
      </w:pPr>
      <w:r w:rsidRPr="006570FD">
        <w:rPr>
          <w:rFonts w:asciiTheme="majorHAnsi" w:eastAsiaTheme="majorHAnsi" w:hAnsiTheme="majorHAnsi"/>
          <w:b/>
          <w:sz w:val="24"/>
          <w:szCs w:val="24"/>
        </w:rPr>
        <w:t>작성일: 2025년</w:t>
      </w:r>
      <w:r w:rsidR="00444892">
        <w:rPr>
          <w:rFonts w:asciiTheme="majorHAnsi" w:eastAsiaTheme="majorHAnsi" w:hAnsiTheme="majorHAnsi"/>
          <w:b/>
          <w:sz w:val="24"/>
          <w:szCs w:val="24"/>
        </w:rPr>
        <w:t xml:space="preserve"> 11</w:t>
      </w:r>
      <w:r w:rsidRPr="006570FD">
        <w:rPr>
          <w:rFonts w:asciiTheme="majorHAnsi" w:eastAsiaTheme="majorHAnsi" w:hAnsiTheme="majorHAnsi"/>
          <w:b/>
          <w:sz w:val="24"/>
          <w:szCs w:val="24"/>
        </w:rPr>
        <w:t>월</w:t>
      </w:r>
      <w:r w:rsidR="00444892">
        <w:rPr>
          <w:rFonts w:asciiTheme="majorHAnsi" w:eastAsiaTheme="majorHAnsi" w:hAnsiTheme="majorHAnsi"/>
          <w:b/>
          <w:sz w:val="24"/>
          <w:szCs w:val="24"/>
        </w:rPr>
        <w:t xml:space="preserve"> 2</w:t>
      </w:r>
      <w:r w:rsidRPr="006570FD">
        <w:rPr>
          <w:rFonts w:asciiTheme="majorHAnsi" w:eastAsiaTheme="majorHAnsi" w:hAnsiTheme="majorHAnsi"/>
          <w:b/>
          <w:sz w:val="24"/>
          <w:szCs w:val="24"/>
        </w:rPr>
        <w:t>0일</w:t>
      </w: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0"/>
        <w:gridCol w:w="6006"/>
      </w:tblGrid>
      <w:tr w:rsidR="000D745D" w:rsidRPr="006570FD" w:rsidTr="003D36F3">
        <w:tc>
          <w:tcPr>
            <w:tcW w:w="3010" w:type="dxa"/>
            <w:shd w:val="clear" w:color="auto" w:fill="D9E2F3"/>
          </w:tcPr>
          <w:p w:rsidR="000D745D" w:rsidRPr="006570FD" w:rsidRDefault="003D36F3" w:rsidP="003D36F3">
            <w:pPr>
              <w:tabs>
                <w:tab w:val="right" w:pos="2650"/>
              </w:tabs>
              <w:rPr>
                <w:rFonts w:asciiTheme="majorHAnsi" w:eastAsiaTheme="majorHAnsi" w:hAnsiTheme="majorHAnsi"/>
                <w:b/>
              </w:rPr>
            </w:pPr>
            <w:r w:rsidRPr="006570FD">
              <w:rPr>
                <w:rFonts w:asciiTheme="majorHAnsi" w:eastAsiaTheme="majorHAnsi" w:hAnsiTheme="majorHAnsi"/>
                <w:b/>
                <w:bCs/>
              </w:rPr>
              <w:t>프로젝트 책임자</w:t>
            </w:r>
          </w:p>
        </w:tc>
        <w:tc>
          <w:tcPr>
            <w:tcW w:w="6006" w:type="dxa"/>
          </w:tcPr>
          <w:p w:rsidR="000D745D" w:rsidRPr="006570FD" w:rsidRDefault="00444892">
            <w:pPr>
              <w:rPr>
                <w:rFonts w:asciiTheme="majorHAnsi" w:eastAsiaTheme="majorHAnsi" w:hAnsiTheme="majorHAnsi"/>
                <w:b/>
              </w:rPr>
            </w:pPr>
            <w:r>
              <w:rPr>
                <w:rFonts w:asciiTheme="majorHAnsi" w:eastAsiaTheme="majorHAnsi" w:hAnsiTheme="majorHAnsi" w:hint="eastAsia"/>
                <w:b/>
              </w:rPr>
              <w:t>이지호</w:t>
            </w:r>
            <w:r w:rsidR="006B641E" w:rsidRPr="006570FD">
              <w:rPr>
                <w:rFonts w:asciiTheme="majorHAnsi" w:eastAsiaTheme="majorHAnsi" w:hAnsiTheme="majorHAnsi"/>
                <w:b/>
              </w:rPr>
              <w:t xml:space="preserve"> (팀장)</w:t>
            </w:r>
          </w:p>
        </w:tc>
      </w:tr>
      <w:tr w:rsidR="000D745D" w:rsidRPr="006570FD" w:rsidTr="003D36F3">
        <w:tc>
          <w:tcPr>
            <w:tcW w:w="3010" w:type="dxa"/>
            <w:shd w:val="clear" w:color="auto" w:fill="D9E2F3"/>
          </w:tcPr>
          <w:p w:rsidR="000D745D" w:rsidRPr="006570FD" w:rsidRDefault="006B641E">
            <w:pPr>
              <w:rPr>
                <w:rFonts w:asciiTheme="majorHAnsi" w:eastAsiaTheme="majorHAnsi" w:hAnsiTheme="majorHAnsi"/>
                <w:b/>
              </w:rPr>
            </w:pPr>
            <w:r w:rsidRPr="006570FD">
              <w:rPr>
                <w:rFonts w:asciiTheme="majorHAnsi" w:eastAsiaTheme="majorHAnsi" w:hAnsiTheme="majorHAnsi"/>
                <w:b/>
                <w:bCs/>
              </w:rPr>
              <w:t>프로젝트 기간</w:t>
            </w:r>
          </w:p>
        </w:tc>
        <w:tc>
          <w:tcPr>
            <w:tcW w:w="6006" w:type="dxa"/>
          </w:tcPr>
          <w:p w:rsidR="000D745D" w:rsidRPr="006570FD" w:rsidRDefault="006B641E">
            <w:pPr>
              <w:rPr>
                <w:rFonts w:asciiTheme="majorHAnsi" w:eastAsiaTheme="majorHAnsi" w:hAnsiTheme="majorHAnsi"/>
                <w:b/>
              </w:rPr>
            </w:pPr>
            <w:r w:rsidRPr="006570FD">
              <w:rPr>
                <w:rFonts w:asciiTheme="majorHAnsi" w:eastAsiaTheme="majorHAnsi" w:hAnsiTheme="majorHAnsi"/>
                <w:b/>
              </w:rPr>
              <w:t>2025년</w:t>
            </w:r>
            <w:r w:rsidR="00444892">
              <w:rPr>
                <w:rFonts w:asciiTheme="majorHAnsi" w:eastAsiaTheme="majorHAnsi" w:hAnsiTheme="majorHAnsi"/>
                <w:b/>
              </w:rPr>
              <w:t xml:space="preserve"> 10</w:t>
            </w:r>
            <w:r w:rsidRPr="006570FD">
              <w:rPr>
                <w:rFonts w:asciiTheme="majorHAnsi" w:eastAsiaTheme="majorHAnsi" w:hAnsiTheme="majorHAnsi"/>
                <w:b/>
              </w:rPr>
              <w:t>월 ~ 2025년 12월</w:t>
            </w:r>
            <w:r w:rsidR="00444892">
              <w:rPr>
                <w:rFonts w:asciiTheme="majorHAnsi" w:eastAsiaTheme="majorHAnsi" w:hAnsiTheme="majorHAnsi"/>
                <w:b/>
              </w:rPr>
              <w:t xml:space="preserve"> (8</w:t>
            </w:r>
            <w:r w:rsidRPr="006570FD">
              <w:rPr>
                <w:rFonts w:asciiTheme="majorHAnsi" w:eastAsiaTheme="majorHAnsi" w:hAnsiTheme="majorHAnsi"/>
                <w:b/>
              </w:rPr>
              <w:t>주)</w:t>
            </w:r>
          </w:p>
        </w:tc>
      </w:tr>
      <w:tr w:rsidR="000D745D" w:rsidRPr="006570FD" w:rsidTr="003D36F3">
        <w:tc>
          <w:tcPr>
            <w:tcW w:w="3010" w:type="dxa"/>
            <w:shd w:val="clear" w:color="auto" w:fill="D9E2F3"/>
          </w:tcPr>
          <w:p w:rsidR="000D745D" w:rsidRPr="006570FD" w:rsidRDefault="006B641E">
            <w:pPr>
              <w:rPr>
                <w:rFonts w:asciiTheme="majorHAnsi" w:eastAsiaTheme="majorHAnsi" w:hAnsiTheme="majorHAnsi"/>
                <w:b/>
              </w:rPr>
            </w:pPr>
            <w:r w:rsidRPr="006570FD">
              <w:rPr>
                <w:rFonts w:asciiTheme="majorHAnsi" w:eastAsiaTheme="majorHAnsi" w:hAnsiTheme="majorHAnsi"/>
                <w:b/>
                <w:bCs/>
              </w:rPr>
              <w:t>문서 버전</w:t>
            </w:r>
          </w:p>
        </w:tc>
        <w:tc>
          <w:tcPr>
            <w:tcW w:w="6006" w:type="dxa"/>
          </w:tcPr>
          <w:p w:rsidR="000D745D" w:rsidRPr="006570FD" w:rsidRDefault="006B641E">
            <w:pPr>
              <w:rPr>
                <w:rFonts w:asciiTheme="majorHAnsi" w:eastAsiaTheme="majorHAnsi" w:hAnsiTheme="majorHAnsi"/>
                <w:b/>
              </w:rPr>
            </w:pPr>
            <w:r w:rsidRPr="006570FD">
              <w:rPr>
                <w:rFonts w:asciiTheme="majorHAnsi" w:eastAsiaTheme="majorHAnsi" w:hAnsiTheme="majorHAnsi"/>
                <w:b/>
              </w:rPr>
              <w:t>v1.0 (최종)</w:t>
            </w:r>
          </w:p>
        </w:tc>
      </w:tr>
    </w:tbl>
    <w:p w:rsidR="000D745D" w:rsidRPr="006570FD" w:rsidRDefault="006B641E">
      <w:pPr>
        <w:rPr>
          <w:rFonts w:asciiTheme="majorHAnsi" w:eastAsiaTheme="majorHAnsi" w:hAnsiTheme="majorHAnsi"/>
          <w:b/>
        </w:rPr>
      </w:pPr>
      <w:r w:rsidRPr="006570FD">
        <w:rPr>
          <w:rFonts w:asciiTheme="majorHAnsi" w:eastAsiaTheme="majorHAnsi" w:hAnsiTheme="majorHAnsi"/>
          <w:b/>
        </w:rPr>
        <w:br w:type="page"/>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lastRenderedPageBreak/>
        <w:t>목차</w:t>
      </w:r>
    </w:p>
    <w:sdt>
      <w:sdtPr>
        <w:rPr>
          <w:rFonts w:asciiTheme="majorHAnsi" w:eastAsiaTheme="majorHAnsi" w:hAnsiTheme="majorHAnsi"/>
          <w:b/>
        </w:rPr>
        <w:alias w:val="목차"/>
        <w:id w:val="-839154379"/>
      </w:sdtPr>
      <w:sdtEndPr/>
      <w:sdtContent>
        <w:p w:rsidR="000D745D" w:rsidRPr="006570FD" w:rsidRDefault="006B641E">
          <w:pPr>
            <w:rPr>
              <w:rFonts w:asciiTheme="majorHAnsi" w:eastAsiaTheme="majorHAnsi" w:hAnsiTheme="majorHAnsi"/>
              <w:b/>
            </w:rPr>
          </w:pPr>
          <w:r w:rsidRPr="006570FD">
            <w:rPr>
              <w:rFonts w:asciiTheme="majorHAnsi" w:eastAsiaTheme="majorHAnsi" w:hAnsiTheme="majorHAnsi"/>
              <w:b/>
            </w:rPr>
            <w:fldChar w:fldCharType="begin"/>
          </w:r>
          <w:r w:rsidRPr="006570FD">
            <w:rPr>
              <w:rFonts w:asciiTheme="majorHAnsi" w:eastAsiaTheme="majorHAnsi" w:hAnsiTheme="majorHAnsi"/>
              <w:b/>
            </w:rPr>
            <w:instrText>TOC \h \o "1-3"</w:instrText>
          </w:r>
          <w:r w:rsidRPr="006570FD">
            <w:rPr>
              <w:rFonts w:asciiTheme="majorHAnsi" w:eastAsiaTheme="majorHAnsi" w:hAnsiTheme="majorHAnsi"/>
              <w:b/>
            </w:rPr>
            <w:fldChar w:fldCharType="separate"/>
          </w:r>
        </w:p>
        <w:p w:rsidR="000D745D" w:rsidRPr="006570FD" w:rsidRDefault="006B641E">
          <w:pPr>
            <w:rPr>
              <w:rFonts w:asciiTheme="majorHAnsi" w:eastAsiaTheme="majorHAnsi" w:hAnsiTheme="majorHAnsi"/>
              <w:b/>
            </w:rPr>
          </w:pPr>
          <w:r w:rsidRPr="006570FD">
            <w:rPr>
              <w:rFonts w:asciiTheme="majorHAnsi" w:eastAsiaTheme="majorHAnsi" w:hAnsiTheme="majorHAnsi"/>
              <w:b/>
            </w:rPr>
            <w:fldChar w:fldCharType="end"/>
          </w:r>
        </w:p>
      </w:sdtContent>
    </w:sdt>
    <w:p w:rsidR="00355E01" w:rsidRPr="006570FD" w:rsidRDefault="00B63216">
      <w:pPr>
        <w:rPr>
          <w:rFonts w:asciiTheme="majorHAnsi" w:eastAsiaTheme="majorHAnsi" w:hAnsiTheme="majorHAnsi"/>
          <w:b/>
        </w:rPr>
      </w:pPr>
      <w:r w:rsidRPr="006570FD">
        <w:rPr>
          <w:rFonts w:asciiTheme="majorHAnsi" w:eastAsiaTheme="majorHAnsi" w:hAnsiTheme="majorHAnsi"/>
          <w:b/>
        </w:rPr>
        <w:t>1. 프로젝트 개요</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2. 요구사항 명세</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3. 시스템 설계</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4. 기능 명세</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5. 사용자 시나리오</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6. 개발 일정</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7. 기대 효과</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8. 위험 관리</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355E01" w:rsidRPr="006570FD" w:rsidRDefault="00B63216">
      <w:pPr>
        <w:rPr>
          <w:rFonts w:asciiTheme="majorHAnsi" w:eastAsiaTheme="majorHAnsi" w:hAnsiTheme="majorHAnsi"/>
          <w:b/>
        </w:rPr>
      </w:pPr>
      <w:r w:rsidRPr="006570FD">
        <w:rPr>
          <w:rFonts w:asciiTheme="majorHAnsi" w:eastAsiaTheme="majorHAnsi" w:hAnsiTheme="majorHAnsi"/>
          <w:b/>
        </w:rPr>
        <w:t>9. 기술 스택</w:t>
      </w:r>
      <w:r w:rsidR="00355E01" w:rsidRPr="006570FD">
        <w:rPr>
          <w:rFonts w:asciiTheme="majorHAnsi" w:eastAsiaTheme="majorHAnsi" w:hAnsiTheme="majorHAnsi"/>
          <w:b/>
        </w:rPr>
        <w:t xml:space="preserve"> </w:t>
      </w:r>
      <w:r w:rsidRPr="006570FD">
        <w:rPr>
          <w:rFonts w:asciiTheme="majorHAnsi" w:eastAsiaTheme="majorHAnsi" w:hAnsiTheme="majorHAnsi"/>
          <w:b/>
        </w:rPr>
        <w:t xml:space="preserve"> </w:t>
      </w:r>
    </w:p>
    <w:p w:rsidR="000D745D" w:rsidRPr="006570FD" w:rsidRDefault="00B63216">
      <w:pPr>
        <w:rPr>
          <w:rFonts w:asciiTheme="majorHAnsi" w:eastAsiaTheme="majorHAnsi" w:hAnsiTheme="majorHAnsi"/>
          <w:b/>
        </w:rPr>
      </w:pPr>
      <w:r w:rsidRPr="006570FD">
        <w:rPr>
          <w:rFonts w:asciiTheme="majorHAnsi" w:eastAsiaTheme="majorHAnsi" w:hAnsiTheme="majorHAnsi"/>
          <w:b/>
        </w:rPr>
        <w:t>10. 참고 문헌</w:t>
      </w:r>
      <w:r w:rsidR="006B641E" w:rsidRPr="006570FD">
        <w:rPr>
          <w:rFonts w:asciiTheme="majorHAnsi" w:eastAsiaTheme="majorHAnsi" w:hAnsiTheme="majorHAnsi"/>
          <w:b/>
        </w:rPr>
        <w:br w:type="page"/>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lastRenderedPageBreak/>
        <w:t>1. 프로젝트 개요</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1.1 프로젝트 배경</w:t>
      </w:r>
    </w:p>
    <w:p w:rsidR="00B63216" w:rsidRPr="006570FD" w:rsidRDefault="00B63216" w:rsidP="00B63216">
      <w:pPr>
        <w:rPr>
          <w:rFonts w:asciiTheme="majorHAnsi" w:eastAsiaTheme="majorHAnsi" w:hAnsiTheme="majorHAnsi"/>
          <w:b/>
        </w:rPr>
      </w:pPr>
      <w:r w:rsidRPr="006570FD">
        <w:rPr>
          <w:rFonts w:asciiTheme="majorHAnsi" w:eastAsiaTheme="majorHAnsi" w:hAnsiTheme="majorHAnsi"/>
          <w:b/>
        </w:rPr>
        <w:t>현대 사회에서 초개인화된 식습관 관리에 대한 수요는 빠르게 증가하고 있지만, 실제로 사용자가 일상에서 활용하는 도구들은 여전히 수기 기록과 수동 계산에 크게 의존하고 있다. 많은 사용자가 다이어트, 체중 관리, 당뇨 관리 등의 목적을 가지고 각종 앱과 서비스를 사용하고 있지만, 음식 이름을 직접 입력하거나, 제품 포장을 일일이 확인하면서 영양 성분을 계산해야 하는 과정은 상당한 피로감을 유발한다.</w:t>
      </w:r>
    </w:p>
    <w:p w:rsidR="00B63216" w:rsidRPr="006570FD" w:rsidRDefault="00B63216" w:rsidP="00B63216">
      <w:pPr>
        <w:rPr>
          <w:rFonts w:asciiTheme="majorHAnsi" w:eastAsiaTheme="majorHAnsi" w:hAnsiTheme="majorHAnsi"/>
          <w:b/>
        </w:rPr>
      </w:pPr>
      <w:r w:rsidRPr="006570FD">
        <w:rPr>
          <w:rFonts w:asciiTheme="majorHAnsi" w:eastAsiaTheme="majorHAnsi" w:hAnsiTheme="majorHAnsi"/>
          <w:b/>
        </w:rPr>
        <w:t>특히 한국형 식품 환경에서는 문제가 더 복잡하다. 국내 식품 데이터베이스는 한글 기반의 음식명, 복합적인 한식 메뉴, 다양한 제조사별 제품명, CP949 인코딩 CSV 파일 등 특수한 형태를 가지고 있어, 단순히 해외 식품 DB나 범용 외국 서비스에 의존해서는 정확한 분석을 제공하기 어렵다. 하나의 메뉴 안에 여러 재료가 섞여 있고, 같은 이름의 음식이라도 제조사나 조리 방식에 따라 영양 성분과 혈당 영향이 크게 달라진다.</w:t>
      </w:r>
    </w:p>
    <w:p w:rsidR="00B63216" w:rsidRPr="006570FD" w:rsidRDefault="00B63216" w:rsidP="00B63216">
      <w:pPr>
        <w:rPr>
          <w:rFonts w:asciiTheme="majorHAnsi" w:eastAsiaTheme="majorHAnsi" w:hAnsiTheme="majorHAnsi"/>
          <w:b/>
        </w:rPr>
      </w:pPr>
      <w:r w:rsidRPr="006570FD">
        <w:rPr>
          <w:rFonts w:asciiTheme="majorHAnsi" w:eastAsiaTheme="majorHAnsi" w:hAnsiTheme="majorHAnsi"/>
          <w:b/>
        </w:rPr>
        <w:t>한편, 스마트폰 카메라와 GPT-4o와 같은 멀티모달 모델의 등장으로, 이미지와 텍스트를 함께 이해하고 분석하는 기술이 실용적인 수준에 도달했다. 이 기술을 적절히 활용하면 사용자가 별다른 수고 없이 음식 사진 또는 제품 QR·바코드를 한 번 인식시키는 것만으로 영양 정보와 혈당 위험도를 자동으로 계산해 보여줄 수 있다. 따라서 한국형 식품 DB와 GPT-4o 멀티모달 분석, 그리고 FoodQR 같은 국내 API를 결합하여, 국내 사용자 환경에 최적화된 AI 기반 식품 분석·건강 코치 서비스가 필요하다는 문제의식이 본 프로젝트의 출발점이다.</w:t>
      </w:r>
    </w:p>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1.2 프로젝트 목적</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이 프로젝트의 목적은 사용자가 사진이나 갤러리 이미지를 업로드하거나, QR·바코드를 스캔하는 것만으로 음식 분석 전 과정을 자동으로 처리하는 것이다. 구체적으로는 GPT-4o 멀티모달 모델을 통해 이미지 속 음식 후보를 인식하고, 그 결과를 SentenceTransformers 기반 임베딩 매처에 전달하여 MySQL에 저장된 한국형 foods 테이블과 매칭한 뒤, 영양소 정보와 혈당 위험도를 계산하여 사용자에게 직관적인 형태로 제공하는 것을 목표로 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또한 사용자의 나이, 성별, 키, 몸무게, HbA1c 등 기본 건강 정보를 프로필 수준에서 수집해 두고, 현재는 단순한 참고 수준으로 활용하되, 추후 개인별 위험도 보정과 개인 맞춤형 리포트를 제공할 수 있는 기반을 마련하는 것을 중기적 목표로 삼는다. 이로써 사진·QR 기반의 음식 인식부터 DB 매칭, 영양 정보 조회, 혈당 위험도 판단까지의 흐름을 “원터치”에 가깝게 구현하는 것이 본 프로젝트의 핵심 목적이다.</w:t>
      </w:r>
    </w:p>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lastRenderedPageBreak/>
        <w:t>1.3 프로젝트 범위</w:t>
      </w:r>
    </w:p>
    <w:p w:rsidR="000D745D" w:rsidRPr="006570FD" w:rsidRDefault="006B641E">
      <w:pPr>
        <w:rPr>
          <w:rFonts w:asciiTheme="majorHAnsi" w:eastAsiaTheme="majorHAnsi" w:hAnsiTheme="majorHAnsi"/>
          <w:b/>
        </w:rPr>
      </w:pPr>
      <w:r w:rsidRPr="006570FD">
        <w:rPr>
          <w:rFonts w:asciiTheme="majorHAnsi" w:eastAsiaTheme="majorHAnsi" w:hAnsiTheme="majorHAnsi"/>
          <w:b/>
          <w:bCs/>
        </w:rPr>
        <w:t>본 프로젝트는 5주간의 개발 기간 동안 다음 범위 내에서 진행</w:t>
      </w:r>
      <w:r w:rsidR="0082040F" w:rsidRPr="006570FD">
        <w:rPr>
          <w:rFonts w:asciiTheme="majorHAnsi" w:eastAsiaTheme="majorHAnsi" w:hAnsiTheme="majorHAnsi"/>
          <w:b/>
          <w:bCs/>
        </w:rPr>
        <w:t>한다</w:t>
      </w:r>
      <w:r w:rsidRPr="006570FD">
        <w:rPr>
          <w:rFonts w:asciiTheme="majorHAnsi" w:eastAsiaTheme="majorHAnsi" w:hAnsiTheme="majorHAnsi"/>
          <w:b/>
          <w:bCs/>
        </w:rPr>
        <w:t>:</w:t>
      </w:r>
    </w:p>
    <w:p w:rsidR="000D745D" w:rsidRPr="006570FD" w:rsidRDefault="000D745D">
      <w:pPr>
        <w:rPr>
          <w:rFonts w:asciiTheme="majorHAnsi" w:eastAsiaTheme="majorHAnsi" w:hAnsiTheme="majorHAnsi"/>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82"/>
        <w:gridCol w:w="6034"/>
      </w:tblGrid>
      <w:tr w:rsidR="000D745D" w:rsidRPr="006570FD" w:rsidTr="00697815">
        <w:trPr>
          <w:tblHeader/>
        </w:trPr>
        <w:tc>
          <w:tcPr>
            <w:tcW w:w="2982" w:type="dxa"/>
            <w:shd w:val="clear" w:color="auto" w:fill="1F4E78"/>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구분</w:t>
            </w:r>
          </w:p>
        </w:tc>
        <w:tc>
          <w:tcPr>
            <w:tcW w:w="6034" w:type="dxa"/>
            <w:shd w:val="clear" w:color="auto" w:fill="1F4E78"/>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내용</w:t>
            </w:r>
          </w:p>
        </w:tc>
      </w:tr>
      <w:tr w:rsidR="000D745D" w:rsidRPr="006570FD" w:rsidTr="00697815">
        <w:tc>
          <w:tcPr>
            <w:tcW w:w="2982" w:type="dxa"/>
            <w:shd w:val="clear" w:color="auto" w:fill="E7F4E4"/>
          </w:tcPr>
          <w:p w:rsidR="000D745D" w:rsidRPr="006570FD" w:rsidRDefault="006B641E">
            <w:pPr>
              <w:rPr>
                <w:rFonts w:asciiTheme="majorHAnsi" w:eastAsiaTheme="majorHAnsi" w:hAnsiTheme="majorHAnsi"/>
                <w:b/>
              </w:rPr>
            </w:pPr>
            <w:r w:rsidRPr="006570FD">
              <w:rPr>
                <w:rFonts w:asciiTheme="majorHAnsi" w:eastAsiaTheme="majorHAnsi" w:hAnsiTheme="majorHAnsi"/>
                <w:b/>
                <w:bCs/>
              </w:rPr>
              <w:t>포함 범위</w:t>
            </w:r>
          </w:p>
        </w:tc>
        <w:tc>
          <w:tcPr>
            <w:tcW w:w="6034" w:type="dxa"/>
            <w:shd w:val="clear" w:color="auto" w:fill="E7F4E4"/>
          </w:tcPr>
          <w:p w:rsidR="000D745D" w:rsidRPr="006570FD" w:rsidRDefault="00CF1B1F" w:rsidP="00355E01">
            <w:pPr>
              <w:rPr>
                <w:rFonts w:asciiTheme="majorHAnsi" w:eastAsiaTheme="majorHAnsi" w:hAnsiTheme="majorHAnsi"/>
                <w:b/>
              </w:rPr>
            </w:pPr>
            <w:r w:rsidRPr="006570FD">
              <w:rPr>
                <w:rFonts w:asciiTheme="majorHAnsi" w:eastAsiaTheme="majorHAnsi" w:hAnsiTheme="majorHAnsi"/>
                <w:b/>
              </w:rPr>
              <w:t>• 이메일/비밀번호 기반 회원가입·로그인, 기본 프로필(나이, 성별, 키, 몸무게, HbA1c) 관리</w:t>
            </w:r>
            <w:r w:rsidRPr="006570FD">
              <w:rPr>
                <w:rFonts w:asciiTheme="majorHAnsi" w:eastAsiaTheme="majorHAnsi" w:hAnsiTheme="majorHAnsi"/>
                <w:b/>
              </w:rPr>
              <w:br/>
              <w:t>• 사진·갤러리 업로드 및 QR/바코드 스캔을 통한 음식 인식 플로우 구현</w:t>
            </w:r>
            <w:r w:rsidRPr="006570FD">
              <w:rPr>
                <w:rFonts w:asciiTheme="majorHAnsi" w:eastAsiaTheme="majorHAnsi" w:hAnsiTheme="majorHAnsi"/>
                <w:b/>
              </w:rPr>
              <w:br/>
              <w:t>• GPT-4o 멀티모달 + FastAPI 매처 + FoodQR + NutritionRiskService</w:t>
            </w:r>
            <w:r w:rsidRPr="006570FD">
              <w:rPr>
                <w:rFonts w:asciiTheme="majorHAnsi" w:eastAsiaTheme="majorHAnsi" w:hAnsiTheme="majorHAnsi"/>
                <w:b/>
              </w:rPr>
              <w:br/>
              <w:t>• food_embeddings 스키마 설계 및 임베딩 생성·검색 기능</w:t>
            </w:r>
            <w:r w:rsidRPr="006570FD">
              <w:rPr>
                <w:rFonts w:asciiTheme="majorHAnsi" w:eastAsiaTheme="majorHAnsi" w:hAnsiTheme="majorHAnsi"/>
                <w:b/>
              </w:rPr>
              <w:br/>
              <w:t>• 분석 결과 카드 UI(영양 정보, 혈당 위험도 pill, 메시지)와 기본 오류/권한 안내 UI 구현</w:t>
            </w:r>
          </w:p>
        </w:tc>
      </w:tr>
      <w:tr w:rsidR="000D745D" w:rsidRPr="006570FD" w:rsidTr="00697815">
        <w:tc>
          <w:tcPr>
            <w:tcW w:w="2982" w:type="dxa"/>
            <w:shd w:val="clear" w:color="auto" w:fill="FCE4D6"/>
          </w:tcPr>
          <w:p w:rsidR="000D745D" w:rsidRPr="006570FD" w:rsidRDefault="006B641E">
            <w:pPr>
              <w:rPr>
                <w:rFonts w:asciiTheme="majorHAnsi" w:eastAsiaTheme="majorHAnsi" w:hAnsiTheme="majorHAnsi"/>
                <w:b/>
              </w:rPr>
            </w:pPr>
            <w:r w:rsidRPr="006570FD">
              <w:rPr>
                <w:rFonts w:asciiTheme="majorHAnsi" w:eastAsiaTheme="majorHAnsi" w:hAnsiTheme="majorHAnsi"/>
                <w:b/>
                <w:bCs/>
              </w:rPr>
              <w:t>제외 범위</w:t>
            </w:r>
          </w:p>
        </w:tc>
        <w:tc>
          <w:tcPr>
            <w:tcW w:w="6034" w:type="dxa"/>
            <w:shd w:val="clear" w:color="auto" w:fill="FCE4D6"/>
          </w:tcPr>
          <w:p w:rsidR="000D745D" w:rsidRPr="006570FD" w:rsidRDefault="00CF1B1F" w:rsidP="00355E01">
            <w:pPr>
              <w:rPr>
                <w:rFonts w:asciiTheme="majorHAnsi" w:eastAsiaTheme="majorHAnsi" w:hAnsiTheme="majorHAnsi"/>
                <w:b/>
              </w:rPr>
            </w:pPr>
            <w:r w:rsidRPr="006570FD">
              <w:rPr>
                <w:rFonts w:asciiTheme="majorHAnsi" w:eastAsiaTheme="majorHAnsi" w:hAnsiTheme="majorHAnsi"/>
                <w:b/>
              </w:rPr>
              <w:t>• meal_records 등 장기 식사 기록 테이블 및 기간별 통계·리포트 화면 구현</w:t>
            </w:r>
            <w:r w:rsidRPr="006570FD">
              <w:rPr>
                <w:rFonts w:asciiTheme="majorHAnsi" w:eastAsiaTheme="majorHAnsi" w:hAnsiTheme="majorHAnsi"/>
                <w:b/>
              </w:rPr>
              <w:br/>
              <w:t>• 개인 맞춤형 식단 추천·장기 코칭·푸시 알림 등 지속 관리 기능</w:t>
            </w:r>
            <w:r w:rsidRPr="006570FD">
              <w:rPr>
                <w:rFonts w:asciiTheme="majorHAnsi" w:eastAsiaTheme="majorHAnsi" w:hAnsiTheme="majorHAnsi"/>
                <w:b/>
              </w:rPr>
              <w:br/>
              <w:t>• 의료 전문가 상담, 실제 혈당 센서·웨어러블 디바이스 연동 기능</w:t>
            </w:r>
            <w:r w:rsidRPr="006570FD">
              <w:rPr>
                <w:rFonts w:asciiTheme="majorHAnsi" w:eastAsiaTheme="majorHAnsi" w:hAnsiTheme="majorHAnsi"/>
                <w:b/>
              </w:rPr>
              <w:br/>
              <w:t>• 영어 등 다국어 UI, 해외 식품 DB와의 통합 및 글로벌 서비스화</w:t>
            </w:r>
            <w:r w:rsidRPr="006570FD">
              <w:rPr>
                <w:rFonts w:asciiTheme="majorHAnsi" w:eastAsiaTheme="majorHAnsi" w:hAnsiTheme="majorHAnsi"/>
                <w:b/>
              </w:rPr>
              <w:br/>
              <w:t>• 상용 운영 인프라(CI/CD 파이프라인, 모니터링 대시보드, 알림 시스템) 구축</w:t>
            </w:r>
          </w:p>
        </w:tc>
      </w:tr>
    </w:tbl>
    <w:p w:rsidR="0082040F" w:rsidRPr="006570FD" w:rsidRDefault="0082040F">
      <w:pPr>
        <w:rPr>
          <w:rFonts w:asciiTheme="majorHAnsi" w:eastAsiaTheme="majorHAnsi" w:hAnsiTheme="majorHAnsi"/>
          <w:b/>
        </w:rPr>
      </w:pPr>
    </w:p>
    <w:p w:rsidR="0082040F" w:rsidRPr="006570FD" w:rsidRDefault="0082040F">
      <w:pPr>
        <w:widowControl/>
        <w:wordWrap/>
        <w:autoSpaceDE/>
        <w:autoSpaceDN/>
        <w:rPr>
          <w:rFonts w:asciiTheme="majorHAnsi" w:eastAsiaTheme="majorHAnsi" w:hAnsiTheme="majorHAnsi"/>
          <w:b/>
        </w:rPr>
      </w:pPr>
      <w:r w:rsidRPr="006570FD">
        <w:rPr>
          <w:rFonts w:asciiTheme="majorHAnsi" w:eastAsiaTheme="majorHAnsi" w:hAnsiTheme="majorHAnsi"/>
          <w:b/>
        </w:rPr>
        <w:br w:type="page"/>
      </w:r>
    </w:p>
    <w:p w:rsidR="000D745D" w:rsidRPr="006570FD" w:rsidRDefault="000D745D">
      <w:pPr>
        <w:rPr>
          <w:rFonts w:asciiTheme="majorHAnsi" w:eastAsiaTheme="majorHAnsi" w:hAnsiTheme="majorHAnsi"/>
          <w:b/>
        </w:rPr>
      </w:pPr>
    </w:p>
    <w:p w:rsidR="000D745D" w:rsidRPr="00354A87" w:rsidRDefault="006B641E" w:rsidP="00354A87">
      <w:pPr>
        <w:pStyle w:val="1"/>
        <w:rPr>
          <w:rFonts w:asciiTheme="majorHAnsi" w:eastAsiaTheme="majorHAnsi" w:hAnsiTheme="majorHAnsi" w:hint="eastAsia"/>
        </w:rPr>
      </w:pPr>
      <w:r w:rsidRPr="006570FD">
        <w:rPr>
          <w:rFonts w:asciiTheme="majorHAnsi" w:eastAsiaTheme="majorHAnsi" w:hAnsiTheme="majorHAnsi"/>
        </w:rPr>
        <w:t>2. 요구사항 명세</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2.1 기능적 요구사항 (Functional Requirements)</w:t>
      </w:r>
    </w:p>
    <w:p w:rsidR="003312FB" w:rsidRDefault="003312F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12"/>
        <w:gridCol w:w="1803"/>
        <w:gridCol w:w="5701"/>
      </w:tblGrid>
      <w:tr w:rsidR="000D745D" w:rsidRPr="006570FD" w:rsidTr="0069609D">
        <w:trPr>
          <w:tblHeader/>
        </w:trPr>
        <w:tc>
          <w:tcPr>
            <w:tcW w:w="1512" w:type="dxa"/>
            <w:shd w:val="clear" w:color="auto" w:fill="2E75B5"/>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ID</w:t>
            </w:r>
          </w:p>
        </w:tc>
        <w:tc>
          <w:tcPr>
            <w:tcW w:w="1803" w:type="dxa"/>
            <w:shd w:val="clear" w:color="auto" w:fill="2E75B5"/>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카테고리</w:t>
            </w:r>
          </w:p>
        </w:tc>
        <w:tc>
          <w:tcPr>
            <w:tcW w:w="5701" w:type="dxa"/>
            <w:shd w:val="clear" w:color="auto" w:fill="2E75B5"/>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요구사항 설명</w:t>
            </w:r>
          </w:p>
        </w:tc>
      </w:tr>
      <w:tr w:rsidR="000D745D" w:rsidRPr="006570FD" w:rsidTr="0069609D">
        <w:tc>
          <w:tcPr>
            <w:tcW w:w="1512"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FR-001</w:t>
            </w:r>
          </w:p>
        </w:tc>
        <w:tc>
          <w:tcPr>
            <w:tcW w:w="1803" w:type="dxa"/>
          </w:tcPr>
          <w:p w:rsidR="000D745D" w:rsidRPr="006570FD" w:rsidRDefault="009053A3">
            <w:pPr>
              <w:rPr>
                <w:rFonts w:asciiTheme="majorHAnsi" w:eastAsiaTheme="majorHAnsi" w:hAnsiTheme="majorHAnsi"/>
                <w:b/>
              </w:rPr>
            </w:pPr>
            <w:r w:rsidRPr="006570FD">
              <w:rPr>
                <w:rFonts w:asciiTheme="majorHAnsi" w:eastAsiaTheme="majorHAnsi" w:hAnsiTheme="majorHAnsi"/>
                <w:b/>
              </w:rPr>
              <w:t>인증</w:t>
            </w:r>
          </w:p>
        </w:tc>
        <w:tc>
          <w:tcPr>
            <w:tcW w:w="5701" w:type="dxa"/>
          </w:tcPr>
          <w:p w:rsidR="000D745D" w:rsidRPr="006570FD" w:rsidRDefault="009053A3">
            <w:pPr>
              <w:rPr>
                <w:rFonts w:asciiTheme="majorHAnsi" w:eastAsiaTheme="majorHAnsi" w:hAnsiTheme="majorHAnsi"/>
                <w:b/>
              </w:rPr>
            </w:pPr>
            <w:r w:rsidRPr="006570FD">
              <w:rPr>
                <w:rFonts w:asciiTheme="majorHAnsi" w:eastAsiaTheme="majorHAnsi" w:hAnsiTheme="majorHAnsi"/>
                <w:b/>
              </w:rPr>
              <w:t>이메일/비밀번호 회원가입·로그인 및 Sanctum 토큰 기반 세션 관리 기능을 제공해야 함.</w:t>
            </w:r>
          </w:p>
        </w:tc>
      </w:tr>
      <w:tr w:rsidR="000D745D" w:rsidRPr="006570FD" w:rsidTr="0069609D">
        <w:tc>
          <w:tcPr>
            <w:tcW w:w="1512"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FR-002</w:t>
            </w:r>
          </w:p>
        </w:tc>
        <w:tc>
          <w:tcPr>
            <w:tcW w:w="1803" w:type="dxa"/>
          </w:tcPr>
          <w:p w:rsidR="000D745D" w:rsidRPr="006570FD" w:rsidRDefault="009053A3">
            <w:pPr>
              <w:rPr>
                <w:rFonts w:asciiTheme="majorHAnsi" w:eastAsiaTheme="majorHAnsi" w:hAnsiTheme="majorHAnsi"/>
                <w:b/>
              </w:rPr>
            </w:pPr>
            <w:r w:rsidRPr="006570FD">
              <w:rPr>
                <w:rFonts w:asciiTheme="majorHAnsi" w:eastAsiaTheme="majorHAnsi" w:hAnsiTheme="majorHAnsi"/>
                <w:b/>
              </w:rPr>
              <w:t>이미지 분석</w:t>
            </w:r>
          </w:p>
        </w:tc>
        <w:tc>
          <w:tcPr>
            <w:tcW w:w="5701" w:type="dxa"/>
          </w:tcPr>
          <w:p w:rsidR="000D745D" w:rsidRPr="006570FD" w:rsidRDefault="009053A3">
            <w:pPr>
              <w:rPr>
                <w:rFonts w:asciiTheme="majorHAnsi" w:eastAsiaTheme="majorHAnsi" w:hAnsiTheme="majorHAnsi"/>
                <w:b/>
              </w:rPr>
            </w:pPr>
            <w:r w:rsidRPr="006570FD">
              <w:rPr>
                <w:rStyle w:val="HTML"/>
                <w:rFonts w:asciiTheme="majorHAnsi" w:eastAsiaTheme="majorHAnsi" w:hAnsiTheme="majorHAnsi" w:cs="Arial"/>
                <w:b/>
              </w:rPr>
              <w:t>/foods/analyze</w:t>
            </w:r>
            <w:r w:rsidRPr="006570FD">
              <w:rPr>
                <w:rFonts w:asciiTheme="majorHAnsi" w:eastAsiaTheme="majorHAnsi" w:hAnsiTheme="majorHAnsi"/>
                <w:b/>
              </w:rPr>
              <w:t>로 업로드된 음식 사진을</w:t>
            </w:r>
            <w:r w:rsidR="0069609D" w:rsidRPr="006570FD">
              <w:rPr>
                <w:rFonts w:asciiTheme="majorHAnsi" w:eastAsiaTheme="majorHAnsi" w:hAnsiTheme="majorHAnsi"/>
                <w:b/>
              </w:rPr>
              <w:t xml:space="preserve"> OpenAI </w:t>
            </w:r>
            <w:r w:rsidRPr="006570FD">
              <w:rPr>
                <w:rFonts w:asciiTheme="majorHAnsi" w:eastAsiaTheme="majorHAnsi" w:hAnsiTheme="majorHAnsi"/>
                <w:b/>
              </w:rPr>
              <w:t>로 분석해 음식명·신뢰도를 JSON으로 받아야 함.</w:t>
            </w:r>
          </w:p>
        </w:tc>
      </w:tr>
      <w:tr w:rsidR="000D745D" w:rsidRPr="006570FD" w:rsidTr="0069609D">
        <w:tc>
          <w:tcPr>
            <w:tcW w:w="1512"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FR-003</w:t>
            </w:r>
          </w:p>
        </w:tc>
        <w:tc>
          <w:tcPr>
            <w:tcW w:w="1803" w:type="dxa"/>
          </w:tcPr>
          <w:p w:rsidR="000D745D" w:rsidRPr="006570FD" w:rsidRDefault="009053A3">
            <w:pPr>
              <w:rPr>
                <w:rFonts w:asciiTheme="majorHAnsi" w:eastAsiaTheme="majorHAnsi" w:hAnsiTheme="majorHAnsi"/>
                <w:b/>
              </w:rPr>
            </w:pPr>
            <w:r w:rsidRPr="006570FD">
              <w:rPr>
                <w:rFonts w:asciiTheme="majorHAnsi" w:eastAsiaTheme="majorHAnsi" w:hAnsiTheme="majorHAnsi"/>
                <w:b/>
              </w:rPr>
              <w:t>식품 매칭</w:t>
            </w:r>
          </w:p>
        </w:tc>
        <w:tc>
          <w:tcPr>
            <w:tcW w:w="5701" w:type="dxa"/>
          </w:tcPr>
          <w:p w:rsidR="000D745D" w:rsidRPr="006570FD" w:rsidRDefault="009053A3">
            <w:pPr>
              <w:rPr>
                <w:rFonts w:asciiTheme="majorHAnsi" w:eastAsiaTheme="majorHAnsi" w:hAnsiTheme="majorHAnsi"/>
                <w:b/>
              </w:rPr>
            </w:pPr>
            <w:r w:rsidRPr="006570FD">
              <w:rPr>
                <w:rFonts w:asciiTheme="majorHAnsi" w:eastAsiaTheme="majorHAnsi" w:hAnsiTheme="majorHAnsi"/>
                <w:b/>
              </w:rPr>
              <w:t xml:space="preserve">GPT 분석 결과 텍스트를 FastAPI </w:t>
            </w:r>
            <w:r w:rsidRPr="006570FD">
              <w:rPr>
                <w:rStyle w:val="HTML"/>
                <w:rFonts w:asciiTheme="majorHAnsi" w:eastAsiaTheme="majorHAnsi" w:hAnsiTheme="majorHAnsi" w:cs="Arial"/>
                <w:b/>
              </w:rPr>
              <w:t>/match</w:t>
            </w:r>
            <w:r w:rsidRPr="006570FD">
              <w:rPr>
                <w:rFonts w:asciiTheme="majorHAnsi" w:eastAsiaTheme="majorHAnsi" w:hAnsiTheme="majorHAnsi"/>
                <w:b/>
              </w:rPr>
              <w:t>와 FOODS DB에 연동해 최종 매칭 음식과 영양소 정보를 조회해야 함.</w:t>
            </w:r>
          </w:p>
        </w:tc>
      </w:tr>
      <w:tr w:rsidR="000D745D" w:rsidRPr="006570FD" w:rsidTr="0069609D">
        <w:tc>
          <w:tcPr>
            <w:tcW w:w="1512"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FR-004</w:t>
            </w:r>
          </w:p>
        </w:tc>
        <w:tc>
          <w:tcPr>
            <w:tcW w:w="18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9053A3" w:rsidRPr="006570FD" w:rsidTr="009053A3">
              <w:trPr>
                <w:tblCellSpacing w:w="15" w:type="dxa"/>
              </w:trPr>
              <w:tc>
                <w:tcPr>
                  <w:tcW w:w="0" w:type="auto"/>
                  <w:vAlign w:val="center"/>
                  <w:hideMark/>
                </w:tcPr>
                <w:p w:rsidR="009053A3" w:rsidRPr="006570FD" w:rsidRDefault="009053A3" w:rsidP="009053A3">
                  <w:pPr>
                    <w:rPr>
                      <w:rFonts w:asciiTheme="majorHAnsi" w:eastAsiaTheme="majorHAnsi" w:hAnsiTheme="majorHAnsi"/>
                      <w:b/>
                    </w:rPr>
                  </w:pPr>
                  <w:r w:rsidRPr="006570FD">
                    <w:rPr>
                      <w:rFonts w:asciiTheme="majorHAnsi" w:eastAsiaTheme="majorHAnsi" w:hAnsiTheme="majorHAnsi"/>
                      <w:b/>
                    </w:rPr>
                    <w:t>결과 표시</w:t>
                  </w:r>
                </w:p>
              </w:tc>
            </w:tr>
          </w:tbl>
          <w:p w:rsidR="009053A3" w:rsidRPr="006570FD" w:rsidRDefault="009053A3" w:rsidP="009053A3">
            <w:pPr>
              <w:rPr>
                <w:rFonts w:asciiTheme="majorHAnsi" w:eastAsiaTheme="majorHAnsi" w:hAnsiTheme="majorHAnsi"/>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53A3" w:rsidRPr="006570FD" w:rsidTr="009053A3">
              <w:trPr>
                <w:tblCellSpacing w:w="15" w:type="dxa"/>
              </w:trPr>
              <w:tc>
                <w:tcPr>
                  <w:tcW w:w="0" w:type="auto"/>
                  <w:vAlign w:val="center"/>
                  <w:hideMark/>
                </w:tcPr>
                <w:p w:rsidR="009053A3" w:rsidRPr="006570FD" w:rsidRDefault="009053A3" w:rsidP="009053A3">
                  <w:pPr>
                    <w:rPr>
                      <w:rFonts w:asciiTheme="majorHAnsi" w:eastAsiaTheme="majorHAnsi" w:hAnsiTheme="majorHAnsi"/>
                      <w:b/>
                    </w:rPr>
                  </w:pPr>
                </w:p>
              </w:tc>
            </w:tr>
          </w:tbl>
          <w:p w:rsidR="000D745D" w:rsidRPr="006570FD" w:rsidRDefault="000D745D">
            <w:pPr>
              <w:rPr>
                <w:rFonts w:asciiTheme="majorHAnsi" w:eastAsiaTheme="majorHAnsi" w:hAnsiTheme="majorHAnsi"/>
                <w:b/>
              </w:rPr>
            </w:pPr>
          </w:p>
        </w:tc>
        <w:tc>
          <w:tcPr>
            <w:tcW w:w="5701"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매칭 음식, 영양소, 혈당 위험도, 신뢰도 등을 하나의 응답으로 구성하고 React  UI로 표시 가능해야 함.</w:t>
            </w:r>
          </w:p>
        </w:tc>
      </w:tr>
      <w:tr w:rsidR="000D745D" w:rsidRPr="006570FD" w:rsidTr="0069609D">
        <w:tc>
          <w:tcPr>
            <w:tcW w:w="1512"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FR-005</w:t>
            </w:r>
          </w:p>
        </w:tc>
        <w:tc>
          <w:tcPr>
            <w:tcW w:w="1803"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QR 조회</w:t>
            </w:r>
          </w:p>
        </w:tc>
        <w:tc>
          <w:tcPr>
            <w:tcW w:w="5701" w:type="dxa"/>
          </w:tcPr>
          <w:p w:rsidR="000D745D" w:rsidRPr="006570FD" w:rsidRDefault="006B641E">
            <w:pPr>
              <w:rPr>
                <w:rFonts w:asciiTheme="majorHAnsi" w:eastAsiaTheme="majorHAnsi" w:hAnsiTheme="majorHAnsi"/>
                <w:b/>
              </w:rPr>
            </w:pPr>
            <w:r w:rsidRPr="006570FD">
              <w:rPr>
                <w:rFonts w:asciiTheme="majorHAnsi" w:eastAsiaTheme="majorHAnsi" w:hAnsiTheme="majorHAnsi"/>
                <w:b/>
              </w:rPr>
              <w:t>추천 식단은 탄수화물, 단백질, 지방의 영양소 균형(예: 50:25:25)을 맞춰야 함</w:t>
            </w:r>
          </w:p>
        </w:tc>
      </w:tr>
    </w:tbl>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2.2 비기능적 요구사항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25"/>
        <w:gridCol w:w="1805"/>
        <w:gridCol w:w="5686"/>
      </w:tblGrid>
      <w:tr w:rsidR="000D745D" w:rsidRPr="006570FD" w:rsidTr="0069609D">
        <w:trPr>
          <w:tblHeader/>
        </w:trPr>
        <w:tc>
          <w:tcPr>
            <w:tcW w:w="1525"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ID</w:t>
            </w:r>
          </w:p>
        </w:tc>
        <w:tc>
          <w:tcPr>
            <w:tcW w:w="1805"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카테고리</w:t>
            </w:r>
          </w:p>
        </w:tc>
        <w:tc>
          <w:tcPr>
            <w:tcW w:w="5686"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요구사항 설명</w:t>
            </w:r>
          </w:p>
        </w:tc>
      </w:tr>
      <w:tr w:rsidR="000D745D" w:rsidRPr="006570FD" w:rsidTr="0069609D">
        <w:tc>
          <w:tcPr>
            <w:tcW w:w="1525"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NFR-001</w:t>
            </w:r>
          </w:p>
        </w:tc>
        <w:tc>
          <w:tcPr>
            <w:tcW w:w="1805" w:type="dxa"/>
          </w:tcPr>
          <w:p w:rsidR="000D745D" w:rsidRPr="006570FD" w:rsidRDefault="006B641E">
            <w:pPr>
              <w:rPr>
                <w:rFonts w:asciiTheme="majorHAnsi" w:eastAsiaTheme="majorHAnsi" w:hAnsiTheme="majorHAnsi"/>
                <w:b/>
              </w:rPr>
            </w:pPr>
            <w:r w:rsidRPr="006570FD">
              <w:rPr>
                <w:rFonts w:asciiTheme="majorHAnsi" w:eastAsiaTheme="majorHAnsi" w:hAnsiTheme="majorHAnsi"/>
                <w:b/>
              </w:rPr>
              <w:t>성능</w:t>
            </w:r>
          </w:p>
        </w:tc>
        <w:tc>
          <w:tcPr>
            <w:tcW w:w="5686"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GPT-4o 요청 타임아웃 60초, 매처 요청 10초 초과 시 실패 처리 및 지연/장애 안내 메시지 표시해야 함.</w:t>
            </w:r>
          </w:p>
        </w:tc>
      </w:tr>
      <w:tr w:rsidR="000D745D" w:rsidRPr="006570FD" w:rsidTr="0069609D">
        <w:tc>
          <w:tcPr>
            <w:tcW w:w="1525"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NFR-002</w:t>
            </w:r>
          </w:p>
        </w:tc>
        <w:tc>
          <w:tcPr>
            <w:tcW w:w="1805"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보안</w:t>
            </w:r>
          </w:p>
        </w:tc>
        <w:tc>
          <w:tcPr>
            <w:tcW w:w="5686"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모든 통신은 HTTPS 사용, 토큰은 로컬스토리지 최소 권한 저장, 이미지 업로드 시 용량·MIME 타입 검증 및 Sanctum으로 보호해야 함.</w:t>
            </w:r>
          </w:p>
        </w:tc>
      </w:tr>
      <w:tr w:rsidR="000D745D" w:rsidRPr="006570FD" w:rsidTr="0069609D">
        <w:tc>
          <w:tcPr>
            <w:tcW w:w="1525"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NFR-003</w:t>
            </w:r>
          </w:p>
        </w:tc>
        <w:tc>
          <w:tcPr>
            <w:tcW w:w="1805"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관측성</w:t>
            </w:r>
          </w:p>
        </w:tc>
        <w:tc>
          <w:tcPr>
            <w:tcW w:w="5686"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GPT-4o·매처·FoodQR 등 외부 API 실패 시 엔드포인</w:t>
            </w:r>
            <w:r w:rsidRPr="006570FD">
              <w:rPr>
                <w:rFonts w:asciiTheme="majorHAnsi" w:eastAsiaTheme="majorHAnsi" w:hAnsiTheme="majorHAnsi"/>
                <w:b/>
              </w:rPr>
              <w:lastRenderedPageBreak/>
              <w:t>트, 시간, 응답 코드·본문을 로그로 남겨 추적 가능해야 함.</w:t>
            </w:r>
          </w:p>
        </w:tc>
      </w:tr>
      <w:tr w:rsidR="000D745D" w:rsidRPr="006570FD" w:rsidTr="0069609D">
        <w:tc>
          <w:tcPr>
            <w:tcW w:w="1525"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lastRenderedPageBreak/>
              <w:t>NFR-004</w:t>
            </w:r>
          </w:p>
        </w:tc>
        <w:tc>
          <w:tcPr>
            <w:tcW w:w="1805"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구성 가능성</w:t>
            </w:r>
          </w:p>
        </w:tc>
        <w:tc>
          <w:tcPr>
            <w:tcW w:w="5686" w:type="dxa"/>
          </w:tcPr>
          <w:p w:rsidR="000D745D" w:rsidRPr="006570FD" w:rsidRDefault="0069609D">
            <w:pPr>
              <w:rPr>
                <w:rFonts w:asciiTheme="majorHAnsi" w:eastAsiaTheme="majorHAnsi" w:hAnsiTheme="majorHAnsi"/>
                <w:b/>
              </w:rPr>
            </w:pPr>
            <w:r w:rsidRPr="006570FD">
              <w:rPr>
                <w:rFonts w:asciiTheme="majorHAnsi" w:eastAsiaTheme="majorHAnsi" w:hAnsiTheme="majorHAnsi"/>
                <w:b/>
              </w:rPr>
              <w:t>OpenAI·매처·FoodQR 관련 설정을 환경 변수로 관리해 개발·스테이징·운영 환경을 쉽게 분리·변경할 수 있어야 함.</w:t>
            </w:r>
          </w:p>
        </w:tc>
      </w:tr>
    </w:tbl>
    <w:p w:rsidR="00CC3521" w:rsidRPr="006570FD" w:rsidRDefault="006B641E" w:rsidP="00CC3521">
      <w:pPr>
        <w:widowControl/>
        <w:wordWrap/>
        <w:autoSpaceDE/>
        <w:autoSpaceDN/>
        <w:rPr>
          <w:rFonts w:asciiTheme="majorHAnsi" w:eastAsiaTheme="majorHAnsi" w:hAnsiTheme="majorHAnsi"/>
          <w:b/>
        </w:rPr>
      </w:pPr>
      <w:r w:rsidRPr="006570FD">
        <w:rPr>
          <w:rFonts w:asciiTheme="majorHAnsi" w:eastAsiaTheme="majorHAnsi" w:hAnsiTheme="majorHAnsi"/>
          <w:b/>
        </w:rPr>
        <w:br w:type="page"/>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lastRenderedPageBreak/>
        <w:t>3. 시스템 설계</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3.1 시스템 아키텍처</w:t>
      </w:r>
    </w:p>
    <w:p w:rsidR="00B63216" w:rsidRPr="006570FD" w:rsidRDefault="00B63216" w:rsidP="00B63216">
      <w:pPr>
        <w:rPr>
          <w:rFonts w:asciiTheme="majorHAnsi" w:eastAsiaTheme="majorHAnsi" w:hAnsiTheme="majorHAnsi"/>
          <w:b/>
        </w:rPr>
      </w:pPr>
      <w:r w:rsidRPr="006570FD">
        <w:rPr>
          <w:rFonts w:asciiTheme="majorHAnsi" w:eastAsiaTheme="majorHAnsi" w:hAnsiTheme="majorHAnsi"/>
          <w:b/>
        </w:rPr>
        <w:t>시스템 전체 구조는 프런트엔드가 Vite/React 기반 단일 페이지 애플리케이션으로 동작하고, 백엔드는 Laravel API 서버가 역할을 수행하며, 백엔드에서 GPT-4o 멀티모달 API, FoodQR API, FastAPI 매처 서버, MySQL 데이터베이스와 통신하는 방식으로 구성된다. 프런트엔드는 VITE_API_BASE_URL 환경 변수를 통해 백엔드 API의 베이스 URL을 인식하고, 모든 요청은 이 URL을 기준으로 /api 이하 엔드포인트를 호출한다.</w:t>
      </w:r>
    </w:p>
    <w:p w:rsidR="003312FB" w:rsidRDefault="00F7340D">
      <w:r>
        <w:t xml:space="preserve">Matching pipeline: SentenceTransformer embedding -&gt; FastAPI matcher cosine-similarity Top-K -&gt; best match feeds </w:t>
      </w:r>
      <w:r>
        <w:t>nutrition/risk calculation.</w:t>
      </w:r>
    </w:p>
    <w:p w:rsidR="000D745D" w:rsidRPr="006570FD" w:rsidRDefault="00B63216" w:rsidP="00B63216">
      <w:pPr>
        <w:rPr>
          <w:rFonts w:asciiTheme="majorHAnsi" w:eastAsiaTheme="majorHAnsi" w:hAnsiTheme="majorHAnsi"/>
          <w:b/>
        </w:rPr>
      </w:pPr>
      <w:r w:rsidRPr="006570FD">
        <w:rPr>
          <w:rFonts w:asciiTheme="majorHAnsi" w:eastAsiaTheme="majorHAnsi" w:hAnsiTheme="majorHAnsi"/>
          <w:b/>
        </w:rPr>
        <w:t>백엔드는 BFF 역할을 수행하며, GPT-4o 멀티모달 분석 요청과 FastAPI 매칭 요청, FoodQR 요청을 모두 백엔드에서 통합 처리하고, 그 결과를 하나의 응답 객체로 만들어 프런트엔드에 전달한다. 데이터베이스는 MySQL로 구성되며, foods, food_embeddings, users 테이블이 핵심 역할을 한다</w:t>
      </w:r>
    </w:p>
    <w:p w:rsidR="00354A87" w:rsidRDefault="00354A87">
      <w:pPr>
        <w:rPr>
          <w:rFonts w:asciiTheme="majorHAnsi" w:eastAsiaTheme="majorHAnsi" w:hAnsiTheme="majorHAnsi"/>
          <w:b/>
          <w:bCs/>
          <w:color w:val="2E75B5"/>
        </w:rPr>
      </w:pPr>
    </w:p>
    <w:p w:rsidR="00354A87" w:rsidRDefault="00354A87">
      <w:pPr>
        <w:rPr>
          <w:rFonts w:asciiTheme="majorHAnsi" w:eastAsiaTheme="majorHAnsi" w:hAnsiTheme="majorHAnsi"/>
          <w:b/>
          <w:bCs/>
          <w:color w:val="2E75B5"/>
        </w:rPr>
      </w:pPr>
    </w:p>
    <w:p w:rsidR="000D745D" w:rsidRPr="006570FD" w:rsidRDefault="006B641E">
      <w:pPr>
        <w:rPr>
          <w:rFonts w:asciiTheme="majorHAnsi" w:eastAsiaTheme="majorHAnsi" w:hAnsiTheme="majorHAnsi"/>
          <w:b/>
        </w:rPr>
      </w:pPr>
      <w:r w:rsidRPr="006570FD">
        <w:rPr>
          <w:rFonts w:asciiTheme="majorHAnsi" w:eastAsiaTheme="majorHAnsi" w:hAnsiTheme="majorHAnsi"/>
          <w:b/>
          <w:bCs/>
          <w:color w:val="2E75B5"/>
        </w:rPr>
        <w:t>시스템 구조 다이어그램:</w:t>
      </w:r>
    </w:p>
    <w:p w:rsidR="000D745D" w:rsidRPr="006570FD" w:rsidRDefault="00354A87">
      <w:pPr>
        <w:rPr>
          <w:rFonts w:asciiTheme="majorHAnsi" w:eastAsiaTheme="majorHAnsi" w:hAnsiTheme="majorHAnsi"/>
          <w:b/>
        </w:rPr>
      </w:pPr>
      <w:r>
        <w:rPr>
          <w:rFonts w:asciiTheme="majorHAnsi" w:eastAsiaTheme="majorHAnsi" w:hAnsiTheme="majorHAnsi"/>
          <w:b/>
          <w:noProof/>
        </w:rPr>
        <w:lastRenderedPageBreak/>
        <w:pict w14:anchorId="1D3B9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4pt;height:598.6pt">
            <v:imagedata r:id="rId7" o:title="Mermaid Chart - Create complex, visual diagrams with text"/>
          </v:shape>
        </w:pict>
      </w:r>
    </w:p>
    <w:p w:rsidR="000D745D" w:rsidRPr="006570FD" w:rsidRDefault="000D745D">
      <w:pPr>
        <w:rPr>
          <w:rFonts w:asciiTheme="majorHAnsi" w:eastAsiaTheme="majorHAnsi" w:hAnsiTheme="majorHAnsi"/>
          <w:b/>
        </w:rPr>
      </w:pPr>
    </w:p>
    <w:p w:rsidR="00B1655B" w:rsidRPr="006570FD" w:rsidRDefault="00B1655B">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3.2 데이터 흐름도</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lastRenderedPageBreak/>
        <w:t>사진이나 갤러리 기반 분석의 흐름은 다음과 같이 정리할 수 있다. 먼저 프런트엔드에서 사용자가 photo 모드를 선택한 뒤 사진을 촬영하거나 갤러리에서 이미지를 선택한다. 선택된 이미지는 canvas를 이용해 캡처된 후 Blob으로 변환되고, 이를 FormData 형태로 백엔드의 /api/foods/analyze 엔드포인트에 업로드한다. 백엔드는 이미지의 유효성을 검증한 뒤 GPT-4o 멀티모달 API를 호출하여 음식명과 신뢰도 정보를 JSON 스키마 형태로 응답받는다. 이 응답에서 food, confidence 정보를 파싱한 뒤, 파싱에 실패하면 예외를 발생시키고 오류 응답을 반환한다.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파싱에 성공하면 이 음식명을 query로 포함하여 FastAPI 매처의 /match 엔드포인트를 호출한다. 매처는 사전에 로딩해 둔 food_embeddings를 이용하여 query에 대한 임베딩을 생성하고, foods에 대응하는 임베딩들과의 코사인 유사도를 계산하여 상위 N개의 후보를 score와 함께 반환한다. 백엔드는 가장 적합한 후보를 선택하여 foods 테이블에서 해당 레코드를 조회하고, 영양소 정보를 합쳐 NutritionRiskService를 통해 혈당 위험도 점수를 계산한다. 마지막으로 matchedFood, 영양소, 위험도 구간, 위험도 점수와 메시지를 모두 포함하는 JSON 응답을 구성하여 프런트엔드에 전달한다.</w:t>
      </w:r>
    </w:p>
    <w:p w:rsidR="00B1655B" w:rsidRPr="00354A87" w:rsidRDefault="00B63216" w:rsidP="00354A87">
      <w:pPr>
        <w:rPr>
          <w:rFonts w:asciiTheme="majorHAnsi" w:eastAsiaTheme="majorHAnsi" w:hAnsiTheme="majorHAnsi" w:hint="eastAsia"/>
          <w:b/>
          <w:bCs/>
        </w:rPr>
      </w:pPr>
      <w:r w:rsidRPr="006570FD">
        <w:rPr>
          <w:rFonts w:asciiTheme="majorHAnsi" w:eastAsiaTheme="majorHAnsi" w:hAnsiTheme="majorHAnsi"/>
          <w:b/>
          <w:bCs/>
        </w:rPr>
        <w:t>QR/바코드 기반 흐름에서는 프런트엔드에서 scan 모드로 카메라 스트림을 유지한 상태에서 jsQR를 사용해 프레임마다 QR 코드를 인식한다. 인식에 성공하면 카메라를 stop한 뒤 인식된 데이터를 /api/foods/lookup 엔드포인트로 전송한다. 백엔드는 해당 데이터에서 숫자만 추출한 뒤 FoodQR API를 호출하여 제품명과 영양소 정보를 조회하고, 이를 시스템 내부에서 사용하는 영양소 키에 매핑한다. 이후 NutritionRiskService로 위험도 점수를 계산하고, 그 결과를 JSON 형태로 반환한다.</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lastRenderedPageBreak/>
        <w:t>3.3 데이터베이스 스키마</w:t>
      </w:r>
      <w:r w:rsidR="00444892">
        <w:rPr>
          <w:rFonts w:asciiTheme="majorHAnsi" w:eastAsiaTheme="majorHAnsi" w:hAnsiTheme="majorHAnsi"/>
        </w:rPr>
        <w:pict w14:anchorId="26BB8058">
          <v:shape id="_x0000_i1026" type="#_x0000_t75" style="width:424.7pt;height:638.85pt">
            <v:imagedata r:id="rId8" o:title="Mermaid Chart - Create complex, visual diagrams with text"/>
          </v:shape>
        </w:pict>
      </w:r>
    </w:p>
    <w:p w:rsidR="00B63216" w:rsidRPr="007A6E39" w:rsidRDefault="00B63216" w:rsidP="00B63216">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lastRenderedPageBreak/>
        <w:t>데이터베이스는 크게 foods, food_embeddings, users 세 테이블을 중심으로 설계된다. foods 테이블은 국문 식품 영양 데이터의 핵심 정보를 저장하는 테이블로, food_code를 기본 식별자로 사용한다. 이 테이블에는 food_name, common_name, serving_size, energy_kcal, protein_g, fat_g, carbohydrate_g, sugars_g, dietary_fiber_g, sodium_mg, saturated_fatty_acids_g, trans_fatty_acids_g, product_weight 등 영양분석과 위험도 계산에 필요한 주요 수치가 열로 정의된다.</w:t>
      </w:r>
    </w:p>
    <w:p w:rsidR="00B63216" w:rsidRPr="007A6E39" w:rsidRDefault="00B63216" w:rsidP="00B63216">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t>food_embeddings 테이블은 각 foods 레코드에 대해 미리 계산된 텍스트 임베딩 값을 저장한다. 이 테이블은 foods.id를 외래키 또는 참조 키로 사용하며, 임베딩 벡터는 JSON 문자열로 저장된다. FastAPI 매처는 서버 시작 시 이 데이터를 로딩하여 메모리에 적재하고, /match 요청이 들어올 때마다 query 임베딩과 food_embeddings의 임베딩을 비교하여 코사인 유사도 상위 N개를 반환한다.</w:t>
      </w:r>
    </w:p>
    <w:p w:rsidR="00B63216" w:rsidRPr="007A6E39" w:rsidRDefault="00B63216" w:rsidP="00B63216">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t>users 테이블은 사용자 계정과 프로필 정보를 저장한다. 기본 필드로는 name, email, password(해시값), remember_token 등이 있으며, 건강 정보로 age, gender, height_cm, weight_kg, hba1c를 저장할 수 있다. 이 정보를 통해 사용자별 혈당 민감도 또는 체중 관리 상태에 따라 리포트나 메시지를 개인화할 수 있는 기반을 제공한다.</w:t>
      </w:r>
    </w:p>
    <w:p w:rsidR="00B63216" w:rsidRPr="007A6E39" w:rsidRDefault="00B63216" w:rsidP="00B63216">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t>meal_records와 같은 로그/리포트용 테이블은 아직 구현되지 않았으며, 향후 사용자가 분석한 결과를 시간순으로 기록하고, 특정 기간의 평균 섭취 패턴과 위험도 변화를 리포트하는 기능에 활용될 예정이다.</w:t>
      </w:r>
    </w:p>
    <w:p w:rsidR="000D745D" w:rsidRPr="006570FD" w:rsidRDefault="003848C9" w:rsidP="003848C9">
      <w:pPr>
        <w:jc w:val="center"/>
        <w:rPr>
          <w:rFonts w:asciiTheme="majorHAnsi" w:eastAsiaTheme="majorHAnsi" w:hAnsiTheme="majorHAnsi"/>
          <w:b/>
        </w:rPr>
      </w:pPr>
      <w:r w:rsidRPr="006570FD">
        <w:rPr>
          <w:rFonts w:asciiTheme="majorHAnsi" w:eastAsiaTheme="majorHAnsi" w:hAnsiTheme="majorHAnsi"/>
          <w:b/>
        </w:rPr>
        <w:br w:type="page"/>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lastRenderedPageBreak/>
        <w:t>4. 기능 명세</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 xml:space="preserve">4.1 </w:t>
      </w:r>
      <w:r w:rsidR="00B63216" w:rsidRPr="006570FD">
        <w:rPr>
          <w:rFonts w:asciiTheme="majorHAnsi" w:eastAsiaTheme="majorHAnsi" w:hAnsiTheme="majorHAnsi"/>
        </w:rPr>
        <w:t>프론트엔드</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프런트엔드에서는 사용자가 카메라를 통해 실시간 스트림을 받는 scan 모드와, 사진을 촬영하거나 갤러리 이미지를 선택하는 photo 모드를 모두 지원한다. 이때 두 모드 모두 동일한 getUserMedia 스트림을 사용하며, 모드를 전환할 때마다 카메라를 껐다 켰다 하지 않고, 스트림을 유지한 채 UI만 변경하여 화면 깜빡임을 최소화한다. QR 스캔 모드에서는 일정 주기로 캔버스에 프레임을 그려 jsQR로 분석을 수행하고, QR 코드가 인식되면 즉시 stopCamera를 호출하여 카메라를 정지한 뒤 /foods/lookup API를 호출한다.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사진 캡처 모드에서는 HTMLVideoElement의 프레임을 canvas에 그려 Blob으로 변환하고, 이를 ObjectURL로 만들어 사용자가 미리볼 수 있게 한다. 사용자가 “분석하기” 버튼을 누르면 이 Blob을 FormData(photo)로 만들어 /foods/analyze에 업로드하며, 응답이 돌아올 때까지 로딩 상태를 표시한다. 응답에는 음식명, 제조사 노트, GPT-4o 신뢰도, 영양 정보(칼로리, 탄수화물, 단백질, 지방, 당류 등), 혈당 위험도 구간과 점수, 메시지가 포함되며, 프런트엔드는 이 정보를 카드 형태의 UI로 렌더링한다.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AuthPanel.jsx는 회원가입 폼과 로그인 폼 간 전환을 제공하고, 가입 및 로그인 성공 시 받은 토큰을 foodscan-auth와 같은 키로 로컬스토리지에 저장하며, 이후 요청 시 Axios나 fetch 헤더에 Authorization: Bearer 형태로 추가하여 인증된 요청을 보낼 수 있게 한다.</w:t>
      </w:r>
    </w:p>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 xml:space="preserve">4.2 </w:t>
      </w:r>
      <w:r w:rsidR="00B63216" w:rsidRPr="007A6E39">
        <w:rPr>
          <w:rFonts w:asciiTheme="majorHAnsi" w:eastAsiaTheme="majorHAnsi" w:hAnsiTheme="majorHAnsi"/>
          <w:sz w:val="27"/>
          <w:szCs w:val="27"/>
        </w:rPr>
        <w:t>백엔드</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백엔드는 /register, /login, /logout, /me와 같은 인증 관련 엔드포인트와 /foods/analyze, /foods/lookup과 같은 도메인 기능 엔드포인트를 제공한다. /foods/analyze는 인증이 필요하며, 이미지 파일의 용량이 4MB를 초과하는 경우 요청을 거부하고 413 또는 적절한 에러코드를 반환한다. GPT-4o 멀티모달 요청에는 시스템 메시지로 “한식 음식명을 한글로 짧게 반환할 것”과 같은 지침을 포함한 뒤, 이미지와 함께 음식 인식을 요청하고, 응답을 JSON 스키마(food, confidence)에 맞추어 파싱한다.</w:t>
      </w:r>
    </w:p>
    <w:p w:rsidR="000D745D" w:rsidRPr="006570FD" w:rsidRDefault="00B63216" w:rsidP="00B63216">
      <w:pPr>
        <w:rPr>
          <w:rFonts w:asciiTheme="majorHAnsi" w:eastAsiaTheme="majorHAnsi" w:hAnsiTheme="majorHAnsi"/>
          <w:b/>
        </w:rPr>
      </w:pPr>
      <w:r w:rsidRPr="006570FD">
        <w:rPr>
          <w:rFonts w:asciiTheme="majorHAnsi" w:eastAsiaTheme="majorHAnsi" w:hAnsiTheme="majorHAnsi"/>
          <w:b/>
          <w:bCs/>
        </w:rPr>
        <w:t>OPENAI_DISABLE 환경 변수가 true로 설정된 개발 환경에서는 GPT-4o를 호출하지 않고, foodName을 “테스트 음식”과 같이 고정된 값으로, nutrients를 빈 배열로 하는 더미 응답을 생성하여 이후 매칭 및 렌더링 로직을 검증할 수 있도록 한다. /foods/lookup 엔드포인트에서는 barcode 또는 qrData 필드를 받아 숫자만 추출한 뒤 FoodQR API를 호출하고, 응답으로 받은 영양 키들을 시스템이 사용하는 필드로 매핑한 후 NutritionRiskService에 전달한다</w:t>
      </w:r>
    </w:p>
    <w:p w:rsidR="000D745D" w:rsidRPr="006570FD" w:rsidRDefault="000D745D">
      <w:pPr>
        <w:rPr>
          <w:rFonts w:asciiTheme="majorHAnsi" w:eastAsiaTheme="majorHAnsi" w:hAnsiTheme="majorHAnsi"/>
          <w:b/>
        </w:rPr>
      </w:pPr>
    </w:p>
    <w:p w:rsidR="00C41DDF" w:rsidRPr="006570FD" w:rsidRDefault="00444892" w:rsidP="00C41DDF">
      <w:pPr>
        <w:pStyle w:val="2"/>
        <w:jc w:val="center"/>
        <w:rPr>
          <w:rFonts w:asciiTheme="majorHAnsi" w:eastAsiaTheme="majorHAnsi" w:hAnsiTheme="majorHAnsi"/>
        </w:rPr>
      </w:pPr>
      <w:r>
        <w:rPr>
          <w:rFonts w:asciiTheme="majorHAnsi" w:eastAsiaTheme="majorHAnsi" w:hAnsiTheme="majorHAnsi"/>
        </w:rPr>
        <w:lastRenderedPageBreak/>
        <w:pict w14:anchorId="54485BDF">
          <v:shape id="_x0000_i1027" type="#_x0000_t75" style="width:250.8pt;height:697.4pt">
            <v:imagedata r:id="rId9" o:title="Mermaid Chart - Create complex, visual diagrams with text"/>
          </v:shape>
        </w:pic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lastRenderedPageBreak/>
        <w:t xml:space="preserve">4.3 </w:t>
      </w:r>
      <w:r w:rsidR="00B63216" w:rsidRPr="007A6E39">
        <w:rPr>
          <w:rFonts w:asciiTheme="majorHAnsi" w:eastAsiaTheme="majorHAnsi" w:hAnsiTheme="majorHAnsi"/>
          <w:sz w:val="27"/>
          <w:szCs w:val="27"/>
        </w:rPr>
        <w:t>위험도 계산(NutritionRiskService)</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NutritionRiskService는 carbohydrate_g, protein_g, fat_g, dietary_fiber_g, sugars_g를 입력값으로 받는다. 먼저 순탄수화물은 탄수화물에서 식이섬유를 뺀 값으로 계산하되, 음수가 되는 경우 0으로 보정한다. 당 부하는 sugars에 0.7을 곱하고, 이 값이 30을 넘으면 30으로 상한을 둔다. 완충 값은 순탄수화물의 50%를 상한으로 두며, 단백질에 0.35, 지방에 0.2의 가중치를 곱해 합산한 뒤 순탄수화물의 절반과 비교하여 더 작은 값을 사용한다. 최종 점수는 순탄수화물과 당 부하를 더한 뒤, 완충 값을 빼서 계산하고, 이 값이 음수가 되면 0으로 보정한다.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점수가 30 미만이면 위험도 low, 30 이상 60 미만이면 medium, 60 이상이면 high로 구간을 나누며, 각 구간에 맞는 메시지를 함께 생성한다. 예를 들어 low 구간에서는 “혈당 상승 위험이 비교적 낮은 편입니다”와 같은 메시지를, high 구간에서는 “섭취 시 급격한 혈당 상승 가능성이 높으므로 주의가 필요합니다”와 같은 메시지를 제공한다.</w:t>
      </w:r>
    </w:p>
    <w:p w:rsidR="000D745D" w:rsidRPr="006570FD" w:rsidRDefault="000D745D">
      <w:pPr>
        <w:rPr>
          <w:rFonts w:asciiTheme="majorHAnsi" w:eastAsiaTheme="majorHAnsi" w:hAnsiTheme="majorHAnsi"/>
          <w:b/>
        </w:rPr>
      </w:pPr>
    </w:p>
    <w:p w:rsidR="00B63216" w:rsidRPr="006570FD" w:rsidRDefault="006B641E" w:rsidP="00B63216">
      <w:pPr>
        <w:pStyle w:val="2"/>
        <w:rPr>
          <w:rFonts w:asciiTheme="majorHAnsi" w:eastAsiaTheme="majorHAnsi" w:hAnsiTheme="majorHAnsi"/>
        </w:rPr>
      </w:pPr>
      <w:r w:rsidRPr="006570FD">
        <w:rPr>
          <w:rFonts w:asciiTheme="majorHAnsi" w:eastAsiaTheme="majorHAnsi" w:hAnsiTheme="majorHAnsi"/>
        </w:rPr>
        <w:t xml:space="preserve">4.4 </w:t>
      </w:r>
      <w:r w:rsidR="00B63216" w:rsidRPr="006570FD">
        <w:rPr>
          <w:rFonts w:asciiTheme="majorHAnsi" w:eastAsiaTheme="majorHAnsi" w:hAnsiTheme="majorHAnsi"/>
        </w:rPr>
        <w:t>Food Matcher(FastAPI)</w:t>
      </w:r>
    </w:p>
    <w:p w:rsidR="000D745D" w:rsidRPr="006570FD" w:rsidRDefault="000D745D">
      <w:pPr>
        <w:pStyle w:val="2"/>
        <w:rPr>
          <w:rFonts w:asciiTheme="majorHAnsi" w:eastAsiaTheme="majorHAnsi" w:hAnsiTheme="majorHAnsi"/>
        </w:rPr>
      </w:pP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FastAPI 기반 Food Matcher는 embed_foods.py 스크립트를 통해 foods 테이블의 데이터를 읽어와 SentenceTransformer 모델로 임베딩을 생성하고, 이를 food_embeddings 테이블에 저장한다. 서버 실행 시 이 임베딩 데이터를 메모리로 로딩하며, /match 엔드포인트 요청이 들어오면 query 문자열에 대해 동일한 모델로 임베딩을 생성하고, 코사인 유사도 계산을 통해 상위 limit개의 후보를 score와 함께 반환한다.</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 match의 응답에는 score와 함께 food 정보가 포함되며, food에는 id, food_code, food_name, common_name, serving_size, 그리고 nutrients로 energy_kcal, protein_g, fat_g, carbohydrate_g, sugars_g, dietary_fiber_g, sodium_mg가 포함된다. 환경 변수 MATCHER_MODEL_NAME, MATCHER_DEVICE(cpu 또는 gpu), MATCHER_TOP_K, MATCHER_THRESHOLD, DB_HOST, DB_PORT, DB_USER, DB_PASSWORD, DB_NAME, MATCHER_PORT 등을 통해 모델 종류와 DB 접속 정보, 임계값 등을 설정할 수 있다.</w:t>
      </w:r>
    </w:p>
    <w:p w:rsidR="00B63216" w:rsidRPr="006570FD" w:rsidRDefault="00B63216">
      <w:pPr>
        <w:rPr>
          <w:rFonts w:asciiTheme="majorHAnsi" w:eastAsiaTheme="majorHAnsi" w:hAnsiTheme="majorHAnsi"/>
          <w:b/>
        </w:rPr>
      </w:pPr>
    </w:p>
    <w:p w:rsidR="00B63216" w:rsidRPr="006570FD" w:rsidRDefault="00B63216">
      <w:pPr>
        <w:rPr>
          <w:rFonts w:asciiTheme="majorHAnsi" w:eastAsiaTheme="majorHAnsi" w:hAnsiTheme="majorHAnsi"/>
          <w:b/>
        </w:rPr>
      </w:pPr>
    </w:p>
    <w:p w:rsidR="00B63216" w:rsidRPr="006570FD" w:rsidRDefault="00B63216">
      <w:pPr>
        <w:rPr>
          <w:rFonts w:asciiTheme="majorHAnsi" w:eastAsiaTheme="majorHAnsi" w:hAnsiTheme="majorHAnsi"/>
          <w:b/>
        </w:rPr>
      </w:pPr>
    </w:p>
    <w:p w:rsidR="00B63216" w:rsidRPr="006570FD" w:rsidRDefault="00B63216" w:rsidP="00B63216">
      <w:pPr>
        <w:pStyle w:val="2"/>
        <w:rPr>
          <w:rFonts w:asciiTheme="majorHAnsi" w:eastAsiaTheme="majorHAnsi" w:hAnsiTheme="majorHAnsi"/>
        </w:rPr>
      </w:pPr>
      <w:r w:rsidRPr="006570FD">
        <w:rPr>
          <w:rFonts w:asciiTheme="majorHAnsi" w:eastAsiaTheme="majorHAnsi" w:hAnsiTheme="majorHAnsi"/>
        </w:rPr>
        <w:t xml:space="preserve">4.5 </w:t>
      </w:r>
      <w:r w:rsidRPr="007A6E39">
        <w:rPr>
          <w:rFonts w:asciiTheme="majorHAnsi" w:eastAsiaTheme="majorHAnsi" w:hAnsiTheme="majorHAnsi"/>
          <w:sz w:val="27"/>
          <w:szCs w:val="27"/>
        </w:rPr>
        <w:t>GPT-4o 연동</w:t>
      </w:r>
    </w:p>
    <w:p w:rsidR="00B63216" w:rsidRPr="006570FD" w:rsidRDefault="00B63216" w:rsidP="00B63216">
      <w:pPr>
        <w:rPr>
          <w:rFonts w:asciiTheme="majorHAnsi" w:eastAsiaTheme="majorHAnsi" w:hAnsiTheme="majorHAnsi"/>
          <w:b/>
          <w:bCs/>
        </w:rPr>
      </w:pPr>
      <w:r w:rsidRPr="006570FD">
        <w:rPr>
          <w:rFonts w:asciiTheme="majorHAnsi" w:eastAsiaTheme="majorHAnsi" w:hAnsiTheme="majorHAnsi"/>
          <w:b/>
          <w:bCs/>
        </w:rPr>
        <w:t xml:space="preserve">Laravel의 서비스 설정 파일이나 별도 서비스 클래스를 통해 OPENAI_API_KEY, </w:t>
      </w:r>
      <w:r w:rsidRPr="006570FD">
        <w:rPr>
          <w:rFonts w:asciiTheme="majorHAnsi" w:eastAsiaTheme="majorHAnsi" w:hAnsiTheme="majorHAnsi"/>
          <w:b/>
          <w:bCs/>
        </w:rPr>
        <w:lastRenderedPageBreak/>
        <w:t>OPENAI_MODEL(gpt-4o-mini 기본), OPENAI_API_URL, OPENAI_TIMEOUT 값을 관리한다. GPT-4o 요청 시에는 system 역할의 메시지에 “한식 음식명을 한글로만, 짧게, 간결하게 반환할 것”과 같은 정책을 설정하고, user 메시지에 이미지와 함께 “이 음식이 무엇인지, 대표적인 한글 음식명으로 한 가지를 알려달라”는 형태의 프롬프트를 포함한다. 응답은 JSON 스키마(food, confidence)를 강제하도록 하며, HTTP 요청 실패나 응답 파싱 실패 시 RuntimeException을 발생시켜 컨트롤러에서 500 또는 502 에러로 래핑한다.</w:t>
      </w:r>
    </w:p>
    <w:p w:rsidR="000D745D" w:rsidRPr="006570FD" w:rsidRDefault="000D745D" w:rsidP="00B63216">
      <w:pPr>
        <w:rPr>
          <w:rFonts w:asciiTheme="majorHAnsi" w:eastAsiaTheme="majorHAnsi" w:hAnsiTheme="majorHAnsi"/>
          <w:b/>
        </w:rPr>
      </w:pP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t>5. 사용자 시나리오</w:t>
      </w:r>
    </w:p>
    <w:p w:rsidR="008541EF" w:rsidRPr="006570FD" w:rsidRDefault="008541EF" w:rsidP="008541EF">
      <w:pPr>
        <w:pStyle w:val="3"/>
        <w:rPr>
          <w:rFonts w:asciiTheme="majorHAnsi" w:eastAsiaTheme="majorHAnsi" w:hAnsiTheme="majorHAnsi"/>
        </w:rPr>
      </w:pPr>
      <w:r w:rsidRPr="006570FD">
        <w:rPr>
          <w:rFonts w:asciiTheme="majorHAnsi" w:eastAsiaTheme="majorHAnsi" w:hAnsiTheme="majorHAnsi"/>
        </w:rPr>
        <w:t>5.1 회원가입/로그인 시나리오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[사용자 행동] 사용자는 앱을 처음 실행하고 “시작하기”를 누른다.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[시스템 응답] 회원가입/로그인 화면이 표시된다.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[사용자 행동] 사용자는 이메일·비밀번호를 입력하고 회원가입을 완료한다.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[시스템 응답] 서버는 계정을 생성하고 토큰을 발급해 로컬스토리지에 저장한다.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[시스템 응답] 프로필 입력 화면으로 이동한다.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[사용자 행동] 사용자는 나이, 성별, 키, 체중, HbA1c를 입력하고 저장한다.</w:t>
      </w:r>
    </w:p>
    <w:p w:rsidR="008541EF" w:rsidRPr="006570FD" w:rsidRDefault="008541EF" w:rsidP="008541EF">
      <w:pPr>
        <w:pStyle w:val="ab"/>
        <w:numPr>
          <w:ilvl w:val="0"/>
          <w:numId w:val="6"/>
        </w:numPr>
        <w:rPr>
          <w:rFonts w:asciiTheme="majorHAnsi" w:eastAsiaTheme="majorHAnsi" w:hAnsiTheme="majorHAnsi" w:cs="Arial"/>
          <w:b/>
        </w:rPr>
      </w:pPr>
      <w:r w:rsidRPr="006570FD">
        <w:rPr>
          <w:rFonts w:asciiTheme="majorHAnsi" w:eastAsiaTheme="majorHAnsi" w:hAnsiTheme="majorHAnsi" w:cs="Arial"/>
          <w:b/>
        </w:rPr>
        <w:t>[시스템 응답] 프로필 저장 완료 메시지와 함께 홈 화면이 열린다.</w:t>
      </w:r>
    </w:p>
    <w:p w:rsidR="008541EF" w:rsidRPr="006570FD" w:rsidRDefault="00F7340D" w:rsidP="008541EF">
      <w:pPr>
        <w:rPr>
          <w:rFonts w:asciiTheme="majorHAnsi" w:eastAsiaTheme="majorHAnsi" w:hAnsiTheme="majorHAnsi"/>
          <w:b/>
        </w:rPr>
      </w:pPr>
      <w:r>
        <w:rPr>
          <w:rFonts w:asciiTheme="majorHAnsi" w:eastAsiaTheme="majorHAnsi" w:hAnsiTheme="majorHAnsi"/>
          <w:b/>
        </w:rPr>
        <w:pict w14:anchorId="10E8F09F">
          <v:rect id="_x0000_i1028" style="width:0;height:1.5pt" o:hralign="center" o:hrstd="t" o:hr="t" fillcolor="#a0a0a0" stroked="f"/>
        </w:pict>
      </w:r>
    </w:p>
    <w:p w:rsidR="008541EF" w:rsidRPr="006570FD" w:rsidRDefault="008541EF" w:rsidP="008541EF">
      <w:pPr>
        <w:pStyle w:val="3"/>
        <w:rPr>
          <w:rFonts w:asciiTheme="majorHAnsi" w:eastAsiaTheme="majorHAnsi" w:hAnsiTheme="majorHAnsi"/>
        </w:rPr>
      </w:pPr>
      <w:r w:rsidRPr="006570FD">
        <w:rPr>
          <w:rFonts w:asciiTheme="majorHAnsi" w:eastAsiaTheme="majorHAnsi" w:hAnsiTheme="majorHAnsi"/>
        </w:rPr>
        <w:t>5.2 사진 분석 시나리오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[사용자 행동] 사용자는 홈 화면에서 “사진으로 분석하기”를 선택한다.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[시스템 응답] 카메라 권한을 요청하고, 허용 시 카메라 미리보기가 표시된다.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[사용자 행동] 사용자는 음식이 보이도록 화면을 맞춘 뒤 “촬영”을 누른다.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[시스템 응답] 촬영한 이미지가 미리보기로 표시되고 “분석하기” 버튼이 활성화된다.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[사용자 행동] 사용자는 “분석하기”를 눌러 이미지를 전송한다.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[시스템 응답] 서버는 GPT-4o와 매처를 통해 음식명·영양소·혈당 위험도를 계산한다.</w:t>
      </w:r>
    </w:p>
    <w:p w:rsidR="008541EF" w:rsidRPr="006570FD" w:rsidRDefault="008541EF" w:rsidP="008541EF">
      <w:pPr>
        <w:pStyle w:val="ab"/>
        <w:numPr>
          <w:ilvl w:val="0"/>
          <w:numId w:val="7"/>
        </w:numPr>
        <w:rPr>
          <w:rFonts w:asciiTheme="majorHAnsi" w:eastAsiaTheme="majorHAnsi" w:hAnsiTheme="majorHAnsi" w:cs="Arial"/>
          <w:b/>
        </w:rPr>
      </w:pPr>
      <w:r w:rsidRPr="006570FD">
        <w:rPr>
          <w:rFonts w:asciiTheme="majorHAnsi" w:eastAsiaTheme="majorHAnsi" w:hAnsiTheme="majorHAnsi" w:cs="Arial"/>
          <w:b/>
        </w:rPr>
        <w:t>[시스템 응답] 앱은 음식명, 영양 정보, 위험도 pill, 간단한 설명을 카드로 보여준다.</w:t>
      </w:r>
    </w:p>
    <w:p w:rsidR="008541EF" w:rsidRPr="006570FD" w:rsidRDefault="00F7340D" w:rsidP="008541EF">
      <w:pPr>
        <w:rPr>
          <w:rFonts w:asciiTheme="majorHAnsi" w:eastAsiaTheme="majorHAnsi" w:hAnsiTheme="majorHAnsi"/>
          <w:b/>
        </w:rPr>
      </w:pPr>
      <w:r>
        <w:rPr>
          <w:rFonts w:asciiTheme="majorHAnsi" w:eastAsiaTheme="majorHAnsi" w:hAnsiTheme="majorHAnsi"/>
          <w:b/>
        </w:rPr>
        <w:lastRenderedPageBreak/>
        <w:pict w14:anchorId="5363BF7B">
          <v:rect id="_x0000_i1029" style="width:0;height:1.5pt" o:hralign="center" o:hrstd="t" o:hr="t" fillcolor="#a0a0a0" stroked="f"/>
        </w:pict>
      </w:r>
    </w:p>
    <w:p w:rsidR="008541EF" w:rsidRPr="006570FD" w:rsidRDefault="008541EF" w:rsidP="008541EF">
      <w:pPr>
        <w:pStyle w:val="3"/>
        <w:rPr>
          <w:rFonts w:asciiTheme="majorHAnsi" w:eastAsiaTheme="majorHAnsi" w:hAnsiTheme="majorHAnsi"/>
        </w:rPr>
      </w:pPr>
      <w:r w:rsidRPr="006570FD">
        <w:rPr>
          <w:rFonts w:asciiTheme="majorHAnsi" w:eastAsiaTheme="majorHAnsi" w:hAnsiTheme="majorHAnsi"/>
        </w:rPr>
        <w:t>5.3 QR 스캔 시나리오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[사용자 행동] 사용자는 홈 화면에서 “QR/바코드로 분석하기”를 선택한다.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[시스템 응답] 카메라 미리보기와 함께 QR 가이드 프레임이 표시된다.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[사용자 행동] 사용자는 제품의 바코드 또는 QR을 프레임 안에 맞춘다.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[시스템 응답] jsQR가 코드를 인식하고 카메라를 정지한 뒤 코드를 서버로 전송한다.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[시스템 응답] 서버는 FoodQR API로 제품 영양 정보를 조회하고 혈당 위험도를 계산한다.</w:t>
      </w:r>
    </w:p>
    <w:p w:rsidR="008541EF" w:rsidRPr="006570FD" w:rsidRDefault="008541EF" w:rsidP="008541EF">
      <w:pPr>
        <w:pStyle w:val="ab"/>
        <w:numPr>
          <w:ilvl w:val="0"/>
          <w:numId w:val="8"/>
        </w:numPr>
        <w:rPr>
          <w:rFonts w:asciiTheme="majorHAnsi" w:eastAsiaTheme="majorHAnsi" w:hAnsiTheme="majorHAnsi" w:cs="Arial"/>
          <w:b/>
        </w:rPr>
      </w:pPr>
      <w:r w:rsidRPr="006570FD">
        <w:rPr>
          <w:rFonts w:asciiTheme="majorHAnsi" w:eastAsiaTheme="majorHAnsi" w:hAnsiTheme="majorHAnsi" w:cs="Arial"/>
          <w:b/>
        </w:rPr>
        <w:t>[시스템 응답] 앱은 제품명, 영양 요약, 혈당 위험도를 카드 형식으로 표시한다.</w:t>
      </w:r>
    </w:p>
    <w:p w:rsidR="008541EF" w:rsidRPr="006570FD" w:rsidRDefault="00F7340D" w:rsidP="008541EF">
      <w:pPr>
        <w:rPr>
          <w:rFonts w:asciiTheme="majorHAnsi" w:eastAsiaTheme="majorHAnsi" w:hAnsiTheme="majorHAnsi"/>
          <w:b/>
        </w:rPr>
      </w:pPr>
      <w:r>
        <w:rPr>
          <w:rFonts w:asciiTheme="majorHAnsi" w:eastAsiaTheme="majorHAnsi" w:hAnsiTheme="majorHAnsi"/>
          <w:b/>
        </w:rPr>
        <w:pict w14:anchorId="34B5A29B">
          <v:rect id="_x0000_i1030" style="width:0;height:1.5pt" o:hralign="center" o:hrstd="t" o:hr="t" fillcolor="#a0a0a0" stroked="f"/>
        </w:pict>
      </w:r>
    </w:p>
    <w:p w:rsidR="008541EF" w:rsidRPr="006570FD" w:rsidRDefault="008541EF" w:rsidP="008541EF">
      <w:pPr>
        <w:pStyle w:val="3"/>
        <w:rPr>
          <w:rFonts w:asciiTheme="majorHAnsi" w:eastAsiaTheme="majorHAnsi" w:hAnsiTheme="majorHAnsi"/>
        </w:rPr>
      </w:pPr>
      <w:r w:rsidRPr="006570FD">
        <w:rPr>
          <w:rFonts w:asciiTheme="majorHAnsi" w:eastAsiaTheme="majorHAnsi" w:hAnsiTheme="majorHAnsi"/>
        </w:rPr>
        <w:t>5.4 예외 흐름 시나리오</w:t>
      </w:r>
    </w:p>
    <w:p w:rsidR="008541EF" w:rsidRPr="006570FD" w:rsidRDefault="008541EF" w:rsidP="008541EF">
      <w:pPr>
        <w:pStyle w:val="ab"/>
        <w:numPr>
          <w:ilvl w:val="0"/>
          <w:numId w:val="9"/>
        </w:numPr>
        <w:rPr>
          <w:rFonts w:asciiTheme="majorHAnsi" w:eastAsiaTheme="majorHAnsi" w:hAnsiTheme="majorHAnsi" w:cs="Arial"/>
          <w:b/>
        </w:rPr>
      </w:pPr>
      <w:r w:rsidRPr="006570FD">
        <w:rPr>
          <w:rFonts w:asciiTheme="majorHAnsi" w:eastAsiaTheme="majorHAnsi" w:hAnsiTheme="majorHAnsi" w:cs="Arial"/>
          <w:b/>
        </w:rPr>
        <w:t>[시스템 응답] 카메라 권한이 거부된 상태에서 분석 기능을 실행하면, 앱은 권한 설정 안내 메시지를 표시한다.</w:t>
      </w:r>
    </w:p>
    <w:p w:rsidR="008541EF" w:rsidRPr="006570FD" w:rsidRDefault="008541EF" w:rsidP="008541EF">
      <w:pPr>
        <w:pStyle w:val="ab"/>
        <w:numPr>
          <w:ilvl w:val="0"/>
          <w:numId w:val="9"/>
        </w:numPr>
        <w:rPr>
          <w:rFonts w:asciiTheme="majorHAnsi" w:eastAsiaTheme="majorHAnsi" w:hAnsiTheme="majorHAnsi" w:cs="Arial"/>
          <w:b/>
        </w:rPr>
      </w:pPr>
      <w:r w:rsidRPr="006570FD">
        <w:rPr>
          <w:rFonts w:asciiTheme="majorHAnsi" w:eastAsiaTheme="majorHAnsi" w:hAnsiTheme="majorHAnsi" w:cs="Arial"/>
          <w:b/>
        </w:rPr>
        <w:t>[시스템 응답] GPT-4o 또는 매처 호출이 실패하면 “현재 AI 분석에 문제가 있습니다. 잠시 후 다시 시도해주세요.”라는 메시지가 표시되고 재시도 버튼이 노출된다.</w:t>
      </w:r>
    </w:p>
    <w:p w:rsidR="008541EF" w:rsidRPr="006570FD" w:rsidRDefault="008541EF" w:rsidP="008541EF">
      <w:pPr>
        <w:pStyle w:val="ab"/>
        <w:numPr>
          <w:ilvl w:val="0"/>
          <w:numId w:val="9"/>
        </w:numPr>
        <w:rPr>
          <w:rFonts w:asciiTheme="majorHAnsi" w:eastAsiaTheme="majorHAnsi" w:hAnsiTheme="majorHAnsi" w:cs="Arial"/>
          <w:b/>
        </w:rPr>
      </w:pPr>
      <w:r w:rsidRPr="006570FD">
        <w:rPr>
          <w:rFonts w:asciiTheme="majorHAnsi" w:eastAsiaTheme="majorHAnsi" w:hAnsiTheme="majorHAnsi" w:cs="Arial"/>
          <w:b/>
        </w:rPr>
        <w:t>[시스템 응답] FoodQR 호출이 실패하면 “바코드 정보 조회에 문제가 발생했습니다.”라는 메시지가 표시된다.</w:t>
      </w:r>
    </w:p>
    <w:p w:rsidR="00560904" w:rsidRPr="006570FD" w:rsidRDefault="008541EF" w:rsidP="00327212">
      <w:pPr>
        <w:pStyle w:val="ab"/>
        <w:numPr>
          <w:ilvl w:val="0"/>
          <w:numId w:val="9"/>
        </w:numPr>
        <w:rPr>
          <w:rFonts w:asciiTheme="majorHAnsi" w:eastAsiaTheme="majorHAnsi" w:hAnsiTheme="majorHAnsi" w:cs="Arial"/>
          <w:b/>
        </w:rPr>
      </w:pPr>
      <w:r w:rsidRPr="006570FD">
        <w:rPr>
          <w:rFonts w:asciiTheme="majorHAnsi" w:eastAsiaTheme="majorHAnsi" w:hAnsiTheme="majorHAnsi" w:cs="Arial"/>
          <w:b/>
        </w:rPr>
        <w:t>[시스템 응답] 서버 내부 오류 또는 503 응답 시, 앱은 일반적인 오류 안내 문구와 함께 홈 화면으로 돌아가는 버튼을 제공한다.</w:t>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t>6. 개발 일정</w:t>
      </w:r>
    </w:p>
    <w:p w:rsidR="000D745D" w:rsidRPr="006570FD" w:rsidRDefault="006B641E">
      <w:pPr>
        <w:rPr>
          <w:rFonts w:asciiTheme="majorHAnsi" w:eastAsiaTheme="majorHAnsi" w:hAnsiTheme="majorHAnsi"/>
          <w:b/>
        </w:rPr>
      </w:pPr>
      <w:r w:rsidRPr="006570FD">
        <w:rPr>
          <w:rFonts w:asciiTheme="majorHAnsi" w:eastAsiaTheme="majorHAnsi" w:hAnsiTheme="majorHAnsi"/>
          <w:b/>
          <w:i/>
          <w:iCs/>
        </w:rPr>
        <w:t>프로젝트는 총</w:t>
      </w:r>
      <w:r w:rsidR="00355E01" w:rsidRPr="006570FD">
        <w:rPr>
          <w:rFonts w:asciiTheme="majorHAnsi" w:eastAsiaTheme="majorHAnsi" w:hAnsiTheme="majorHAnsi"/>
          <w:b/>
          <w:i/>
          <w:iCs/>
        </w:rPr>
        <w:t xml:space="preserve"> 8</w:t>
      </w:r>
      <w:r w:rsidRPr="006570FD">
        <w:rPr>
          <w:rFonts w:asciiTheme="majorHAnsi" w:eastAsiaTheme="majorHAnsi" w:hAnsiTheme="majorHAnsi"/>
          <w:b/>
          <w:i/>
          <w:iCs/>
        </w:rPr>
        <w:t>주간 진행되며, 애자일 방법론을 기반으로 주 단위 스프린트로 운영</w:t>
      </w:r>
      <w:r w:rsidR="003848C9" w:rsidRPr="006570FD">
        <w:rPr>
          <w:rFonts w:asciiTheme="majorHAnsi" w:eastAsiaTheme="majorHAnsi" w:hAnsiTheme="majorHAnsi"/>
          <w:b/>
          <w:i/>
          <w:iCs/>
        </w:rPr>
        <w:t>된다.</w:t>
      </w:r>
    </w:p>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6.1 간트 차트</w:t>
      </w:r>
    </w:p>
    <w:p w:rsidR="000D745D" w:rsidRPr="006570FD" w:rsidRDefault="006B641E">
      <w:pPr>
        <w:rPr>
          <w:rFonts w:asciiTheme="majorHAnsi" w:eastAsiaTheme="majorHAnsi" w:hAnsiTheme="majorHAnsi"/>
          <w:b/>
        </w:rPr>
      </w:pPr>
      <w:r w:rsidRPr="006570FD">
        <w:rPr>
          <w:rFonts w:asciiTheme="majorHAnsi" w:eastAsiaTheme="majorHAnsi" w:hAnsiTheme="majorHAnsi"/>
          <w:b/>
          <w:bCs/>
          <w:color w:val="2E75B5"/>
        </w:rPr>
        <w:t>개발 일정 간트 차트:</w:t>
      </w:r>
    </w:p>
    <w:p w:rsidR="000D745D" w:rsidRPr="006570FD" w:rsidRDefault="000D745D">
      <w:pPr>
        <w:rPr>
          <w:rFonts w:asciiTheme="majorHAnsi" w:eastAsiaTheme="majorHAnsi" w:hAnsiTheme="majorHAnsi"/>
          <w:b/>
        </w:rPr>
      </w:pPr>
    </w:p>
    <w:p w:rsidR="000D745D" w:rsidRPr="006570FD" w:rsidRDefault="00444892">
      <w:pPr>
        <w:rPr>
          <w:rFonts w:asciiTheme="majorHAnsi" w:eastAsiaTheme="majorHAnsi" w:hAnsiTheme="majorHAnsi"/>
          <w:b/>
        </w:rPr>
      </w:pPr>
      <w:r>
        <w:rPr>
          <w:rFonts w:asciiTheme="majorHAnsi" w:eastAsiaTheme="majorHAnsi" w:hAnsiTheme="majorHAnsi"/>
          <w:b/>
          <w:noProof/>
          <w:sz w:val="20"/>
          <w:szCs w:val="20"/>
        </w:rPr>
        <w:pict w14:anchorId="48CD530B">
          <v:shape id="_x0000_i1031" type="#_x0000_t75" style="width:450.3pt;height:106.8pt">
            <v:imagedata r:id="rId10" o:title="Mermaid Chart - Create complex, visual diagrams with text"/>
          </v:shape>
        </w:pict>
      </w:r>
    </w:p>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6.2 주차별 상세 계획</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01"/>
        <w:gridCol w:w="2087"/>
        <w:gridCol w:w="5428"/>
      </w:tblGrid>
      <w:tr w:rsidR="000D745D" w:rsidRPr="006570FD">
        <w:trPr>
          <w:tblHeader/>
        </w:trPr>
        <w:tc>
          <w:tcPr>
            <w:tcW w:w="1560" w:type="dxa"/>
            <w:shd w:val="clear" w:color="auto" w:fill="1F4E78"/>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주차</w:t>
            </w:r>
          </w:p>
        </w:tc>
        <w:tc>
          <w:tcPr>
            <w:tcW w:w="2184" w:type="dxa"/>
            <w:shd w:val="clear" w:color="auto" w:fill="1F4E78"/>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단계</w:t>
            </w:r>
          </w:p>
        </w:tc>
        <w:tc>
          <w:tcPr>
            <w:tcW w:w="5616" w:type="dxa"/>
            <w:shd w:val="clear" w:color="auto" w:fill="1F4E78"/>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주요 작업 내용</w:t>
            </w:r>
          </w:p>
        </w:tc>
      </w:tr>
      <w:tr w:rsidR="000D745D" w:rsidRPr="006570FD">
        <w:tc>
          <w:tcPr>
            <w:tcW w:w="1560"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1주차</w:t>
            </w:r>
          </w:p>
        </w:tc>
        <w:tc>
          <w:tcPr>
            <w:tcW w:w="2184"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rPr>
              <w:t>기획 및 설계</w:t>
            </w:r>
          </w:p>
        </w:tc>
        <w:tc>
          <w:tcPr>
            <w:tcW w:w="5616" w:type="dxa"/>
            <w:shd w:val="clear" w:color="auto" w:fill="E7F4E4"/>
          </w:tcPr>
          <w:p w:rsidR="000D745D" w:rsidRPr="006570FD" w:rsidRDefault="00F003FB" w:rsidP="00355E01">
            <w:pPr>
              <w:rPr>
                <w:rFonts w:asciiTheme="majorHAnsi" w:eastAsiaTheme="majorHAnsi" w:hAnsiTheme="majorHAnsi"/>
                <w:b/>
              </w:rPr>
            </w:pPr>
            <w:r w:rsidRPr="006570FD">
              <w:rPr>
                <w:rFonts w:asciiTheme="majorHAnsi" w:eastAsiaTheme="majorHAnsi" w:hAnsiTheme="majorHAnsi"/>
                <w:b/>
              </w:rPr>
              <w:t>· FoodScan 목표 정의 및 핵심 가치 정리</w:t>
            </w:r>
            <w:r w:rsidRPr="006570FD">
              <w:rPr>
                <w:rFonts w:asciiTheme="majorHAnsi" w:eastAsiaTheme="majorHAnsi" w:hAnsiTheme="majorHAnsi"/>
                <w:b/>
              </w:rPr>
              <w:br/>
              <w:t>· 필수/옵션 기능 범위 확정 (MVP 스코프 정의)</w:t>
            </w:r>
            <w:r w:rsidRPr="006570FD">
              <w:rPr>
                <w:rFonts w:asciiTheme="majorHAnsi" w:eastAsiaTheme="majorHAnsi" w:hAnsiTheme="majorHAnsi"/>
                <w:b/>
              </w:rPr>
              <w:br/>
              <w:t>· 사용자 시나리오·플로우 초안 작성</w:t>
            </w:r>
            <w:r w:rsidRPr="006570FD">
              <w:rPr>
                <w:rFonts w:asciiTheme="majorHAnsi" w:eastAsiaTheme="majorHAnsi" w:hAnsiTheme="majorHAnsi"/>
                <w:b/>
              </w:rPr>
              <w:br/>
              <w:t>· ERD, 전체 아키텍처, 간트 차트 등 일정·구조 설계</w:t>
            </w:r>
          </w:p>
        </w:tc>
      </w:tr>
      <w:tr w:rsidR="000D745D" w:rsidRPr="006570FD">
        <w:tc>
          <w:tcPr>
            <w:tcW w:w="1560"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2주차</w:t>
            </w:r>
          </w:p>
        </w:tc>
        <w:tc>
          <w:tcPr>
            <w:tcW w:w="2184"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rPr>
              <w:t>핵심 기능 개발 I</w:t>
            </w:r>
          </w:p>
        </w:tc>
        <w:tc>
          <w:tcPr>
            <w:tcW w:w="5616" w:type="dxa"/>
          </w:tcPr>
          <w:p w:rsidR="000D745D" w:rsidRPr="006570FD" w:rsidRDefault="00F003FB" w:rsidP="00C41DDF">
            <w:pPr>
              <w:rPr>
                <w:rFonts w:asciiTheme="majorHAnsi" w:eastAsiaTheme="majorHAnsi" w:hAnsiTheme="majorHAnsi"/>
                <w:b/>
              </w:rPr>
            </w:pPr>
            <w:r w:rsidRPr="006570FD">
              <w:rPr>
                <w:rFonts w:asciiTheme="majorHAnsi" w:eastAsiaTheme="majorHAnsi" w:hAnsiTheme="majorHAnsi"/>
                <w:b/>
              </w:rPr>
              <w:t>· 식품영양DB 테이블 분리 및 스키마 정리</w:t>
            </w:r>
            <w:r w:rsidRPr="006570FD">
              <w:rPr>
                <w:rFonts w:asciiTheme="majorHAnsi" w:eastAsiaTheme="majorHAnsi" w:hAnsiTheme="majorHAnsi"/>
                <w:b/>
              </w:rPr>
              <w:br/>
              <w:t>· 영양소 단위·형태 통일 (g, mg, kcal 등)</w:t>
            </w:r>
            <w:r w:rsidRPr="006570FD">
              <w:rPr>
                <w:rFonts w:asciiTheme="majorHAnsi" w:eastAsiaTheme="majorHAnsi" w:hAnsiTheme="majorHAnsi"/>
                <w:b/>
              </w:rPr>
              <w:br/>
              <w:t>· 결측치·이상치 1차 점검 및 기본 처리</w:t>
            </w:r>
            <w:r w:rsidRPr="006570FD">
              <w:rPr>
                <w:rFonts w:asciiTheme="majorHAnsi" w:eastAsiaTheme="majorHAnsi" w:hAnsiTheme="majorHAnsi"/>
                <w:b/>
              </w:rPr>
              <w:br/>
              <w:t>· 임베딩/매칭에 사용할 핵심 컬럼 선정</w:t>
            </w:r>
          </w:p>
        </w:tc>
      </w:tr>
      <w:tr w:rsidR="000D745D" w:rsidRPr="006570FD">
        <w:tc>
          <w:tcPr>
            <w:tcW w:w="1560"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3주차</w:t>
            </w:r>
          </w:p>
        </w:tc>
        <w:tc>
          <w:tcPr>
            <w:tcW w:w="2184"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rPr>
              <w:t>핵심 기능 개발 II</w:t>
            </w:r>
          </w:p>
        </w:tc>
        <w:tc>
          <w:tcPr>
            <w:tcW w:w="5616" w:type="dxa"/>
            <w:shd w:val="clear" w:color="auto" w:fill="E7F4E4"/>
          </w:tcPr>
          <w:p w:rsidR="000D745D" w:rsidRPr="006570FD" w:rsidRDefault="00121BF2" w:rsidP="00C41DDF">
            <w:pPr>
              <w:rPr>
                <w:rFonts w:asciiTheme="majorHAnsi" w:eastAsiaTheme="majorHAnsi" w:hAnsiTheme="majorHAnsi"/>
                <w:b/>
              </w:rPr>
            </w:pPr>
            <w:r w:rsidRPr="006570FD">
              <w:rPr>
                <w:rFonts w:asciiTheme="majorHAnsi" w:eastAsiaTheme="majorHAnsi" w:hAnsiTheme="majorHAnsi"/>
                <w:b/>
              </w:rPr>
              <w:t xml:space="preserve">· </w:t>
            </w:r>
            <w:r w:rsidRPr="006570FD">
              <w:rPr>
                <w:rStyle w:val="HTML"/>
                <w:rFonts w:asciiTheme="majorHAnsi" w:eastAsiaTheme="majorHAnsi" w:hAnsiTheme="majorHAnsi" w:cs="Arial"/>
                <w:b/>
              </w:rPr>
              <w:t>common_name</w:t>
            </w:r>
            <w:r w:rsidRPr="006570FD">
              <w:rPr>
                <w:rFonts w:asciiTheme="majorHAnsi" w:eastAsiaTheme="majorHAnsi" w:hAnsiTheme="majorHAnsi"/>
                <w:b/>
              </w:rPr>
              <w:t xml:space="preserve"> 평균 보정 및 로그 컬럼 정리</w:t>
            </w:r>
            <w:r w:rsidRPr="006570FD">
              <w:rPr>
                <w:rFonts w:asciiTheme="majorHAnsi" w:eastAsiaTheme="majorHAnsi" w:hAnsiTheme="majorHAnsi"/>
                <w:b/>
              </w:rPr>
              <w:br/>
              <w:t>· 짜장·떡볶이 등 대표 메뉴 수동 보정</w:t>
            </w:r>
            <w:r w:rsidRPr="006570FD">
              <w:rPr>
                <w:rFonts w:asciiTheme="majorHAnsi" w:eastAsiaTheme="majorHAnsi" w:hAnsiTheme="majorHAnsi"/>
                <w:b/>
              </w:rPr>
              <w:br/>
              <w:t>· 자주 쓰일 메뉴군 위주 예외 케이스 정리</w:t>
            </w:r>
            <w:r w:rsidRPr="006570FD">
              <w:rPr>
                <w:rFonts w:asciiTheme="majorHAnsi" w:eastAsiaTheme="majorHAnsi" w:hAnsiTheme="majorHAnsi"/>
                <w:b/>
              </w:rPr>
              <w:br/>
              <w:t>· 최종 FOODS 품질 점검 및 샘플 조회 테스트</w:t>
            </w:r>
          </w:p>
        </w:tc>
      </w:tr>
      <w:tr w:rsidR="000D745D" w:rsidRPr="006570FD">
        <w:tc>
          <w:tcPr>
            <w:tcW w:w="1560"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4주차</w:t>
            </w:r>
          </w:p>
        </w:tc>
        <w:tc>
          <w:tcPr>
            <w:tcW w:w="2184" w:type="dxa"/>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rPr>
              <w:t>통합 및 테스트</w:t>
            </w:r>
          </w:p>
        </w:tc>
        <w:tc>
          <w:tcPr>
            <w:tcW w:w="5616" w:type="dxa"/>
          </w:tcPr>
          <w:p w:rsidR="000D745D" w:rsidRPr="006570FD" w:rsidRDefault="00121BF2" w:rsidP="00C41DDF">
            <w:pPr>
              <w:rPr>
                <w:rFonts w:asciiTheme="majorHAnsi" w:eastAsiaTheme="majorHAnsi" w:hAnsiTheme="majorHAnsi"/>
                <w:b/>
              </w:rPr>
            </w:pPr>
            <w:r w:rsidRPr="006570FD">
              <w:rPr>
                <w:rFonts w:asciiTheme="majorHAnsi" w:eastAsiaTheme="majorHAnsi" w:hAnsiTheme="majorHAnsi"/>
                <w:b/>
              </w:rPr>
              <w:t>· OpenAI + Food Matcher 임베딩 연동 구현</w:t>
            </w:r>
            <w:r w:rsidRPr="006570FD">
              <w:rPr>
                <w:rFonts w:asciiTheme="majorHAnsi" w:eastAsiaTheme="majorHAnsi" w:hAnsiTheme="majorHAnsi"/>
                <w:b/>
              </w:rPr>
              <w:br/>
              <w:t>· FOODS / FOOD_EMBEDDINGS 스키마 연결</w:t>
            </w:r>
            <w:r w:rsidRPr="006570FD">
              <w:rPr>
                <w:rFonts w:asciiTheme="majorHAnsi" w:eastAsiaTheme="majorHAnsi" w:hAnsiTheme="majorHAnsi"/>
                <w:b/>
              </w:rPr>
              <w:br/>
              <w:t>· 기본 검색·매칭 API 엔드포인트 구현</w:t>
            </w:r>
            <w:r w:rsidRPr="006570FD">
              <w:rPr>
                <w:rFonts w:asciiTheme="majorHAnsi" w:eastAsiaTheme="majorHAnsi" w:hAnsiTheme="majorHAnsi"/>
                <w:b/>
              </w:rPr>
              <w:br/>
              <w:t>· 로컬 환경에서 임베딩 생성·조회 테스트</w:t>
            </w:r>
          </w:p>
        </w:tc>
      </w:tr>
      <w:tr w:rsidR="000D745D" w:rsidRPr="006570FD">
        <w:tc>
          <w:tcPr>
            <w:tcW w:w="1560"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rPr>
              <w:t>5주차</w:t>
            </w:r>
          </w:p>
        </w:tc>
        <w:tc>
          <w:tcPr>
            <w:tcW w:w="2184" w:type="dxa"/>
            <w:shd w:val="clear" w:color="auto" w:fill="E7F4E4"/>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rPr>
              <w:t>배포 및 마무리</w:t>
            </w:r>
          </w:p>
        </w:tc>
        <w:tc>
          <w:tcPr>
            <w:tcW w:w="5616" w:type="dxa"/>
            <w:shd w:val="clear" w:color="auto" w:fill="E7F4E4"/>
          </w:tcPr>
          <w:p w:rsidR="000D745D" w:rsidRPr="006570FD" w:rsidRDefault="00121BF2" w:rsidP="00C41DDF">
            <w:pPr>
              <w:rPr>
                <w:rFonts w:asciiTheme="majorHAnsi" w:eastAsiaTheme="majorHAnsi" w:hAnsiTheme="majorHAnsi"/>
                <w:b/>
              </w:rPr>
            </w:pPr>
            <w:r w:rsidRPr="006570FD">
              <w:rPr>
                <w:rFonts w:asciiTheme="majorHAnsi" w:eastAsiaTheme="majorHAnsi" w:hAnsiTheme="majorHAnsi"/>
                <w:b/>
              </w:rPr>
              <w:t>· FOODS 재조회(Top-K 후보 재검색) 로직 구현</w:t>
            </w:r>
            <w:r w:rsidRPr="006570FD">
              <w:rPr>
                <w:rFonts w:asciiTheme="majorHAnsi" w:eastAsiaTheme="majorHAnsi" w:hAnsiTheme="majorHAnsi"/>
                <w:b/>
              </w:rPr>
              <w:br/>
              <w:t>· 혈당 위험도 계산식(높음/중간/낮음) 적용</w:t>
            </w:r>
            <w:r w:rsidRPr="006570FD">
              <w:rPr>
                <w:rFonts w:asciiTheme="majorHAnsi" w:eastAsiaTheme="majorHAnsi" w:hAnsiTheme="majorHAnsi"/>
                <w:b/>
              </w:rPr>
              <w:br/>
              <w:t>· 대표 메뉴 위주로 end-to-end 응답 확인</w:t>
            </w:r>
            <w:r w:rsidRPr="006570FD">
              <w:rPr>
                <w:rFonts w:asciiTheme="majorHAnsi" w:eastAsiaTheme="majorHAnsi" w:hAnsiTheme="majorHAnsi"/>
                <w:b/>
              </w:rPr>
              <w:br/>
              <w:t>· 잘못 매칭/계산된 케이스 피드백 반영</w:t>
            </w:r>
          </w:p>
        </w:tc>
      </w:tr>
      <w:tr w:rsidR="00121BF2" w:rsidRPr="006570FD" w:rsidTr="00C41DDF">
        <w:tc>
          <w:tcPr>
            <w:tcW w:w="1560" w:type="dxa"/>
            <w:shd w:val="clear" w:color="auto" w:fill="FFFFFF" w:themeFill="background1"/>
          </w:tcPr>
          <w:p w:rsidR="00121BF2" w:rsidRPr="006570FD" w:rsidRDefault="00121BF2">
            <w:pPr>
              <w:jc w:val="center"/>
              <w:rPr>
                <w:rFonts w:asciiTheme="majorHAnsi" w:eastAsiaTheme="majorHAnsi" w:hAnsiTheme="majorHAnsi"/>
                <w:b/>
                <w:bCs/>
              </w:rPr>
            </w:pPr>
            <w:r w:rsidRPr="006570FD">
              <w:rPr>
                <w:rFonts w:asciiTheme="majorHAnsi" w:eastAsiaTheme="majorHAnsi" w:hAnsiTheme="majorHAnsi"/>
                <w:b/>
                <w:bCs/>
              </w:rPr>
              <w:t>6주차</w:t>
            </w:r>
          </w:p>
        </w:tc>
        <w:tc>
          <w:tcPr>
            <w:tcW w:w="2184" w:type="dxa"/>
            <w:shd w:val="clear" w:color="auto" w:fill="FFFFFF" w:themeFill="background1"/>
          </w:tcPr>
          <w:p w:rsidR="00121BF2" w:rsidRPr="006570FD" w:rsidRDefault="00121BF2">
            <w:pPr>
              <w:jc w:val="center"/>
              <w:rPr>
                <w:rFonts w:asciiTheme="majorHAnsi" w:eastAsiaTheme="majorHAnsi" w:hAnsiTheme="majorHAnsi"/>
                <w:b/>
              </w:rPr>
            </w:pPr>
            <w:r w:rsidRPr="006570FD">
              <w:rPr>
                <w:rFonts w:asciiTheme="majorHAnsi" w:eastAsiaTheme="majorHAnsi" w:hAnsiTheme="majorHAnsi"/>
                <w:b/>
              </w:rPr>
              <w:t xml:space="preserve">오류 대응·프런트 </w:t>
            </w:r>
            <w:r w:rsidRPr="006570FD">
              <w:rPr>
                <w:rFonts w:asciiTheme="majorHAnsi" w:eastAsiaTheme="majorHAnsi" w:hAnsiTheme="majorHAnsi"/>
                <w:b/>
              </w:rPr>
              <w:lastRenderedPageBreak/>
              <w:t>연동</w:t>
            </w:r>
          </w:p>
        </w:tc>
        <w:tc>
          <w:tcPr>
            <w:tcW w:w="5616" w:type="dxa"/>
            <w:shd w:val="clear" w:color="auto" w:fill="FFFFFF" w:themeFill="background1"/>
          </w:tcPr>
          <w:p w:rsidR="00121BF2" w:rsidRPr="006570FD" w:rsidRDefault="00121BF2" w:rsidP="00355E01">
            <w:pPr>
              <w:rPr>
                <w:rFonts w:asciiTheme="majorHAnsi" w:eastAsiaTheme="majorHAnsi" w:hAnsiTheme="majorHAnsi"/>
                <w:b/>
              </w:rPr>
            </w:pPr>
            <w:r w:rsidRPr="006570FD">
              <w:rPr>
                <w:rFonts w:asciiTheme="majorHAnsi" w:eastAsiaTheme="majorHAnsi" w:hAnsiTheme="majorHAnsi"/>
                <w:b/>
              </w:rPr>
              <w:lastRenderedPageBreak/>
              <w:t>· API 타임아웃·예외 처리·응답 메시지 정비</w:t>
            </w:r>
            <w:r w:rsidRPr="006570FD">
              <w:rPr>
                <w:rFonts w:asciiTheme="majorHAnsi" w:eastAsiaTheme="majorHAnsi" w:hAnsiTheme="majorHAnsi"/>
                <w:b/>
              </w:rPr>
              <w:br/>
            </w:r>
            <w:r w:rsidRPr="006570FD">
              <w:rPr>
                <w:rFonts w:asciiTheme="majorHAnsi" w:eastAsiaTheme="majorHAnsi" w:hAnsiTheme="majorHAnsi"/>
                <w:b/>
              </w:rPr>
              <w:lastRenderedPageBreak/>
              <w:t>· 주요 지점 로그 포인트 설계 및 추가</w:t>
            </w:r>
            <w:r w:rsidRPr="006570FD">
              <w:rPr>
                <w:rFonts w:asciiTheme="majorHAnsi" w:eastAsiaTheme="majorHAnsi" w:hAnsiTheme="majorHAnsi"/>
                <w:b/>
              </w:rPr>
              <w:br/>
              <w:t>· 결과 카드 구조 정의 및 데이터 매핑 정리</w:t>
            </w:r>
            <w:r w:rsidRPr="006570FD">
              <w:rPr>
                <w:rFonts w:asciiTheme="majorHAnsi" w:eastAsiaTheme="majorHAnsi" w:hAnsiTheme="majorHAnsi"/>
                <w:b/>
              </w:rPr>
              <w:br/>
              <w:t>· 프런트와 API 연동(요청/응답 포맷 고정)</w:t>
            </w:r>
          </w:p>
        </w:tc>
      </w:tr>
      <w:tr w:rsidR="00121BF2" w:rsidRPr="006570FD">
        <w:tc>
          <w:tcPr>
            <w:tcW w:w="1560" w:type="dxa"/>
            <w:shd w:val="clear" w:color="auto" w:fill="E7F4E4"/>
          </w:tcPr>
          <w:p w:rsidR="00121BF2" w:rsidRPr="006570FD" w:rsidRDefault="00121BF2">
            <w:pPr>
              <w:jc w:val="center"/>
              <w:rPr>
                <w:rFonts w:asciiTheme="majorHAnsi" w:eastAsiaTheme="majorHAnsi" w:hAnsiTheme="majorHAnsi"/>
                <w:b/>
                <w:bCs/>
              </w:rPr>
            </w:pPr>
            <w:r w:rsidRPr="006570FD">
              <w:rPr>
                <w:rFonts w:asciiTheme="majorHAnsi" w:eastAsiaTheme="majorHAnsi" w:hAnsiTheme="majorHAnsi"/>
                <w:b/>
                <w:bCs/>
              </w:rPr>
              <w:lastRenderedPageBreak/>
              <w:t>7주차</w:t>
            </w:r>
          </w:p>
        </w:tc>
        <w:tc>
          <w:tcPr>
            <w:tcW w:w="2184" w:type="dxa"/>
            <w:shd w:val="clear" w:color="auto" w:fill="E7F4E4"/>
          </w:tcPr>
          <w:p w:rsidR="00121BF2" w:rsidRPr="006570FD" w:rsidRDefault="00121BF2">
            <w:pPr>
              <w:jc w:val="center"/>
              <w:rPr>
                <w:rFonts w:asciiTheme="majorHAnsi" w:eastAsiaTheme="majorHAnsi" w:hAnsiTheme="majorHAnsi"/>
                <w:b/>
              </w:rPr>
            </w:pPr>
            <w:r w:rsidRPr="006570FD">
              <w:rPr>
                <w:rFonts w:asciiTheme="majorHAnsi" w:eastAsiaTheme="majorHAnsi" w:hAnsiTheme="majorHAnsi"/>
                <w:b/>
              </w:rPr>
              <w:t>UI 개선 및 회귀 테스트</w:t>
            </w:r>
          </w:p>
        </w:tc>
        <w:tc>
          <w:tcPr>
            <w:tcW w:w="5616" w:type="dxa"/>
            <w:shd w:val="clear" w:color="auto" w:fill="E7F4E4"/>
          </w:tcPr>
          <w:p w:rsidR="00121BF2" w:rsidRPr="006570FD" w:rsidRDefault="00121BF2" w:rsidP="00355E01">
            <w:pPr>
              <w:rPr>
                <w:rFonts w:asciiTheme="majorHAnsi" w:eastAsiaTheme="majorHAnsi" w:hAnsiTheme="majorHAnsi"/>
                <w:b/>
              </w:rPr>
            </w:pPr>
            <w:r w:rsidRPr="006570FD">
              <w:rPr>
                <w:rFonts w:asciiTheme="majorHAnsi" w:eastAsiaTheme="majorHAnsi" w:hAnsiTheme="majorHAnsi"/>
                <w:b/>
              </w:rPr>
              <w:t>· 반응형 레이아웃 정리(모바일 기준 최적화)</w:t>
            </w:r>
            <w:r w:rsidRPr="006570FD">
              <w:rPr>
                <w:rFonts w:asciiTheme="majorHAnsi" w:eastAsiaTheme="majorHAnsi" w:hAnsiTheme="majorHAnsi"/>
                <w:b/>
              </w:rPr>
              <w:br/>
              <w:t>· 버튼/안내 문구 배치·카피 수정</w:t>
            </w:r>
            <w:r w:rsidRPr="006570FD">
              <w:rPr>
                <w:rFonts w:asciiTheme="majorHAnsi" w:eastAsiaTheme="majorHAnsi" w:hAnsiTheme="majorHAnsi"/>
                <w:b/>
              </w:rPr>
              <w:br/>
              <w:t>· 샘플 이미지 세트로 회귀 테스트 진행</w:t>
            </w:r>
            <w:r w:rsidRPr="006570FD">
              <w:rPr>
                <w:rFonts w:asciiTheme="majorHAnsi" w:eastAsiaTheme="majorHAnsi" w:hAnsiTheme="majorHAnsi"/>
                <w:b/>
              </w:rPr>
              <w:br/>
              <w:t>· UX 관점에서 흐름·속도·안내 문구 재점검</w:t>
            </w:r>
          </w:p>
        </w:tc>
      </w:tr>
      <w:tr w:rsidR="00121BF2" w:rsidRPr="006570FD" w:rsidTr="00C41DDF">
        <w:tc>
          <w:tcPr>
            <w:tcW w:w="1560" w:type="dxa"/>
            <w:shd w:val="clear" w:color="auto" w:fill="FFFFFF" w:themeFill="background1"/>
          </w:tcPr>
          <w:p w:rsidR="00121BF2" w:rsidRPr="006570FD" w:rsidRDefault="00121BF2">
            <w:pPr>
              <w:jc w:val="center"/>
              <w:rPr>
                <w:rFonts w:asciiTheme="majorHAnsi" w:eastAsiaTheme="majorHAnsi" w:hAnsiTheme="majorHAnsi"/>
                <w:b/>
                <w:bCs/>
              </w:rPr>
            </w:pPr>
            <w:r w:rsidRPr="006570FD">
              <w:rPr>
                <w:rFonts w:asciiTheme="majorHAnsi" w:eastAsiaTheme="majorHAnsi" w:hAnsiTheme="majorHAnsi"/>
                <w:b/>
                <w:bCs/>
              </w:rPr>
              <w:t>8주차</w:t>
            </w:r>
          </w:p>
        </w:tc>
        <w:tc>
          <w:tcPr>
            <w:tcW w:w="2184" w:type="dxa"/>
            <w:shd w:val="clear" w:color="auto" w:fill="FFFFFF" w:themeFill="background1"/>
          </w:tcPr>
          <w:p w:rsidR="00121BF2" w:rsidRPr="006570FD" w:rsidRDefault="00121BF2">
            <w:pPr>
              <w:jc w:val="center"/>
              <w:rPr>
                <w:rFonts w:asciiTheme="majorHAnsi" w:eastAsiaTheme="majorHAnsi" w:hAnsiTheme="majorHAnsi"/>
                <w:b/>
              </w:rPr>
            </w:pPr>
            <w:r w:rsidRPr="006570FD">
              <w:rPr>
                <w:rFonts w:asciiTheme="majorHAnsi" w:eastAsiaTheme="majorHAnsi" w:hAnsiTheme="majorHAnsi"/>
                <w:b/>
              </w:rPr>
              <w:t>문서화 및 최종 점검</w:t>
            </w:r>
          </w:p>
        </w:tc>
        <w:tc>
          <w:tcPr>
            <w:tcW w:w="5616" w:type="dxa"/>
            <w:shd w:val="clear" w:color="auto" w:fill="FFFFFF" w:themeFill="background1"/>
          </w:tcPr>
          <w:p w:rsidR="00121BF2" w:rsidRPr="006570FD" w:rsidRDefault="00121BF2" w:rsidP="00355E01">
            <w:pPr>
              <w:rPr>
                <w:rFonts w:asciiTheme="majorHAnsi" w:eastAsiaTheme="majorHAnsi" w:hAnsiTheme="majorHAnsi"/>
                <w:b/>
              </w:rPr>
            </w:pPr>
            <w:r w:rsidRPr="006570FD">
              <w:rPr>
                <w:rFonts w:asciiTheme="majorHAnsi" w:eastAsiaTheme="majorHAnsi" w:hAnsiTheme="majorHAnsi"/>
                <w:b/>
              </w:rPr>
              <w:t>· 보고서(개요·구조·AI·한계·향후 계획) 작성</w:t>
            </w:r>
            <w:r w:rsidRPr="006570FD">
              <w:rPr>
                <w:rFonts w:asciiTheme="majorHAnsi" w:eastAsiaTheme="majorHAnsi" w:hAnsiTheme="majorHAnsi"/>
                <w:b/>
              </w:rPr>
              <w:br/>
              <w:t>· 기능·성능·예외 케이스 최종 점검</w:t>
            </w:r>
            <w:r w:rsidRPr="006570FD">
              <w:rPr>
                <w:rFonts w:asciiTheme="majorHAnsi" w:eastAsiaTheme="majorHAnsi" w:hAnsiTheme="majorHAnsi"/>
                <w:b/>
              </w:rPr>
              <w:br/>
              <w:t>· 배포 전 체크리스트 작성 및 확인</w:t>
            </w:r>
            <w:r w:rsidRPr="006570FD">
              <w:rPr>
                <w:rFonts w:asciiTheme="majorHAnsi" w:eastAsiaTheme="majorHAnsi" w:hAnsiTheme="majorHAnsi"/>
                <w:b/>
              </w:rPr>
              <w:br/>
              <w:t>· 데모 시나리오 정리 및 발표 준비</w:t>
            </w:r>
          </w:p>
        </w:tc>
      </w:tr>
    </w:tbl>
    <w:p w:rsidR="00121BF2" w:rsidRPr="006570FD" w:rsidRDefault="00121BF2">
      <w:pPr>
        <w:pStyle w:val="1"/>
        <w:rPr>
          <w:rFonts w:asciiTheme="majorHAnsi" w:eastAsiaTheme="majorHAnsi" w:hAnsiTheme="majorHAnsi"/>
        </w:rPr>
      </w:pP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t>7. 기대 효과</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7.1 정량적 목표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97"/>
        <w:gridCol w:w="3010"/>
        <w:gridCol w:w="3009"/>
      </w:tblGrid>
      <w:tr w:rsidR="000D745D" w:rsidRPr="006570FD" w:rsidTr="00CB4380">
        <w:trPr>
          <w:tblHeader/>
        </w:trPr>
        <w:tc>
          <w:tcPr>
            <w:tcW w:w="2997"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목표 지표</w:t>
            </w:r>
          </w:p>
        </w:tc>
        <w:tc>
          <w:tcPr>
            <w:tcW w:w="3010"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목표값</w:t>
            </w:r>
          </w:p>
        </w:tc>
        <w:tc>
          <w:tcPr>
            <w:tcW w:w="3009"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측정 방법</w:t>
            </w:r>
          </w:p>
        </w:tc>
      </w:tr>
      <w:tr w:rsidR="000D745D" w:rsidRPr="006570FD" w:rsidTr="00CB4380">
        <w:tc>
          <w:tcPr>
            <w:tcW w:w="2997" w:type="dxa"/>
          </w:tcPr>
          <w:p w:rsidR="000D745D" w:rsidRPr="006570FD" w:rsidRDefault="008541EF">
            <w:pPr>
              <w:rPr>
                <w:rFonts w:asciiTheme="majorHAnsi" w:eastAsiaTheme="majorHAnsi" w:hAnsiTheme="majorHAnsi"/>
                <w:b/>
              </w:rPr>
            </w:pPr>
            <w:r w:rsidRPr="006570FD">
              <w:rPr>
                <w:rFonts w:asciiTheme="majorHAnsi" w:eastAsiaTheme="majorHAnsi" w:hAnsiTheme="majorHAnsi"/>
                <w:b/>
                <w:bCs/>
              </w:rPr>
              <w:t>분석 성공률</w:t>
            </w:r>
          </w:p>
        </w:tc>
        <w:tc>
          <w:tcPr>
            <w:tcW w:w="3010" w:type="dxa"/>
          </w:tcPr>
          <w:p w:rsidR="000D745D" w:rsidRPr="006570FD" w:rsidRDefault="008541EF">
            <w:pPr>
              <w:jc w:val="center"/>
              <w:rPr>
                <w:rFonts w:asciiTheme="majorHAnsi" w:eastAsiaTheme="majorHAnsi" w:hAnsiTheme="majorHAnsi"/>
                <w:b/>
              </w:rPr>
            </w:pPr>
            <w:r w:rsidRPr="007A6E39">
              <w:rPr>
                <w:rFonts w:asciiTheme="majorHAnsi" w:eastAsiaTheme="majorHAnsi" w:hAnsiTheme="majorHAnsi"/>
                <w:b/>
                <w:szCs w:val="24"/>
              </w:rPr>
              <w:t>90% 이상</w:t>
            </w:r>
          </w:p>
        </w:tc>
        <w:tc>
          <w:tcPr>
            <w:tcW w:w="3009" w:type="dxa"/>
          </w:tcPr>
          <w:p w:rsidR="000D745D" w:rsidRPr="006570FD" w:rsidRDefault="008541EF">
            <w:pPr>
              <w:rPr>
                <w:rFonts w:asciiTheme="majorHAnsi" w:eastAsiaTheme="majorHAnsi" w:hAnsiTheme="majorHAnsi"/>
                <w:b/>
              </w:rPr>
            </w:pPr>
            <w:r w:rsidRPr="006570FD">
              <w:rPr>
                <w:rFonts w:asciiTheme="majorHAnsi" w:eastAsiaTheme="majorHAnsi" w:hAnsiTheme="majorHAnsi"/>
                <w:b/>
              </w:rPr>
              <w:t>GPT</w:t>
            </w:r>
          </w:p>
        </w:tc>
      </w:tr>
      <w:tr w:rsidR="000D745D" w:rsidRPr="006570FD" w:rsidTr="00CB4380">
        <w:tc>
          <w:tcPr>
            <w:tcW w:w="2997" w:type="dxa"/>
          </w:tcPr>
          <w:p w:rsidR="000D745D" w:rsidRPr="006570FD" w:rsidRDefault="008541EF">
            <w:pPr>
              <w:rPr>
                <w:rFonts w:asciiTheme="majorHAnsi" w:eastAsiaTheme="majorHAnsi" w:hAnsiTheme="majorHAnsi"/>
                <w:b/>
              </w:rPr>
            </w:pPr>
            <w:r w:rsidRPr="006570FD">
              <w:rPr>
                <w:rFonts w:asciiTheme="majorHAnsi" w:eastAsiaTheme="majorHAnsi" w:hAnsiTheme="majorHAnsi"/>
                <w:b/>
                <w:bCs/>
              </w:rPr>
              <w:t>평균 응답시간</w:t>
            </w:r>
          </w:p>
        </w:tc>
        <w:tc>
          <w:tcPr>
            <w:tcW w:w="3010" w:type="dxa"/>
          </w:tcPr>
          <w:p w:rsidR="000D745D" w:rsidRPr="006570FD" w:rsidRDefault="008541EF">
            <w:pPr>
              <w:jc w:val="center"/>
              <w:rPr>
                <w:rFonts w:asciiTheme="majorHAnsi" w:eastAsiaTheme="majorHAnsi" w:hAnsiTheme="majorHAnsi"/>
                <w:b/>
              </w:rPr>
            </w:pPr>
            <w:r w:rsidRPr="007A6E39">
              <w:rPr>
                <w:rFonts w:asciiTheme="majorHAnsi" w:eastAsiaTheme="majorHAnsi" w:hAnsiTheme="majorHAnsi"/>
                <w:b/>
                <w:szCs w:val="24"/>
              </w:rPr>
              <w:t>4~5초 이내</w:t>
            </w:r>
          </w:p>
        </w:tc>
        <w:tc>
          <w:tcPr>
            <w:tcW w:w="3009" w:type="dxa"/>
          </w:tcPr>
          <w:p w:rsidR="000D745D" w:rsidRPr="006570FD" w:rsidRDefault="008541EF">
            <w:pPr>
              <w:rPr>
                <w:rFonts w:asciiTheme="majorHAnsi" w:eastAsiaTheme="majorHAnsi" w:hAnsiTheme="majorHAnsi"/>
                <w:b/>
              </w:rPr>
            </w:pPr>
            <w:r w:rsidRPr="006570FD">
              <w:rPr>
                <w:rFonts w:asciiTheme="majorHAnsi" w:eastAsiaTheme="majorHAnsi" w:hAnsiTheme="majorHAnsi"/>
                <w:b/>
              </w:rPr>
              <w:t>로그분석</w:t>
            </w:r>
          </w:p>
        </w:tc>
      </w:tr>
      <w:tr w:rsidR="000D745D" w:rsidRPr="006570FD" w:rsidTr="00CB4380">
        <w:tc>
          <w:tcPr>
            <w:tcW w:w="2997" w:type="dxa"/>
          </w:tcPr>
          <w:p w:rsidR="000D745D" w:rsidRPr="006570FD" w:rsidRDefault="008541EF">
            <w:pPr>
              <w:rPr>
                <w:rFonts w:asciiTheme="majorHAnsi" w:eastAsiaTheme="majorHAnsi" w:hAnsiTheme="majorHAnsi"/>
                <w:b/>
              </w:rPr>
            </w:pPr>
            <w:r w:rsidRPr="007A6E39">
              <w:rPr>
                <w:rFonts w:asciiTheme="majorHAnsi" w:eastAsiaTheme="majorHAnsi" w:hAnsiTheme="majorHAnsi"/>
                <w:b/>
                <w:szCs w:val="24"/>
              </w:rPr>
              <w:t>월간 활성 사용자 수</w:t>
            </w:r>
          </w:p>
        </w:tc>
        <w:tc>
          <w:tcPr>
            <w:tcW w:w="3010" w:type="dxa"/>
          </w:tcPr>
          <w:p w:rsidR="000D745D" w:rsidRPr="006570FD" w:rsidRDefault="008541EF">
            <w:pPr>
              <w:jc w:val="center"/>
              <w:rPr>
                <w:rFonts w:asciiTheme="majorHAnsi" w:eastAsiaTheme="majorHAnsi" w:hAnsiTheme="majorHAnsi"/>
                <w:b/>
              </w:rPr>
            </w:pPr>
            <w:r w:rsidRPr="006570FD">
              <w:rPr>
                <w:rFonts w:asciiTheme="majorHAnsi" w:eastAsiaTheme="majorHAnsi" w:hAnsiTheme="majorHAnsi"/>
                <w:b/>
              </w:rPr>
              <w:t>100</w:t>
            </w:r>
          </w:p>
        </w:tc>
        <w:tc>
          <w:tcPr>
            <w:tcW w:w="3009" w:type="dxa"/>
          </w:tcPr>
          <w:p w:rsidR="000D745D" w:rsidRPr="006570FD" w:rsidRDefault="006B641E">
            <w:pPr>
              <w:rPr>
                <w:rFonts w:asciiTheme="majorHAnsi" w:eastAsiaTheme="majorHAnsi" w:hAnsiTheme="majorHAnsi"/>
                <w:b/>
              </w:rPr>
            </w:pPr>
            <w:r w:rsidRPr="006570FD">
              <w:rPr>
                <w:rFonts w:asciiTheme="majorHAnsi" w:eastAsiaTheme="majorHAnsi" w:hAnsiTheme="majorHAnsi"/>
                <w:b/>
              </w:rPr>
              <w:t>주별 재방문율 분석</w:t>
            </w:r>
          </w:p>
        </w:tc>
      </w:tr>
    </w:tbl>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7.2 정성적 효과</w:t>
      </w:r>
    </w:p>
    <w:p w:rsidR="003E606F" w:rsidRPr="006570FD" w:rsidRDefault="00CB4380" w:rsidP="00327212">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t xml:space="preserve">사용자는 사진이나 QR 한 번으로 즉시 영양 정보와 혈당 위험도를 확인할 수 있게 되며, 기존의 복잡한 기록 과정에서 느끼던 피로감이 크게 줄어든다. 또한 GPT-4o 멀티모달과 임베딩 매처를 모듈형 구조로 구축함으로써, 향후 다른 서비스나 </w:t>
      </w:r>
      <w:r w:rsidRPr="007A6E39">
        <w:rPr>
          <w:rFonts w:asciiTheme="majorHAnsi" w:eastAsiaTheme="majorHAnsi" w:hAnsiTheme="majorHAnsi"/>
          <w:b/>
          <w:sz w:val="24"/>
          <w:szCs w:val="24"/>
        </w:rPr>
        <w:lastRenderedPageBreak/>
        <w:t>도메인에 쉽게 재활용할 수 있는 구조를 가지게 된다. 한국어 UI와 국내 식품 DB 기반 분석을 통해 해외 서비스와 차별화된 경쟁력도 확보할 수 있다.</w:t>
      </w:r>
    </w:p>
    <w:p w:rsidR="003E606F" w:rsidRPr="006570FD" w:rsidRDefault="003E606F">
      <w:pPr>
        <w:rPr>
          <w:rFonts w:asciiTheme="majorHAnsi" w:eastAsiaTheme="majorHAnsi" w:hAnsiTheme="majorHAnsi"/>
          <w:b/>
        </w:rPr>
      </w:pPr>
    </w:p>
    <w:p w:rsidR="00327212" w:rsidRPr="006570FD" w:rsidRDefault="00327212" w:rsidP="00327212">
      <w:pPr>
        <w:pStyle w:val="2"/>
        <w:rPr>
          <w:rFonts w:asciiTheme="majorHAnsi" w:eastAsiaTheme="majorHAnsi" w:hAnsiTheme="majorHAnsi"/>
        </w:rPr>
      </w:pPr>
      <w:r w:rsidRPr="006570FD">
        <w:rPr>
          <w:rFonts w:asciiTheme="majorHAnsi" w:eastAsiaTheme="majorHAnsi" w:hAnsiTheme="majorHAnsi"/>
        </w:rPr>
        <w:t>7.3 시장적 측면</w:t>
      </w:r>
    </w:p>
    <w:p w:rsidR="00327212" w:rsidRPr="006570FD" w:rsidRDefault="00327212" w:rsidP="00327212">
      <w:pPr>
        <w:pStyle w:val="ab"/>
        <w:rPr>
          <w:rFonts w:asciiTheme="majorHAnsi" w:eastAsiaTheme="majorHAnsi" w:hAnsiTheme="majorHAnsi" w:cs="Arial"/>
          <w:b/>
        </w:rPr>
      </w:pPr>
      <w:r w:rsidRPr="006570FD">
        <w:rPr>
          <w:rStyle w:val="ac"/>
          <w:rFonts w:asciiTheme="majorHAnsi" w:eastAsiaTheme="majorHAnsi" w:hAnsiTheme="majorHAnsi" w:cs="Arial"/>
        </w:rPr>
        <w:t>문제</w:t>
      </w:r>
    </w:p>
    <w:p w:rsidR="00327212" w:rsidRPr="006570FD" w:rsidRDefault="00327212" w:rsidP="00327212">
      <w:pPr>
        <w:pStyle w:val="ab"/>
        <w:rPr>
          <w:rFonts w:asciiTheme="majorHAnsi" w:eastAsiaTheme="majorHAnsi" w:hAnsiTheme="majorHAnsi" w:cs="Arial"/>
          <w:b/>
        </w:rPr>
      </w:pPr>
      <w:r w:rsidRPr="006570FD">
        <w:rPr>
          <w:rFonts w:asciiTheme="majorHAnsi" w:eastAsiaTheme="majorHAnsi" w:hAnsiTheme="majorHAnsi" w:cs="Arial"/>
          <w:b/>
        </w:rPr>
        <w:t>다이어트·당뇨 관리 앱은 많지만, 사용자가 직접 음식 검색·입력·계산을 해야 해서 귀찮고, 한식·국내 가공식품은 해외 서비스가 제대로 커버를 못 함.</w:t>
      </w:r>
    </w:p>
    <w:p w:rsidR="00327212" w:rsidRPr="006570FD" w:rsidRDefault="00327212" w:rsidP="00327212">
      <w:pPr>
        <w:pStyle w:val="ab"/>
        <w:rPr>
          <w:rFonts w:asciiTheme="majorHAnsi" w:eastAsiaTheme="majorHAnsi" w:hAnsiTheme="majorHAnsi" w:cs="Arial"/>
          <w:b/>
        </w:rPr>
      </w:pPr>
      <w:r w:rsidRPr="006570FD">
        <w:rPr>
          <w:rStyle w:val="ac"/>
          <w:rFonts w:asciiTheme="majorHAnsi" w:eastAsiaTheme="majorHAnsi" w:hAnsiTheme="majorHAnsi" w:cs="Arial"/>
        </w:rPr>
        <w:t>기회</w:t>
      </w:r>
    </w:p>
    <w:p w:rsidR="00327212" w:rsidRPr="006570FD" w:rsidRDefault="00327212" w:rsidP="00327212">
      <w:pPr>
        <w:pStyle w:val="ab"/>
        <w:rPr>
          <w:rFonts w:asciiTheme="majorHAnsi" w:eastAsiaTheme="majorHAnsi" w:hAnsiTheme="majorHAnsi" w:cs="Arial"/>
          <w:b/>
        </w:rPr>
      </w:pPr>
      <w:r w:rsidRPr="006570FD">
        <w:rPr>
          <w:rFonts w:asciiTheme="majorHAnsi" w:eastAsiaTheme="majorHAnsi" w:hAnsiTheme="majorHAnsi" w:cs="Arial"/>
          <w:b/>
        </w:rPr>
        <w:t>당뇨·전당뇨·비만 인구 증가 + “사진/QR 한 번으로 끝내고 싶은” 수요가 커지고 있어서, 원터치 분석형 서비스에 시장 여지가 큼.</w:t>
      </w:r>
    </w:p>
    <w:p w:rsidR="00327212" w:rsidRPr="006570FD" w:rsidRDefault="00327212" w:rsidP="00327212">
      <w:pPr>
        <w:pStyle w:val="ab"/>
        <w:rPr>
          <w:rFonts w:asciiTheme="majorHAnsi" w:eastAsiaTheme="majorHAnsi" w:hAnsiTheme="majorHAnsi" w:cs="Arial"/>
          <w:b/>
        </w:rPr>
      </w:pPr>
      <w:r w:rsidRPr="006570FD">
        <w:rPr>
          <w:rStyle w:val="ac"/>
          <w:rFonts w:asciiTheme="majorHAnsi" w:eastAsiaTheme="majorHAnsi" w:hAnsiTheme="majorHAnsi" w:cs="Arial"/>
        </w:rPr>
        <w:t>차별화</w:t>
      </w:r>
    </w:p>
    <w:p w:rsidR="00327212" w:rsidRPr="006570FD" w:rsidRDefault="00327212" w:rsidP="00327212">
      <w:pPr>
        <w:pStyle w:val="ab"/>
        <w:rPr>
          <w:rFonts w:asciiTheme="majorHAnsi" w:eastAsiaTheme="majorHAnsi" w:hAnsiTheme="majorHAnsi" w:cs="Arial"/>
          <w:b/>
        </w:rPr>
      </w:pPr>
      <w:r w:rsidRPr="006570FD">
        <w:rPr>
          <w:rFonts w:asciiTheme="majorHAnsi" w:eastAsiaTheme="majorHAnsi" w:hAnsiTheme="majorHAnsi" w:cs="Arial"/>
          <w:b/>
        </w:rPr>
        <w:t>한국 식품 DB + FoodQR + GPT-4o 멀티모달 + 임베딩 매처로 “한국인 식단에 특화된 혈당·영양 분석” 제공 → 기존 글로벌 앱과 포지션이 다름.</w:t>
      </w:r>
    </w:p>
    <w:p w:rsidR="00327212" w:rsidRPr="006570FD" w:rsidRDefault="00327212" w:rsidP="00327212">
      <w:pPr>
        <w:pStyle w:val="ab"/>
        <w:rPr>
          <w:rFonts w:asciiTheme="majorHAnsi" w:eastAsiaTheme="majorHAnsi" w:hAnsiTheme="majorHAnsi" w:cs="Arial"/>
          <w:b/>
        </w:rPr>
      </w:pPr>
      <w:r w:rsidRPr="006570FD">
        <w:rPr>
          <w:rStyle w:val="ac"/>
          <w:rFonts w:asciiTheme="majorHAnsi" w:eastAsiaTheme="majorHAnsi" w:hAnsiTheme="majorHAnsi" w:cs="Arial"/>
        </w:rPr>
        <w:t>확장성</w:t>
      </w:r>
    </w:p>
    <w:p w:rsidR="00327212" w:rsidRPr="006570FD" w:rsidRDefault="00327212" w:rsidP="00327212">
      <w:pPr>
        <w:pStyle w:val="ab"/>
        <w:rPr>
          <w:rFonts w:asciiTheme="majorHAnsi" w:eastAsiaTheme="majorHAnsi" w:hAnsiTheme="majorHAnsi" w:cs="Arial"/>
          <w:b/>
        </w:rPr>
      </w:pPr>
      <w:r w:rsidRPr="006570FD">
        <w:rPr>
          <w:rFonts w:asciiTheme="majorHAnsi" w:eastAsiaTheme="majorHAnsi" w:hAnsiTheme="majorHAnsi" w:cs="Arial"/>
          <w:b/>
        </w:rPr>
        <w:t>B2C 앱으로 시작해, 보험사·병원·헬스케어 앱에 모듈 형태로 넣는 B2B 모델 및 데이터 기반 맞춤형 식단 추천·리포트로 확장 가능.</w:t>
      </w:r>
    </w:p>
    <w:p w:rsidR="000D745D" w:rsidRPr="006570FD" w:rsidRDefault="00327212" w:rsidP="00327212">
      <w:pPr>
        <w:pStyle w:val="2"/>
        <w:rPr>
          <w:rFonts w:asciiTheme="majorHAnsi" w:eastAsiaTheme="majorHAnsi" w:hAnsiTheme="majorHAnsi"/>
        </w:rPr>
      </w:pPr>
      <w:r w:rsidRPr="006570FD">
        <w:rPr>
          <w:rFonts w:asciiTheme="majorHAnsi" w:eastAsiaTheme="majorHAnsi" w:hAnsiTheme="majorHAnsi"/>
        </w:rPr>
        <w:t>8. 위험관리</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8.1 잠재적 위험 요소 및 대응 방안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47"/>
        <w:gridCol w:w="2222"/>
        <w:gridCol w:w="2222"/>
        <w:gridCol w:w="2325"/>
      </w:tblGrid>
      <w:tr w:rsidR="000D745D" w:rsidRPr="006570FD" w:rsidTr="00CB4380">
        <w:trPr>
          <w:tblHeader/>
        </w:trPr>
        <w:tc>
          <w:tcPr>
            <w:tcW w:w="2247"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위험 요소</w:t>
            </w:r>
          </w:p>
        </w:tc>
        <w:tc>
          <w:tcPr>
            <w:tcW w:w="2222"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발생 확률</w:t>
            </w:r>
          </w:p>
        </w:tc>
        <w:tc>
          <w:tcPr>
            <w:tcW w:w="2222"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영향도</w:t>
            </w:r>
          </w:p>
        </w:tc>
        <w:tc>
          <w:tcPr>
            <w:tcW w:w="2325" w:type="dxa"/>
            <w:shd w:val="clear" w:color="auto" w:fill="C65911"/>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대응 방안</w:t>
            </w:r>
          </w:p>
        </w:tc>
      </w:tr>
      <w:tr w:rsidR="000D745D" w:rsidRPr="006570FD" w:rsidTr="00CB4380">
        <w:tc>
          <w:tcPr>
            <w:tcW w:w="2247"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외부 API 의존도(GPT-4o 호출 제한·지연·요금 문제)</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중간</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높음</w:t>
            </w:r>
          </w:p>
        </w:tc>
        <w:tc>
          <w:tcPr>
            <w:tcW w:w="2325"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타임아웃 설정, 예외 처리 및 장애 안내 메시지 제공 → 장기적으로 대체 모</w:t>
            </w:r>
            <w:r w:rsidRPr="006570FD">
              <w:rPr>
                <w:rFonts w:asciiTheme="majorHAnsi" w:eastAsiaTheme="majorHAnsi" w:hAnsiTheme="majorHAnsi"/>
                <w:b/>
              </w:rPr>
              <w:lastRenderedPageBreak/>
              <w:t>델 도입 또는 큐 기반 비동기 처리 검토</w:t>
            </w:r>
          </w:p>
        </w:tc>
      </w:tr>
      <w:tr w:rsidR="000D745D" w:rsidRPr="006570FD" w:rsidTr="00CB4380">
        <w:tc>
          <w:tcPr>
            <w:tcW w:w="2247"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lastRenderedPageBreak/>
              <w:t>임베딩/DB 품질 저하</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중간</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중간</w:t>
            </w:r>
          </w:p>
        </w:tc>
        <w:tc>
          <w:tcPr>
            <w:tcW w:w="2325"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food_embeddings 주기적 업데이트, 품질 모니터링</w:t>
            </w:r>
          </w:p>
        </w:tc>
      </w:tr>
      <w:tr w:rsidR="000D745D" w:rsidRPr="006570FD" w:rsidTr="00CB4380">
        <w:tc>
          <w:tcPr>
            <w:tcW w:w="2247"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카메라 권한 거부 시 기능 중단</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높음</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높음</w:t>
            </w:r>
          </w:p>
        </w:tc>
        <w:tc>
          <w:tcPr>
            <w:tcW w:w="2325"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초기 앱 사용 시 권한 안내 UI 제공, 권한 재설정 유도 메시지</w:t>
            </w:r>
          </w:p>
        </w:tc>
      </w:tr>
      <w:tr w:rsidR="000D745D" w:rsidRPr="006570FD" w:rsidTr="00CB4380">
        <w:tc>
          <w:tcPr>
            <w:tcW w:w="2247"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모바일 환경 이미지 데이터 사용량 증가</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중간</w:t>
            </w:r>
          </w:p>
        </w:tc>
        <w:tc>
          <w:tcPr>
            <w:tcW w:w="2222" w:type="dxa"/>
          </w:tcPr>
          <w:p w:rsidR="000D745D" w:rsidRPr="006570FD" w:rsidRDefault="00CB4380">
            <w:pPr>
              <w:jc w:val="center"/>
              <w:rPr>
                <w:rFonts w:asciiTheme="majorHAnsi" w:eastAsiaTheme="majorHAnsi" w:hAnsiTheme="majorHAnsi"/>
                <w:b/>
              </w:rPr>
            </w:pPr>
            <w:r w:rsidRPr="006570FD">
              <w:rPr>
                <w:rFonts w:asciiTheme="majorHAnsi" w:eastAsiaTheme="majorHAnsi" w:hAnsiTheme="majorHAnsi"/>
                <w:b/>
              </w:rPr>
              <w:t>중간</w:t>
            </w:r>
          </w:p>
        </w:tc>
        <w:tc>
          <w:tcPr>
            <w:tcW w:w="2325" w:type="dxa"/>
          </w:tcPr>
          <w:p w:rsidR="000D745D" w:rsidRPr="006570FD" w:rsidRDefault="00CB4380">
            <w:pPr>
              <w:rPr>
                <w:rFonts w:asciiTheme="majorHAnsi" w:eastAsiaTheme="majorHAnsi" w:hAnsiTheme="majorHAnsi"/>
                <w:b/>
              </w:rPr>
            </w:pPr>
            <w:r w:rsidRPr="006570FD">
              <w:rPr>
                <w:rFonts w:asciiTheme="majorHAnsi" w:eastAsiaTheme="majorHAnsi" w:hAnsiTheme="majorHAnsi"/>
                <w:b/>
              </w:rPr>
              <w:t>클라이언트 단에서 이미지 리사이징 적용, 업로드 용량 제한</w:t>
            </w:r>
          </w:p>
        </w:tc>
      </w:tr>
    </w:tbl>
    <w:p w:rsidR="000D745D" w:rsidRPr="006570FD" w:rsidRDefault="000D745D">
      <w:pPr>
        <w:rPr>
          <w:rFonts w:asciiTheme="majorHAnsi" w:eastAsiaTheme="majorHAnsi" w:hAnsiTheme="majorHAnsi"/>
          <w:b/>
        </w:rPr>
      </w:pP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8.2 품질 보증 계획</w:t>
      </w:r>
      <w:r w:rsidR="00C44C36" w:rsidRPr="006570FD">
        <w:rPr>
          <w:rFonts w:asciiTheme="majorHAnsi" w:eastAsiaTheme="majorHAnsi" w:hAnsiTheme="majorHAnsi"/>
          <w:highlight w:val="yellow"/>
        </w:rPr>
        <w:t>(이 부분은 참조만 하세요)</w:t>
      </w:r>
    </w:p>
    <w:p w:rsidR="000D745D" w:rsidRPr="006570FD" w:rsidRDefault="006B641E">
      <w:pPr>
        <w:pStyle w:val="a4"/>
        <w:numPr>
          <w:ilvl w:val="0"/>
          <w:numId w:val="3"/>
        </w:numPr>
        <w:rPr>
          <w:rFonts w:asciiTheme="majorHAnsi" w:eastAsiaTheme="majorHAnsi" w:hAnsiTheme="majorHAnsi"/>
          <w:b/>
        </w:rPr>
      </w:pPr>
      <w:r w:rsidRPr="006570FD">
        <w:rPr>
          <w:rFonts w:asciiTheme="majorHAnsi" w:eastAsiaTheme="majorHAnsi" w:hAnsiTheme="majorHAnsi"/>
          <w:b/>
          <w:bCs/>
        </w:rPr>
        <w:t xml:space="preserve">코드 리뷰: </w:t>
      </w:r>
      <w:r w:rsidRPr="006570FD">
        <w:rPr>
          <w:rFonts w:asciiTheme="majorHAnsi" w:eastAsiaTheme="majorHAnsi" w:hAnsiTheme="majorHAnsi"/>
          <w:b/>
        </w:rPr>
        <w:t>모든 Pull Request는 최소 1명 이상의 팀원 승인 필요</w:t>
      </w:r>
    </w:p>
    <w:p w:rsidR="000D745D" w:rsidRPr="006570FD" w:rsidRDefault="006B641E">
      <w:pPr>
        <w:pStyle w:val="a4"/>
        <w:numPr>
          <w:ilvl w:val="0"/>
          <w:numId w:val="3"/>
        </w:numPr>
        <w:rPr>
          <w:rFonts w:asciiTheme="majorHAnsi" w:eastAsiaTheme="majorHAnsi" w:hAnsiTheme="majorHAnsi"/>
          <w:b/>
        </w:rPr>
      </w:pPr>
      <w:r w:rsidRPr="006570FD">
        <w:rPr>
          <w:rFonts w:asciiTheme="majorHAnsi" w:eastAsiaTheme="majorHAnsi" w:hAnsiTheme="majorHAnsi"/>
          <w:b/>
          <w:bCs/>
        </w:rPr>
        <w:t xml:space="preserve">자동화 테스트: </w:t>
      </w:r>
      <w:r w:rsidRPr="006570FD">
        <w:rPr>
          <w:rFonts w:asciiTheme="majorHAnsi" w:eastAsiaTheme="majorHAnsi" w:hAnsiTheme="majorHAnsi"/>
          <w:b/>
        </w:rPr>
        <w:t>Jest를 활용한 단위 테스트 커버리지 70% 이상 유지</w:t>
      </w:r>
    </w:p>
    <w:p w:rsidR="000D745D" w:rsidRPr="006570FD" w:rsidRDefault="006B641E">
      <w:pPr>
        <w:pStyle w:val="a4"/>
        <w:numPr>
          <w:ilvl w:val="0"/>
          <w:numId w:val="3"/>
        </w:numPr>
        <w:rPr>
          <w:rFonts w:asciiTheme="majorHAnsi" w:eastAsiaTheme="majorHAnsi" w:hAnsiTheme="majorHAnsi"/>
          <w:b/>
        </w:rPr>
      </w:pPr>
      <w:r w:rsidRPr="006570FD">
        <w:rPr>
          <w:rFonts w:asciiTheme="majorHAnsi" w:eastAsiaTheme="majorHAnsi" w:hAnsiTheme="majorHAnsi"/>
          <w:b/>
          <w:bCs/>
        </w:rPr>
        <w:t xml:space="preserve">성능 모니터링: </w:t>
      </w:r>
      <w:r w:rsidRPr="006570FD">
        <w:rPr>
          <w:rFonts w:asciiTheme="majorHAnsi" w:eastAsiaTheme="majorHAnsi" w:hAnsiTheme="majorHAnsi"/>
          <w:b/>
        </w:rPr>
        <w:t>APM 도구(New Relic) 활용하여 실시간 성능 추적</w:t>
      </w:r>
    </w:p>
    <w:p w:rsidR="000D745D" w:rsidRPr="006570FD" w:rsidRDefault="006B641E">
      <w:pPr>
        <w:pStyle w:val="a4"/>
        <w:numPr>
          <w:ilvl w:val="0"/>
          <w:numId w:val="3"/>
        </w:numPr>
        <w:rPr>
          <w:rFonts w:asciiTheme="majorHAnsi" w:eastAsiaTheme="majorHAnsi" w:hAnsiTheme="majorHAnsi"/>
          <w:b/>
        </w:rPr>
      </w:pPr>
      <w:r w:rsidRPr="006570FD">
        <w:rPr>
          <w:rFonts w:asciiTheme="majorHAnsi" w:eastAsiaTheme="majorHAnsi" w:hAnsiTheme="majorHAnsi"/>
          <w:b/>
          <w:bCs/>
        </w:rPr>
        <w:t xml:space="preserve">보안 스캔: </w:t>
      </w:r>
      <w:r w:rsidRPr="006570FD">
        <w:rPr>
          <w:rFonts w:asciiTheme="majorHAnsi" w:eastAsiaTheme="majorHAnsi" w:hAnsiTheme="majorHAnsi"/>
          <w:b/>
        </w:rPr>
        <w:t>OWASP ZAP을 통한 주간 보안 취약점 스캔</w:t>
      </w:r>
    </w:p>
    <w:p w:rsidR="000D745D" w:rsidRPr="006570FD" w:rsidRDefault="006B641E">
      <w:pPr>
        <w:pStyle w:val="a4"/>
        <w:numPr>
          <w:ilvl w:val="0"/>
          <w:numId w:val="3"/>
        </w:numPr>
        <w:rPr>
          <w:rFonts w:asciiTheme="majorHAnsi" w:eastAsiaTheme="majorHAnsi" w:hAnsiTheme="majorHAnsi"/>
          <w:b/>
        </w:rPr>
      </w:pPr>
      <w:r w:rsidRPr="006570FD">
        <w:rPr>
          <w:rFonts w:asciiTheme="majorHAnsi" w:eastAsiaTheme="majorHAnsi" w:hAnsiTheme="majorHAnsi"/>
          <w:b/>
          <w:bCs/>
        </w:rPr>
        <w:t xml:space="preserve">사용자 테스트: </w:t>
      </w:r>
      <w:r w:rsidRPr="006570FD">
        <w:rPr>
          <w:rFonts w:asciiTheme="majorHAnsi" w:eastAsiaTheme="majorHAnsi" w:hAnsiTheme="majorHAnsi"/>
          <w:b/>
        </w:rPr>
        <w:t>베타 테스터 10명 모집하여 2주간 실사용 피드백 수집</w:t>
      </w:r>
    </w:p>
    <w:p w:rsidR="000D745D" w:rsidRPr="006570FD" w:rsidRDefault="006B641E">
      <w:pPr>
        <w:rPr>
          <w:rFonts w:asciiTheme="majorHAnsi" w:eastAsiaTheme="majorHAnsi" w:hAnsiTheme="majorHAnsi"/>
          <w:b/>
        </w:rPr>
      </w:pPr>
      <w:r w:rsidRPr="006570FD">
        <w:rPr>
          <w:rFonts w:asciiTheme="majorHAnsi" w:eastAsiaTheme="majorHAnsi" w:hAnsiTheme="majorHAnsi"/>
          <w:b/>
        </w:rPr>
        <w:br w:type="page"/>
      </w: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lastRenderedPageBreak/>
        <w:t>9. 기술 스택</w:t>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t>9.1 개발 환경</w:t>
      </w:r>
      <w:bookmarkStart w:id="0" w:name="_GoBack"/>
      <w:bookmarkEnd w:id="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61"/>
        <w:gridCol w:w="5955"/>
      </w:tblGrid>
      <w:tr w:rsidR="000D745D" w:rsidRPr="006570FD">
        <w:trPr>
          <w:tblHeader/>
        </w:trPr>
        <w:tc>
          <w:tcPr>
            <w:tcW w:w="3120" w:type="dxa"/>
            <w:shd w:val="clear" w:color="auto" w:fill="2E75B5"/>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구분</w:t>
            </w:r>
          </w:p>
        </w:tc>
        <w:tc>
          <w:tcPr>
            <w:tcW w:w="6240" w:type="dxa"/>
            <w:shd w:val="clear" w:color="auto" w:fill="2E75B5"/>
          </w:tcPr>
          <w:p w:rsidR="000D745D" w:rsidRPr="006570FD" w:rsidRDefault="006B641E">
            <w:pPr>
              <w:jc w:val="center"/>
              <w:rPr>
                <w:rFonts w:asciiTheme="majorHAnsi" w:eastAsiaTheme="majorHAnsi" w:hAnsiTheme="majorHAnsi"/>
                <w:b/>
              </w:rPr>
            </w:pPr>
            <w:r w:rsidRPr="006570FD">
              <w:rPr>
                <w:rFonts w:asciiTheme="majorHAnsi" w:eastAsiaTheme="majorHAnsi" w:hAnsiTheme="majorHAnsi"/>
                <w:b/>
                <w:bCs/>
                <w:color w:val="FFFFFF"/>
              </w:rPr>
              <w:t>기술/도구</w:t>
            </w:r>
          </w:p>
        </w:tc>
      </w:tr>
      <w:tr w:rsidR="000D745D" w:rsidRPr="006570FD">
        <w:tc>
          <w:tcPr>
            <w:tcW w:w="3120" w:type="dxa"/>
            <w:shd w:val="clear" w:color="auto" w:fill="E7F4E4"/>
          </w:tcPr>
          <w:p w:rsidR="000D745D" w:rsidRPr="00444892" w:rsidRDefault="006B641E">
            <w:pPr>
              <w:rPr>
                <w:rFonts w:asciiTheme="minorHAnsi" w:eastAsiaTheme="minorHAnsi" w:hAnsiTheme="minorHAnsi"/>
                <w:b/>
                <w:sz w:val="24"/>
              </w:rPr>
            </w:pPr>
            <w:r w:rsidRPr="00444892">
              <w:rPr>
                <w:rFonts w:asciiTheme="minorHAnsi" w:eastAsiaTheme="minorHAnsi" w:hAnsiTheme="minorHAnsi"/>
                <w:b/>
                <w:bCs/>
                <w:sz w:val="24"/>
              </w:rPr>
              <w:t>프론트엔드 (모바일)</w:t>
            </w:r>
          </w:p>
        </w:tc>
        <w:tc>
          <w:tcPr>
            <w:tcW w:w="6240" w:type="dxa"/>
            <w:shd w:val="clear" w:color="auto" w:fill="E7F4E4"/>
          </w:tcPr>
          <w:p w:rsidR="000D745D" w:rsidRPr="00444892" w:rsidRDefault="00CB4380">
            <w:pPr>
              <w:rPr>
                <w:rFonts w:asciiTheme="minorHAnsi" w:eastAsiaTheme="minorHAnsi" w:hAnsiTheme="minorHAnsi"/>
                <w:b/>
                <w:sz w:val="24"/>
              </w:rPr>
            </w:pPr>
            <w:r w:rsidRPr="00444892">
              <w:rPr>
                <w:rFonts w:asciiTheme="minorHAnsi" w:eastAsiaTheme="minorHAnsi" w:hAnsiTheme="minorHAnsi"/>
                <w:b/>
                <w:sz w:val="24"/>
              </w:rPr>
              <w:t>React, Vite, Tailwind, jsQR</w:t>
            </w:r>
          </w:p>
        </w:tc>
      </w:tr>
      <w:tr w:rsidR="000D745D" w:rsidRPr="006570FD">
        <w:tc>
          <w:tcPr>
            <w:tcW w:w="3120" w:type="dxa"/>
          </w:tcPr>
          <w:p w:rsidR="000D745D" w:rsidRPr="00444892" w:rsidRDefault="006B641E">
            <w:pPr>
              <w:rPr>
                <w:rFonts w:asciiTheme="minorHAnsi" w:eastAsiaTheme="minorHAnsi" w:hAnsiTheme="minorHAnsi"/>
                <w:b/>
                <w:sz w:val="24"/>
              </w:rPr>
            </w:pPr>
            <w:r w:rsidRPr="00444892">
              <w:rPr>
                <w:rFonts w:asciiTheme="minorHAnsi" w:eastAsiaTheme="minorHAnsi" w:hAnsiTheme="minorHAnsi"/>
                <w:b/>
                <w:bCs/>
                <w:sz w:val="24"/>
              </w:rPr>
              <w:t>백엔드 (API 서버)</w:t>
            </w:r>
          </w:p>
        </w:tc>
        <w:tc>
          <w:tcPr>
            <w:tcW w:w="6240" w:type="dxa"/>
          </w:tcPr>
          <w:p w:rsidR="000D745D" w:rsidRPr="00444892" w:rsidRDefault="00CB4380">
            <w:pPr>
              <w:rPr>
                <w:rFonts w:asciiTheme="minorHAnsi" w:eastAsiaTheme="minorHAnsi" w:hAnsiTheme="minorHAnsi"/>
                <w:b/>
                <w:sz w:val="24"/>
              </w:rPr>
            </w:pPr>
            <w:r w:rsidRPr="00444892">
              <w:rPr>
                <w:rFonts w:asciiTheme="minorHAnsi" w:eastAsiaTheme="minorHAnsi" w:hAnsiTheme="minorHAnsi"/>
                <w:b/>
                <w:sz w:val="24"/>
              </w:rPr>
              <w:t>Laravel 12</w:t>
            </w:r>
          </w:p>
        </w:tc>
      </w:tr>
      <w:tr w:rsidR="000D745D" w:rsidRPr="006570FD">
        <w:tc>
          <w:tcPr>
            <w:tcW w:w="3120" w:type="dxa"/>
            <w:shd w:val="clear" w:color="auto" w:fill="E7F4E4"/>
          </w:tcPr>
          <w:p w:rsidR="000D745D" w:rsidRPr="00444892" w:rsidRDefault="006B641E">
            <w:pPr>
              <w:rPr>
                <w:rFonts w:asciiTheme="minorHAnsi" w:eastAsiaTheme="minorHAnsi" w:hAnsiTheme="minorHAnsi"/>
                <w:b/>
                <w:sz w:val="24"/>
              </w:rPr>
            </w:pPr>
            <w:r w:rsidRPr="00444892">
              <w:rPr>
                <w:rFonts w:asciiTheme="minorHAnsi" w:eastAsiaTheme="minorHAnsi" w:hAnsiTheme="minorHAnsi"/>
                <w:b/>
                <w:bCs/>
                <w:sz w:val="24"/>
              </w:rPr>
              <w:t>AI 엔진</w:t>
            </w:r>
          </w:p>
        </w:tc>
        <w:tc>
          <w:tcPr>
            <w:tcW w:w="6240" w:type="dxa"/>
            <w:shd w:val="clear" w:color="auto" w:fill="E7F4E4"/>
          </w:tcPr>
          <w:p w:rsidR="000D745D" w:rsidRPr="00444892" w:rsidRDefault="006B641E">
            <w:pPr>
              <w:rPr>
                <w:rFonts w:asciiTheme="minorHAnsi" w:eastAsiaTheme="minorHAnsi" w:hAnsiTheme="minorHAnsi"/>
                <w:b/>
                <w:sz w:val="24"/>
              </w:rPr>
            </w:pPr>
            <w:r w:rsidRPr="00444892">
              <w:rPr>
                <w:rFonts w:asciiTheme="minorHAnsi" w:eastAsiaTheme="minorHAnsi" w:hAnsiTheme="minorHAnsi"/>
                <w:b/>
                <w:sz w:val="24"/>
              </w:rPr>
              <w:t>FastAPI</w:t>
            </w:r>
            <w:r w:rsidR="00CB4380" w:rsidRPr="00444892">
              <w:rPr>
                <w:rFonts w:asciiTheme="minorHAnsi" w:eastAsiaTheme="minorHAnsi" w:hAnsiTheme="minorHAnsi"/>
                <w:b/>
                <w:sz w:val="24"/>
              </w:rPr>
              <w:t>, OpenAI API</w:t>
            </w:r>
          </w:p>
        </w:tc>
      </w:tr>
      <w:tr w:rsidR="000D745D" w:rsidRPr="006570FD">
        <w:tc>
          <w:tcPr>
            <w:tcW w:w="3120" w:type="dxa"/>
          </w:tcPr>
          <w:p w:rsidR="000D745D" w:rsidRPr="00444892" w:rsidRDefault="006B641E">
            <w:pPr>
              <w:rPr>
                <w:rFonts w:asciiTheme="minorHAnsi" w:eastAsiaTheme="minorHAnsi" w:hAnsiTheme="minorHAnsi"/>
                <w:b/>
                <w:sz w:val="24"/>
              </w:rPr>
            </w:pPr>
            <w:r w:rsidRPr="00444892">
              <w:rPr>
                <w:rFonts w:asciiTheme="minorHAnsi" w:eastAsiaTheme="minorHAnsi" w:hAnsiTheme="minorHAnsi"/>
                <w:b/>
                <w:bCs/>
                <w:sz w:val="24"/>
              </w:rPr>
              <w:t>데이터베이스</w:t>
            </w:r>
          </w:p>
        </w:tc>
        <w:tc>
          <w:tcPr>
            <w:tcW w:w="6240" w:type="dxa"/>
          </w:tcPr>
          <w:p w:rsidR="000D745D" w:rsidRPr="00444892" w:rsidRDefault="00CB4380">
            <w:pPr>
              <w:rPr>
                <w:rFonts w:asciiTheme="minorHAnsi" w:eastAsiaTheme="minorHAnsi" w:hAnsiTheme="minorHAnsi"/>
                <w:b/>
                <w:sz w:val="24"/>
              </w:rPr>
            </w:pPr>
            <w:r w:rsidRPr="00444892">
              <w:rPr>
                <w:rFonts w:asciiTheme="minorHAnsi" w:eastAsiaTheme="minorHAnsi" w:hAnsiTheme="minorHAnsi"/>
                <w:b/>
                <w:sz w:val="24"/>
              </w:rPr>
              <w:t>MySQL</w:t>
            </w:r>
          </w:p>
        </w:tc>
      </w:tr>
      <w:tr w:rsidR="000D745D" w:rsidRPr="006570FD">
        <w:tc>
          <w:tcPr>
            <w:tcW w:w="3120" w:type="dxa"/>
            <w:shd w:val="clear" w:color="auto" w:fill="E7F4E4"/>
          </w:tcPr>
          <w:p w:rsidR="000D745D" w:rsidRPr="00444892" w:rsidRDefault="00444892">
            <w:pPr>
              <w:rPr>
                <w:rFonts w:asciiTheme="minorHAnsi" w:eastAsiaTheme="minorHAnsi" w:hAnsiTheme="minorHAnsi"/>
                <w:b/>
                <w:sz w:val="24"/>
              </w:rPr>
            </w:pPr>
            <w:r w:rsidRPr="00444892">
              <w:rPr>
                <w:rFonts w:asciiTheme="minorHAnsi" w:eastAsiaTheme="minorHAnsi" w:hAnsiTheme="minorHAnsi"/>
                <w:b/>
                <w:sz w:val="24"/>
              </w:rPr>
              <w:t>NLP/Embedding</w:t>
            </w:r>
          </w:p>
        </w:tc>
        <w:tc>
          <w:tcPr>
            <w:tcW w:w="6240" w:type="dxa"/>
            <w:shd w:val="clear" w:color="auto" w:fill="E7F4E4"/>
          </w:tcPr>
          <w:p w:rsidR="000D745D" w:rsidRPr="00444892" w:rsidRDefault="00444892">
            <w:pPr>
              <w:rPr>
                <w:rFonts w:asciiTheme="minorHAnsi" w:eastAsiaTheme="minorHAnsi" w:hAnsiTheme="minorHAnsi"/>
                <w:b/>
                <w:sz w:val="24"/>
              </w:rPr>
            </w:pPr>
            <w:r w:rsidRPr="00444892">
              <w:rPr>
                <w:rFonts w:asciiTheme="minorHAnsi" w:eastAsiaTheme="minorHAnsi" w:hAnsiTheme="minorHAnsi"/>
                <w:b/>
                <w:sz w:val="24"/>
              </w:rPr>
              <w:t>HuggingFace Sentence-Transformers (BM-K/KoSimCSE-roberta-multitask), Python (FastAPI matcher), sentence-transformers library.</w:t>
            </w:r>
          </w:p>
        </w:tc>
      </w:tr>
      <w:tr w:rsidR="000D745D" w:rsidRPr="006570FD">
        <w:tc>
          <w:tcPr>
            <w:tcW w:w="3120" w:type="dxa"/>
          </w:tcPr>
          <w:p w:rsidR="000D745D" w:rsidRPr="006570FD" w:rsidRDefault="000D745D">
            <w:pPr>
              <w:rPr>
                <w:rFonts w:asciiTheme="majorHAnsi" w:eastAsiaTheme="majorHAnsi" w:hAnsiTheme="majorHAnsi"/>
                <w:b/>
              </w:rPr>
            </w:pPr>
          </w:p>
        </w:tc>
        <w:tc>
          <w:tcPr>
            <w:tcW w:w="6240" w:type="dxa"/>
          </w:tcPr>
          <w:p w:rsidR="000D745D" w:rsidRPr="006570FD" w:rsidRDefault="000D745D">
            <w:pPr>
              <w:rPr>
                <w:rFonts w:asciiTheme="majorHAnsi" w:eastAsiaTheme="majorHAnsi" w:hAnsiTheme="majorHAnsi"/>
                <w:b/>
              </w:rPr>
            </w:pPr>
          </w:p>
        </w:tc>
      </w:tr>
      <w:tr w:rsidR="000D745D" w:rsidRPr="006570FD">
        <w:tc>
          <w:tcPr>
            <w:tcW w:w="3120" w:type="dxa"/>
            <w:shd w:val="clear" w:color="auto" w:fill="E7F4E4"/>
          </w:tcPr>
          <w:p w:rsidR="000D745D" w:rsidRPr="006570FD" w:rsidRDefault="000D745D">
            <w:pPr>
              <w:rPr>
                <w:rFonts w:asciiTheme="majorHAnsi" w:eastAsiaTheme="majorHAnsi" w:hAnsiTheme="majorHAnsi"/>
                <w:b/>
              </w:rPr>
            </w:pPr>
          </w:p>
        </w:tc>
        <w:tc>
          <w:tcPr>
            <w:tcW w:w="6240" w:type="dxa"/>
            <w:shd w:val="clear" w:color="auto" w:fill="E7F4E4"/>
          </w:tcPr>
          <w:p w:rsidR="000D745D" w:rsidRPr="006570FD" w:rsidRDefault="000D745D">
            <w:pPr>
              <w:rPr>
                <w:rFonts w:asciiTheme="majorHAnsi" w:eastAsiaTheme="majorHAnsi" w:hAnsiTheme="majorHAnsi"/>
                <w:b/>
              </w:rPr>
            </w:pPr>
          </w:p>
        </w:tc>
      </w:tr>
      <w:tr w:rsidR="000D745D" w:rsidRPr="006570FD">
        <w:tc>
          <w:tcPr>
            <w:tcW w:w="3120" w:type="dxa"/>
          </w:tcPr>
          <w:p w:rsidR="000D745D" w:rsidRPr="006570FD" w:rsidRDefault="000D745D">
            <w:pPr>
              <w:rPr>
                <w:rFonts w:asciiTheme="majorHAnsi" w:eastAsiaTheme="majorHAnsi" w:hAnsiTheme="majorHAnsi"/>
                <w:b/>
              </w:rPr>
            </w:pPr>
          </w:p>
        </w:tc>
        <w:tc>
          <w:tcPr>
            <w:tcW w:w="6240" w:type="dxa"/>
          </w:tcPr>
          <w:p w:rsidR="000D745D" w:rsidRPr="006570FD" w:rsidRDefault="000D745D">
            <w:pPr>
              <w:rPr>
                <w:rFonts w:asciiTheme="majorHAnsi" w:eastAsiaTheme="majorHAnsi" w:hAnsiTheme="majorHAnsi"/>
                <w:b/>
              </w:rPr>
            </w:pPr>
          </w:p>
        </w:tc>
      </w:tr>
      <w:tr w:rsidR="000D745D" w:rsidRPr="006570FD">
        <w:tc>
          <w:tcPr>
            <w:tcW w:w="3120" w:type="dxa"/>
            <w:shd w:val="clear" w:color="auto" w:fill="E7F4E4"/>
          </w:tcPr>
          <w:p w:rsidR="000D745D" w:rsidRPr="006570FD" w:rsidRDefault="000D745D">
            <w:pPr>
              <w:rPr>
                <w:rFonts w:asciiTheme="majorHAnsi" w:eastAsiaTheme="majorHAnsi" w:hAnsiTheme="majorHAnsi"/>
                <w:b/>
              </w:rPr>
            </w:pPr>
          </w:p>
        </w:tc>
        <w:tc>
          <w:tcPr>
            <w:tcW w:w="6240" w:type="dxa"/>
            <w:shd w:val="clear" w:color="auto" w:fill="E7F4E4"/>
          </w:tcPr>
          <w:p w:rsidR="000D745D" w:rsidRPr="006570FD" w:rsidRDefault="000D745D">
            <w:pPr>
              <w:rPr>
                <w:rFonts w:asciiTheme="majorHAnsi" w:eastAsiaTheme="majorHAnsi" w:hAnsiTheme="majorHAnsi"/>
                <w:b/>
              </w:rPr>
            </w:pPr>
          </w:p>
        </w:tc>
      </w:tr>
    </w:tbl>
    <w:p w:rsidR="000D745D" w:rsidRPr="006570FD" w:rsidRDefault="000D745D">
      <w:pPr>
        <w:rPr>
          <w:rFonts w:asciiTheme="majorHAnsi" w:eastAsiaTheme="majorHAnsi" w:hAnsiTheme="majorHAnsi"/>
          <w:b/>
        </w:rPr>
      </w:pPr>
    </w:p>
    <w:p w:rsidR="00C61BC1" w:rsidRPr="006570FD" w:rsidRDefault="00C61BC1">
      <w:pPr>
        <w:widowControl/>
        <w:wordWrap/>
        <w:autoSpaceDE/>
        <w:autoSpaceDN/>
        <w:rPr>
          <w:rFonts w:asciiTheme="majorHAnsi" w:eastAsiaTheme="majorHAnsi" w:hAnsiTheme="majorHAnsi"/>
          <w:b/>
          <w:bCs/>
          <w:color w:val="2E75B5"/>
          <w:sz w:val="28"/>
          <w:szCs w:val="28"/>
        </w:rPr>
      </w:pPr>
      <w:r w:rsidRPr="006570FD">
        <w:rPr>
          <w:rFonts w:asciiTheme="majorHAnsi" w:eastAsiaTheme="majorHAnsi" w:hAnsiTheme="majorHAnsi"/>
          <w:b/>
        </w:rPr>
        <w:br w:type="page"/>
      </w:r>
    </w:p>
    <w:p w:rsidR="000D745D" w:rsidRPr="006570FD" w:rsidRDefault="006B641E">
      <w:pPr>
        <w:pStyle w:val="2"/>
        <w:rPr>
          <w:rFonts w:asciiTheme="majorHAnsi" w:eastAsiaTheme="majorHAnsi" w:hAnsiTheme="majorHAnsi"/>
        </w:rPr>
      </w:pPr>
      <w:r w:rsidRPr="006570FD">
        <w:rPr>
          <w:rFonts w:asciiTheme="majorHAnsi" w:eastAsiaTheme="majorHAnsi" w:hAnsiTheme="majorHAnsi"/>
        </w:rPr>
        <w:lastRenderedPageBreak/>
        <w:t>9.2 기술 스택 아키텍처</w:t>
      </w:r>
    </w:p>
    <w:p w:rsidR="000D745D" w:rsidRPr="006570FD" w:rsidRDefault="006B641E">
      <w:pPr>
        <w:rPr>
          <w:rFonts w:asciiTheme="majorHAnsi" w:eastAsiaTheme="majorHAnsi" w:hAnsiTheme="majorHAnsi"/>
          <w:b/>
        </w:rPr>
      </w:pPr>
      <w:r w:rsidRPr="006570FD">
        <w:rPr>
          <w:rFonts w:asciiTheme="majorHAnsi" w:eastAsiaTheme="majorHAnsi" w:hAnsiTheme="majorHAnsi"/>
          <w:b/>
          <w:bCs/>
          <w:color w:val="2E75B5"/>
        </w:rPr>
        <w:t>기술 스택 레이어 다이어그</w:t>
      </w:r>
      <w:r w:rsidR="00785807" w:rsidRPr="006570FD">
        <w:rPr>
          <w:rFonts w:asciiTheme="majorHAnsi" w:eastAsiaTheme="majorHAnsi" w:hAnsiTheme="majorHAnsi"/>
          <w:b/>
          <w:bCs/>
          <w:color w:val="2E75B5"/>
        </w:rPr>
        <w:t>램</w:t>
      </w:r>
      <w:r w:rsidRPr="006570FD">
        <w:rPr>
          <w:rFonts w:asciiTheme="majorHAnsi" w:eastAsiaTheme="majorHAnsi" w:hAnsiTheme="majorHAnsi"/>
          <w:b/>
          <w:bCs/>
          <w:color w:val="2E75B5"/>
        </w:rPr>
        <w:t>:</w:t>
      </w:r>
    </w:p>
    <w:p w:rsidR="000D745D" w:rsidRPr="006570FD" w:rsidRDefault="000D745D">
      <w:pPr>
        <w:rPr>
          <w:rFonts w:asciiTheme="majorHAnsi" w:eastAsiaTheme="majorHAnsi" w:hAnsiTheme="majorHAnsi"/>
          <w:b/>
        </w:rPr>
      </w:pPr>
    </w:p>
    <w:p w:rsidR="000D745D" w:rsidRPr="006570FD" w:rsidRDefault="006B641E">
      <w:pPr>
        <w:pStyle w:val="1"/>
        <w:rPr>
          <w:rFonts w:asciiTheme="majorHAnsi" w:eastAsiaTheme="majorHAnsi" w:hAnsiTheme="majorHAnsi"/>
        </w:rPr>
      </w:pPr>
      <w:r w:rsidRPr="006570FD">
        <w:rPr>
          <w:rFonts w:asciiTheme="majorHAnsi" w:eastAsiaTheme="majorHAnsi" w:hAnsiTheme="majorHAnsi"/>
        </w:rPr>
        <w:t>10. 참고 문헌</w:t>
      </w:r>
    </w:p>
    <w:p w:rsidR="000775A4" w:rsidRPr="007A6E39" w:rsidRDefault="000775A4" w:rsidP="000775A4">
      <w:pPr>
        <w:widowControl/>
        <w:wordWrap/>
        <w:autoSpaceDE/>
        <w:autoSpaceDN/>
        <w:spacing w:before="100" w:beforeAutospacing="1" w:after="100" w:afterAutospacing="1"/>
        <w:rPr>
          <w:rFonts w:asciiTheme="majorHAnsi" w:eastAsiaTheme="majorHAnsi" w:hAnsiTheme="majorHAnsi"/>
          <w:b/>
          <w:sz w:val="24"/>
          <w:szCs w:val="24"/>
        </w:rPr>
      </w:pPr>
      <w:r w:rsidRPr="007A6E39">
        <w:rPr>
          <w:rFonts w:asciiTheme="majorHAnsi" w:eastAsiaTheme="majorHAnsi" w:hAnsiTheme="majorHAnsi"/>
          <w:b/>
          <w:sz w:val="24"/>
          <w:szCs w:val="24"/>
        </w:rPr>
        <w:t>Laravel 12 공식 문서, OpenAI API Reference, SentenceTransformers 라이브러리 문서, 식품안전나라 영양 DB 관련 자료</w:t>
      </w:r>
      <w:r w:rsidRPr="006570FD">
        <w:rPr>
          <w:rFonts w:asciiTheme="majorHAnsi" w:eastAsiaTheme="majorHAnsi" w:hAnsiTheme="majorHAnsi"/>
          <w:b/>
          <w:sz w:val="24"/>
          <w:szCs w:val="24"/>
        </w:rPr>
        <w:t>,</w:t>
      </w: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0D745D">
      <w:pPr>
        <w:rPr>
          <w:rFonts w:asciiTheme="majorHAnsi" w:eastAsiaTheme="majorHAnsi" w:hAnsiTheme="majorHAnsi"/>
          <w:b/>
        </w:rPr>
      </w:pPr>
    </w:p>
    <w:p w:rsidR="000D745D" w:rsidRPr="006570FD" w:rsidRDefault="006B641E">
      <w:pPr>
        <w:spacing w:before="720"/>
        <w:jc w:val="center"/>
        <w:rPr>
          <w:rFonts w:asciiTheme="majorHAnsi" w:eastAsiaTheme="majorHAnsi" w:hAnsiTheme="majorHAnsi"/>
          <w:b/>
        </w:rPr>
      </w:pPr>
      <w:r w:rsidRPr="006570FD">
        <w:rPr>
          <w:rFonts w:asciiTheme="majorHAnsi" w:eastAsiaTheme="majorHAnsi" w:hAnsiTheme="majorHAnsi"/>
          <w:b/>
          <w:bCs/>
          <w:color w:val="808080"/>
          <w:sz w:val="28"/>
          <w:szCs w:val="28"/>
        </w:rPr>
        <w:t>--- 문서 끝 ---</w:t>
      </w:r>
    </w:p>
    <w:p w:rsidR="000D745D" w:rsidRPr="006570FD" w:rsidRDefault="000D745D">
      <w:pPr>
        <w:jc w:val="center"/>
        <w:rPr>
          <w:rFonts w:asciiTheme="majorHAnsi" w:eastAsiaTheme="majorHAnsi" w:hAnsiTheme="majorHAnsi"/>
          <w:b/>
        </w:rPr>
      </w:pPr>
    </w:p>
    <w:p w:rsidR="00785807" w:rsidRPr="006570FD" w:rsidRDefault="006B641E">
      <w:pPr>
        <w:jc w:val="center"/>
        <w:rPr>
          <w:rFonts w:asciiTheme="majorHAnsi" w:eastAsiaTheme="majorHAnsi" w:hAnsiTheme="majorHAnsi"/>
          <w:b/>
          <w:i/>
          <w:iCs/>
          <w:color w:val="808080"/>
          <w:sz w:val="18"/>
          <w:szCs w:val="18"/>
        </w:rPr>
      </w:pPr>
      <w:r w:rsidRPr="006570FD">
        <w:rPr>
          <w:rFonts w:asciiTheme="majorHAnsi" w:eastAsiaTheme="majorHAnsi" w:hAnsiTheme="majorHAnsi"/>
          <w:b/>
          <w:i/>
          <w:iCs/>
          <w:color w:val="808080"/>
          <w:sz w:val="18"/>
          <w:szCs w:val="18"/>
        </w:rPr>
        <w:t>실제 프로젝트 수행 시 각 팀의 상황에 맞게 수정하여 사용하시기 바랍니다.</w:t>
      </w:r>
    </w:p>
    <w:p w:rsidR="000D745D" w:rsidRPr="006570FD" w:rsidRDefault="000D745D" w:rsidP="00B069E2">
      <w:pPr>
        <w:widowControl/>
        <w:wordWrap/>
        <w:autoSpaceDE/>
        <w:autoSpaceDN/>
        <w:rPr>
          <w:rFonts w:asciiTheme="majorHAnsi" w:eastAsiaTheme="majorHAnsi" w:hAnsiTheme="majorHAnsi"/>
          <w:b/>
          <w:i/>
          <w:iCs/>
          <w:color w:val="808080"/>
          <w:sz w:val="18"/>
          <w:szCs w:val="18"/>
        </w:rPr>
      </w:pPr>
    </w:p>
    <w:sectPr w:rsidR="000D745D" w:rsidRPr="006570F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340D" w:rsidRDefault="00F7340D" w:rsidP="00444892">
      <w:r>
        <w:separator/>
      </w:r>
    </w:p>
  </w:endnote>
  <w:endnote w:type="continuationSeparator" w:id="0">
    <w:p w:rsidR="00F7340D" w:rsidRDefault="00F7340D" w:rsidP="00444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340D" w:rsidRDefault="00F7340D" w:rsidP="00444892">
      <w:r>
        <w:separator/>
      </w:r>
    </w:p>
  </w:footnote>
  <w:footnote w:type="continuationSeparator" w:id="0">
    <w:p w:rsidR="00F7340D" w:rsidRDefault="00F7340D" w:rsidP="0044489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9A1A4C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850C7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E8C3BD7"/>
    <w:multiLevelType w:val="multilevel"/>
    <w:tmpl w:val="AD588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07103"/>
    <w:multiLevelType w:val="multilevel"/>
    <w:tmpl w:val="8A22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33DCE"/>
    <w:multiLevelType w:val="hybridMultilevel"/>
    <w:tmpl w:val="859E99CA"/>
    <w:lvl w:ilvl="0" w:tplc="4A10B0CC">
      <w:start w:val="1"/>
      <w:numFmt w:val="bullet"/>
      <w:lvlText w:val="•"/>
      <w:lvlJc w:val="left"/>
      <w:pPr>
        <w:ind w:left="1069" w:hanging="360"/>
      </w:pPr>
    </w:lvl>
    <w:lvl w:ilvl="1" w:tplc="FBEC271C">
      <w:numFmt w:val="decimal"/>
      <w:lvlText w:val=""/>
      <w:lvlJc w:val="left"/>
    </w:lvl>
    <w:lvl w:ilvl="2" w:tplc="D8C0D5A8">
      <w:numFmt w:val="decimal"/>
      <w:lvlText w:val=""/>
      <w:lvlJc w:val="left"/>
    </w:lvl>
    <w:lvl w:ilvl="3" w:tplc="41A85A8E">
      <w:numFmt w:val="decimal"/>
      <w:lvlText w:val=""/>
      <w:lvlJc w:val="left"/>
    </w:lvl>
    <w:lvl w:ilvl="4" w:tplc="9084C242">
      <w:numFmt w:val="decimal"/>
      <w:lvlText w:val=""/>
      <w:lvlJc w:val="left"/>
    </w:lvl>
    <w:lvl w:ilvl="5" w:tplc="FE8A8B2A">
      <w:numFmt w:val="decimal"/>
      <w:lvlText w:val=""/>
      <w:lvlJc w:val="left"/>
    </w:lvl>
    <w:lvl w:ilvl="6" w:tplc="6D3ACC22">
      <w:numFmt w:val="decimal"/>
      <w:lvlText w:val=""/>
      <w:lvlJc w:val="left"/>
    </w:lvl>
    <w:lvl w:ilvl="7" w:tplc="B0346926">
      <w:numFmt w:val="decimal"/>
      <w:lvlText w:val=""/>
      <w:lvlJc w:val="left"/>
    </w:lvl>
    <w:lvl w:ilvl="8" w:tplc="446C4D94">
      <w:numFmt w:val="decimal"/>
      <w:lvlText w:val=""/>
      <w:lvlJc w:val="left"/>
    </w:lvl>
  </w:abstractNum>
  <w:abstractNum w:abstractNumId="5" w15:restartNumberingAfterBreak="0">
    <w:nsid w:val="551A7FB1"/>
    <w:multiLevelType w:val="hybridMultilevel"/>
    <w:tmpl w:val="D138F17C"/>
    <w:lvl w:ilvl="0" w:tplc="CE9A8A94">
      <w:start w:val="1"/>
      <w:numFmt w:val="bullet"/>
      <w:lvlText w:val="●"/>
      <w:lvlJc w:val="left"/>
      <w:pPr>
        <w:ind w:left="720" w:hanging="360"/>
      </w:pPr>
    </w:lvl>
    <w:lvl w:ilvl="1" w:tplc="E00EF522">
      <w:start w:val="1"/>
      <w:numFmt w:val="bullet"/>
      <w:lvlText w:val="○"/>
      <w:lvlJc w:val="left"/>
      <w:pPr>
        <w:ind w:left="1440" w:hanging="360"/>
      </w:pPr>
    </w:lvl>
    <w:lvl w:ilvl="2" w:tplc="D792A286">
      <w:start w:val="1"/>
      <w:numFmt w:val="bullet"/>
      <w:lvlText w:val="■"/>
      <w:lvlJc w:val="left"/>
      <w:pPr>
        <w:ind w:left="2160" w:hanging="360"/>
      </w:pPr>
    </w:lvl>
    <w:lvl w:ilvl="3" w:tplc="89F023C4">
      <w:start w:val="1"/>
      <w:numFmt w:val="bullet"/>
      <w:lvlText w:val="●"/>
      <w:lvlJc w:val="left"/>
      <w:pPr>
        <w:ind w:left="2880" w:hanging="360"/>
      </w:pPr>
    </w:lvl>
    <w:lvl w:ilvl="4" w:tplc="77740FC2">
      <w:start w:val="1"/>
      <w:numFmt w:val="bullet"/>
      <w:lvlText w:val="○"/>
      <w:lvlJc w:val="left"/>
      <w:pPr>
        <w:ind w:left="3600" w:hanging="360"/>
      </w:pPr>
    </w:lvl>
    <w:lvl w:ilvl="5" w:tplc="E8049850">
      <w:start w:val="1"/>
      <w:numFmt w:val="bullet"/>
      <w:lvlText w:val="■"/>
      <w:lvlJc w:val="left"/>
      <w:pPr>
        <w:ind w:left="4320" w:hanging="360"/>
      </w:pPr>
    </w:lvl>
    <w:lvl w:ilvl="6" w:tplc="B842485C">
      <w:start w:val="1"/>
      <w:numFmt w:val="bullet"/>
      <w:lvlText w:val="●"/>
      <w:lvlJc w:val="left"/>
      <w:pPr>
        <w:ind w:left="5040" w:hanging="360"/>
      </w:pPr>
    </w:lvl>
    <w:lvl w:ilvl="7" w:tplc="78141CA6">
      <w:start w:val="1"/>
      <w:numFmt w:val="bullet"/>
      <w:lvlText w:val="●"/>
      <w:lvlJc w:val="left"/>
      <w:pPr>
        <w:ind w:left="5760" w:hanging="360"/>
      </w:pPr>
    </w:lvl>
    <w:lvl w:ilvl="8" w:tplc="5C9E75AE">
      <w:start w:val="1"/>
      <w:numFmt w:val="bullet"/>
      <w:lvlText w:val="●"/>
      <w:lvlJc w:val="left"/>
      <w:pPr>
        <w:ind w:left="6480" w:hanging="360"/>
      </w:pPr>
    </w:lvl>
  </w:abstractNum>
  <w:abstractNum w:abstractNumId="6" w15:restartNumberingAfterBreak="0">
    <w:nsid w:val="5B40027F"/>
    <w:multiLevelType w:val="hybridMultilevel"/>
    <w:tmpl w:val="D5F001D2"/>
    <w:lvl w:ilvl="0" w:tplc="1AEC2912">
      <w:start w:val="1"/>
      <w:numFmt w:val="decimal"/>
      <w:lvlText w:val="%1."/>
      <w:lvlJc w:val="left"/>
      <w:pPr>
        <w:ind w:left="720" w:hanging="360"/>
      </w:pPr>
    </w:lvl>
    <w:lvl w:ilvl="1" w:tplc="F72E2AEC">
      <w:numFmt w:val="decimal"/>
      <w:lvlText w:val=""/>
      <w:lvlJc w:val="left"/>
    </w:lvl>
    <w:lvl w:ilvl="2" w:tplc="0736215A">
      <w:numFmt w:val="decimal"/>
      <w:lvlText w:val=""/>
      <w:lvlJc w:val="left"/>
    </w:lvl>
    <w:lvl w:ilvl="3" w:tplc="D16E1DDA">
      <w:numFmt w:val="decimal"/>
      <w:lvlText w:val=""/>
      <w:lvlJc w:val="left"/>
    </w:lvl>
    <w:lvl w:ilvl="4" w:tplc="AB903D28">
      <w:numFmt w:val="decimal"/>
      <w:lvlText w:val=""/>
      <w:lvlJc w:val="left"/>
    </w:lvl>
    <w:lvl w:ilvl="5" w:tplc="AB6E0DF8">
      <w:numFmt w:val="decimal"/>
      <w:lvlText w:val=""/>
      <w:lvlJc w:val="left"/>
    </w:lvl>
    <w:lvl w:ilvl="6" w:tplc="55227E78">
      <w:numFmt w:val="decimal"/>
      <w:lvlText w:val=""/>
      <w:lvlJc w:val="left"/>
    </w:lvl>
    <w:lvl w:ilvl="7" w:tplc="312CE620">
      <w:numFmt w:val="decimal"/>
      <w:lvlText w:val=""/>
      <w:lvlJc w:val="left"/>
    </w:lvl>
    <w:lvl w:ilvl="8" w:tplc="F1B423F6">
      <w:numFmt w:val="decimal"/>
      <w:lvlText w:val=""/>
      <w:lvlJc w:val="left"/>
    </w:lvl>
  </w:abstractNum>
  <w:abstractNum w:abstractNumId="7" w15:restartNumberingAfterBreak="0">
    <w:nsid w:val="5FF21452"/>
    <w:multiLevelType w:val="multilevel"/>
    <w:tmpl w:val="63ECC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E6361D"/>
    <w:multiLevelType w:val="multilevel"/>
    <w:tmpl w:val="633A1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6"/>
    <w:lvlOverride w:ilvl="0">
      <w:startOverride w:val="1"/>
    </w:lvlOverride>
  </w:num>
  <w:num w:numId="3">
    <w:abstractNumId w:val="4"/>
    <w:lvlOverride w:ilvl="0">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7"/>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45D"/>
    <w:rsid w:val="000775A4"/>
    <w:rsid w:val="000D745D"/>
    <w:rsid w:val="000F288D"/>
    <w:rsid w:val="00121BF2"/>
    <w:rsid w:val="00211CE1"/>
    <w:rsid w:val="00327212"/>
    <w:rsid w:val="003312FB"/>
    <w:rsid w:val="00340AC8"/>
    <w:rsid w:val="00354A87"/>
    <w:rsid w:val="00355E01"/>
    <w:rsid w:val="003848C9"/>
    <w:rsid w:val="00396461"/>
    <w:rsid w:val="003D36F3"/>
    <w:rsid w:val="003E606F"/>
    <w:rsid w:val="00444892"/>
    <w:rsid w:val="00474B3A"/>
    <w:rsid w:val="00560904"/>
    <w:rsid w:val="006570FD"/>
    <w:rsid w:val="0069609D"/>
    <w:rsid w:val="00697815"/>
    <w:rsid w:val="006B641E"/>
    <w:rsid w:val="00785807"/>
    <w:rsid w:val="0082040F"/>
    <w:rsid w:val="008541EF"/>
    <w:rsid w:val="009053A3"/>
    <w:rsid w:val="00B069E2"/>
    <w:rsid w:val="00B1655B"/>
    <w:rsid w:val="00B63216"/>
    <w:rsid w:val="00C41DDF"/>
    <w:rsid w:val="00C44C36"/>
    <w:rsid w:val="00C61BC1"/>
    <w:rsid w:val="00CB4380"/>
    <w:rsid w:val="00CC3521"/>
    <w:rsid w:val="00CF1B1F"/>
    <w:rsid w:val="00EE08C5"/>
    <w:rsid w:val="00F003FB"/>
    <w:rsid w:val="00F734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787BA"/>
  <w15:docId w15:val="{FD1916F8-1098-D14A-93F8-E058ED658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uiPriority w:val="9"/>
    <w:qFormat/>
    <w:pPr>
      <w:spacing w:before="480" w:after="240"/>
      <w:outlineLvl w:val="0"/>
    </w:pPr>
    <w:rPr>
      <w:rFonts w:eastAsia="Arial"/>
      <w:b/>
      <w:bCs/>
      <w:color w:val="1F4E78"/>
      <w:sz w:val="32"/>
      <w:szCs w:val="32"/>
    </w:rPr>
  </w:style>
  <w:style w:type="paragraph" w:styleId="2">
    <w:name w:val="heading 2"/>
    <w:uiPriority w:val="9"/>
    <w:unhideWhenUsed/>
    <w:qFormat/>
    <w:pPr>
      <w:spacing w:before="360" w:after="180"/>
      <w:outlineLvl w:val="1"/>
    </w:pPr>
    <w:rPr>
      <w:rFonts w:eastAsia="Arial"/>
      <w:b/>
      <w:bCs/>
      <w:color w:val="2E75B5"/>
      <w:sz w:val="28"/>
      <w:szCs w:val="28"/>
    </w:rPr>
  </w:style>
  <w:style w:type="paragraph" w:styleId="3">
    <w:name w:val="heading 3"/>
    <w:uiPriority w:val="9"/>
    <w:unhideWhenUsed/>
    <w:qFormat/>
    <w:pPr>
      <w:spacing w:before="240" w:after="120"/>
      <w:outlineLvl w:val="2"/>
    </w:pPr>
    <w:rPr>
      <w:rFonts w:eastAsia="Arial"/>
      <w:b/>
      <w:bCs/>
      <w:color w:val="2E75B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240"/>
      <w:jc w:val="center"/>
    </w:pPr>
    <w:rPr>
      <w:rFonts w:eastAsia="Arial"/>
      <w:b/>
      <w:bCs/>
      <w:color w:val="1F4E78"/>
      <w:sz w:val="60"/>
      <w:szCs w:val="60"/>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120"/>
      <w:jc w:val="center"/>
    </w:pPr>
    <w:rPr>
      <w:rFonts w:eastAsia="Arial"/>
      <w:color w:val="595959"/>
      <w:sz w:val="28"/>
      <w:szCs w:val="28"/>
    </w:rPr>
  </w:style>
  <w:style w:type="paragraph" w:customStyle="1" w:styleId="CodeBlock">
    <w:name w:val="Code Block"/>
    <w:pPr>
      <w:spacing w:before="120" w:after="120"/>
    </w:pPr>
    <w:rPr>
      <w:rFonts w:ascii="Courier New" w:eastAsia="Courier New" w:hAnsi="Courier New" w:cs="Courier New"/>
      <w:sz w:val="20"/>
      <w:szCs w:val="20"/>
    </w:rPr>
  </w:style>
  <w:style w:type="paragraph" w:styleId="a9">
    <w:name w:val="Body Text"/>
    <w:basedOn w:val="a"/>
    <w:link w:val="Char0"/>
    <w:qFormat/>
    <w:rsid w:val="003D36F3"/>
    <w:pPr>
      <w:widowControl/>
      <w:wordWrap/>
      <w:autoSpaceDE/>
      <w:autoSpaceDN/>
      <w:spacing w:before="180" w:after="180"/>
    </w:pPr>
    <w:rPr>
      <w:rFonts w:asciiTheme="minorHAnsi" w:hAnsiTheme="minorHAnsi" w:cstheme="minorBidi"/>
      <w:sz w:val="24"/>
      <w:szCs w:val="24"/>
      <w:lang w:eastAsia="en-US"/>
    </w:rPr>
  </w:style>
  <w:style w:type="character" w:customStyle="1" w:styleId="Char0">
    <w:name w:val="본문 Char"/>
    <w:basedOn w:val="a0"/>
    <w:link w:val="a9"/>
    <w:rsid w:val="003D36F3"/>
    <w:rPr>
      <w:rFonts w:asciiTheme="minorHAnsi" w:hAnsiTheme="minorHAnsi" w:cstheme="minorBidi"/>
      <w:sz w:val="24"/>
      <w:szCs w:val="24"/>
      <w:lang w:eastAsia="en-US"/>
    </w:rPr>
  </w:style>
  <w:style w:type="paragraph" w:customStyle="1" w:styleId="FirstParagraph">
    <w:name w:val="First Paragraph"/>
    <w:basedOn w:val="a9"/>
    <w:next w:val="a9"/>
    <w:qFormat/>
    <w:rsid w:val="003D36F3"/>
  </w:style>
  <w:style w:type="table" w:styleId="aa">
    <w:name w:val="Table Grid"/>
    <w:basedOn w:val="a1"/>
    <w:uiPriority w:val="39"/>
    <w:rsid w:val="003D3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a9"/>
    <w:qFormat/>
    <w:rsid w:val="0082040F"/>
    <w:pPr>
      <w:spacing w:before="36" w:after="36"/>
    </w:pPr>
  </w:style>
  <w:style w:type="character" w:customStyle="1" w:styleId="VerbatimChar">
    <w:name w:val="Verbatim Char"/>
    <w:basedOn w:val="a0"/>
    <w:link w:val="SourceCode"/>
    <w:rsid w:val="00CC3521"/>
    <w:rPr>
      <w:rFonts w:ascii="Consolas" w:hAnsi="Consolas"/>
    </w:rPr>
  </w:style>
  <w:style w:type="paragraph" w:customStyle="1" w:styleId="SourceCode">
    <w:name w:val="Source Code"/>
    <w:basedOn w:val="a"/>
    <w:link w:val="VerbatimChar"/>
    <w:rsid w:val="00CC3521"/>
    <w:pPr>
      <w:widowControl/>
      <w:autoSpaceDE/>
      <w:autoSpaceDN/>
      <w:spacing w:after="200"/>
    </w:pPr>
    <w:rPr>
      <w:rFonts w:ascii="Consolas" w:hAnsi="Consolas"/>
    </w:rPr>
  </w:style>
  <w:style w:type="paragraph" w:styleId="ab">
    <w:name w:val="Normal (Web)"/>
    <w:basedOn w:val="a"/>
    <w:uiPriority w:val="99"/>
    <w:unhideWhenUsed/>
    <w:rsid w:val="008541EF"/>
    <w:pPr>
      <w:widowControl/>
      <w:wordWrap/>
      <w:autoSpaceDE/>
      <w:autoSpaceDN/>
      <w:spacing w:before="100" w:beforeAutospacing="1" w:after="100" w:afterAutospacing="1"/>
    </w:pPr>
    <w:rPr>
      <w:rFonts w:ascii="굴림" w:eastAsia="굴림" w:hAnsi="굴림" w:cs="굴림"/>
      <w:sz w:val="24"/>
      <w:szCs w:val="24"/>
    </w:rPr>
  </w:style>
  <w:style w:type="character" w:styleId="HTML">
    <w:name w:val="HTML Code"/>
    <w:basedOn w:val="a0"/>
    <w:uiPriority w:val="99"/>
    <w:semiHidden/>
    <w:unhideWhenUsed/>
    <w:rsid w:val="00121BF2"/>
    <w:rPr>
      <w:rFonts w:ascii="굴림체" w:eastAsia="굴림체" w:hAnsi="굴림체" w:cs="굴림체"/>
      <w:sz w:val="24"/>
      <w:szCs w:val="24"/>
    </w:rPr>
  </w:style>
  <w:style w:type="character" w:styleId="ac">
    <w:name w:val="Strong"/>
    <w:basedOn w:val="a0"/>
    <w:uiPriority w:val="22"/>
    <w:qFormat/>
    <w:rsid w:val="00327212"/>
    <w:rPr>
      <w:b/>
      <w:bCs/>
    </w:rPr>
  </w:style>
  <w:style w:type="paragraph" w:styleId="ad">
    <w:name w:val="header"/>
    <w:basedOn w:val="a"/>
    <w:link w:val="Char1"/>
    <w:uiPriority w:val="99"/>
    <w:unhideWhenUsed/>
    <w:rsid w:val="00444892"/>
    <w:pPr>
      <w:tabs>
        <w:tab w:val="center" w:pos="4513"/>
        <w:tab w:val="right" w:pos="9026"/>
      </w:tabs>
      <w:snapToGrid w:val="0"/>
    </w:pPr>
  </w:style>
  <w:style w:type="character" w:customStyle="1" w:styleId="Char1">
    <w:name w:val="머리글 Char"/>
    <w:basedOn w:val="a0"/>
    <w:link w:val="ad"/>
    <w:uiPriority w:val="99"/>
    <w:rsid w:val="00444892"/>
  </w:style>
  <w:style w:type="paragraph" w:styleId="ae">
    <w:name w:val="footer"/>
    <w:basedOn w:val="a"/>
    <w:link w:val="Char2"/>
    <w:uiPriority w:val="99"/>
    <w:unhideWhenUsed/>
    <w:rsid w:val="00444892"/>
    <w:pPr>
      <w:tabs>
        <w:tab w:val="center" w:pos="4513"/>
        <w:tab w:val="right" w:pos="9026"/>
      </w:tabs>
      <w:snapToGrid w:val="0"/>
    </w:pPr>
  </w:style>
  <w:style w:type="character" w:customStyle="1" w:styleId="Char2">
    <w:name w:val="바닥글 Char"/>
    <w:basedOn w:val="a0"/>
    <w:link w:val="ae"/>
    <w:uiPriority w:val="99"/>
    <w:rsid w:val="00444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438199">
      <w:bodyDiv w:val="1"/>
      <w:marLeft w:val="0"/>
      <w:marRight w:val="0"/>
      <w:marTop w:val="0"/>
      <w:marBottom w:val="0"/>
      <w:divBdr>
        <w:top w:val="none" w:sz="0" w:space="0" w:color="auto"/>
        <w:left w:val="none" w:sz="0" w:space="0" w:color="auto"/>
        <w:bottom w:val="none" w:sz="0" w:space="0" w:color="auto"/>
        <w:right w:val="none" w:sz="0" w:space="0" w:color="auto"/>
      </w:divBdr>
    </w:div>
    <w:div w:id="466359214">
      <w:bodyDiv w:val="1"/>
      <w:marLeft w:val="0"/>
      <w:marRight w:val="0"/>
      <w:marTop w:val="0"/>
      <w:marBottom w:val="0"/>
      <w:divBdr>
        <w:top w:val="none" w:sz="0" w:space="0" w:color="auto"/>
        <w:left w:val="none" w:sz="0" w:space="0" w:color="auto"/>
        <w:bottom w:val="none" w:sz="0" w:space="0" w:color="auto"/>
        <w:right w:val="none" w:sz="0" w:space="0" w:color="auto"/>
      </w:divBdr>
    </w:div>
    <w:div w:id="541139302">
      <w:bodyDiv w:val="1"/>
      <w:marLeft w:val="0"/>
      <w:marRight w:val="0"/>
      <w:marTop w:val="0"/>
      <w:marBottom w:val="0"/>
      <w:divBdr>
        <w:top w:val="none" w:sz="0" w:space="0" w:color="auto"/>
        <w:left w:val="none" w:sz="0" w:space="0" w:color="auto"/>
        <w:bottom w:val="none" w:sz="0" w:space="0" w:color="auto"/>
        <w:right w:val="none" w:sz="0" w:space="0" w:color="auto"/>
      </w:divBdr>
    </w:div>
    <w:div w:id="708727265">
      <w:bodyDiv w:val="1"/>
      <w:marLeft w:val="0"/>
      <w:marRight w:val="0"/>
      <w:marTop w:val="0"/>
      <w:marBottom w:val="0"/>
      <w:divBdr>
        <w:top w:val="none" w:sz="0" w:space="0" w:color="auto"/>
        <w:left w:val="none" w:sz="0" w:space="0" w:color="auto"/>
        <w:bottom w:val="none" w:sz="0" w:space="0" w:color="auto"/>
        <w:right w:val="none" w:sz="0" w:space="0" w:color="auto"/>
      </w:divBdr>
    </w:div>
    <w:div w:id="787283977">
      <w:bodyDiv w:val="1"/>
      <w:marLeft w:val="0"/>
      <w:marRight w:val="0"/>
      <w:marTop w:val="0"/>
      <w:marBottom w:val="0"/>
      <w:divBdr>
        <w:top w:val="none" w:sz="0" w:space="0" w:color="auto"/>
        <w:left w:val="none" w:sz="0" w:space="0" w:color="auto"/>
        <w:bottom w:val="none" w:sz="0" w:space="0" w:color="auto"/>
        <w:right w:val="none" w:sz="0" w:space="0" w:color="auto"/>
      </w:divBdr>
    </w:div>
    <w:div w:id="1098983514">
      <w:bodyDiv w:val="1"/>
      <w:marLeft w:val="0"/>
      <w:marRight w:val="0"/>
      <w:marTop w:val="0"/>
      <w:marBottom w:val="0"/>
      <w:divBdr>
        <w:top w:val="none" w:sz="0" w:space="0" w:color="auto"/>
        <w:left w:val="none" w:sz="0" w:space="0" w:color="auto"/>
        <w:bottom w:val="none" w:sz="0" w:space="0" w:color="auto"/>
        <w:right w:val="none" w:sz="0" w:space="0" w:color="auto"/>
      </w:divBdr>
    </w:div>
    <w:div w:id="1107233313">
      <w:bodyDiv w:val="1"/>
      <w:marLeft w:val="0"/>
      <w:marRight w:val="0"/>
      <w:marTop w:val="0"/>
      <w:marBottom w:val="0"/>
      <w:divBdr>
        <w:top w:val="none" w:sz="0" w:space="0" w:color="auto"/>
        <w:left w:val="none" w:sz="0" w:space="0" w:color="auto"/>
        <w:bottom w:val="none" w:sz="0" w:space="0" w:color="auto"/>
        <w:right w:val="none" w:sz="0" w:space="0" w:color="auto"/>
      </w:divBdr>
    </w:div>
    <w:div w:id="1127896832">
      <w:bodyDiv w:val="1"/>
      <w:marLeft w:val="0"/>
      <w:marRight w:val="0"/>
      <w:marTop w:val="0"/>
      <w:marBottom w:val="0"/>
      <w:divBdr>
        <w:top w:val="none" w:sz="0" w:space="0" w:color="auto"/>
        <w:left w:val="none" w:sz="0" w:space="0" w:color="auto"/>
        <w:bottom w:val="none" w:sz="0" w:space="0" w:color="auto"/>
        <w:right w:val="none" w:sz="0" w:space="0" w:color="auto"/>
      </w:divBdr>
    </w:div>
    <w:div w:id="1500341799">
      <w:bodyDiv w:val="1"/>
      <w:marLeft w:val="0"/>
      <w:marRight w:val="0"/>
      <w:marTop w:val="0"/>
      <w:marBottom w:val="0"/>
      <w:divBdr>
        <w:top w:val="none" w:sz="0" w:space="0" w:color="auto"/>
        <w:left w:val="none" w:sz="0" w:space="0" w:color="auto"/>
        <w:bottom w:val="none" w:sz="0" w:space="0" w:color="auto"/>
        <w:right w:val="none" w:sz="0" w:space="0" w:color="auto"/>
      </w:divBdr>
    </w:div>
    <w:div w:id="1654024380">
      <w:bodyDiv w:val="1"/>
      <w:marLeft w:val="0"/>
      <w:marRight w:val="0"/>
      <w:marTop w:val="0"/>
      <w:marBottom w:val="0"/>
      <w:divBdr>
        <w:top w:val="none" w:sz="0" w:space="0" w:color="auto"/>
        <w:left w:val="none" w:sz="0" w:space="0" w:color="auto"/>
        <w:bottom w:val="none" w:sz="0" w:space="0" w:color="auto"/>
        <w:right w:val="none" w:sz="0" w:space="0" w:color="auto"/>
      </w:divBdr>
    </w:div>
    <w:div w:id="2068263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1898</Words>
  <Characters>10823</Characters>
  <Application>Microsoft Office Word</Application>
  <DocSecurity>0</DocSecurity>
  <Lines>90</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YNC</cp:lastModifiedBy>
  <cp:revision>4</cp:revision>
  <dcterms:created xsi:type="dcterms:W3CDTF">2025-11-26T13:11:00Z</dcterms:created>
  <dcterms:modified xsi:type="dcterms:W3CDTF">2025-11-26T13:24:00Z</dcterms:modified>
</cp:coreProperties>
</file>