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4B1DDF" w14:textId="110D6ABF" w:rsidR="0030654A" w:rsidRPr="0030654A" w:rsidRDefault="0030654A" w:rsidP="00306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《</w:t>
      </w:r>
      <w:r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NLP与大模型</w:t>
      </w:r>
      <w:r w:rsidRPr="0030654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》课程实践教学体</w:t>
      </w:r>
      <w:r w:rsidRPr="0030654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系</w:t>
      </w:r>
    </w:p>
    <w:p w14:paraId="71C5A29D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一、实践教学总体设</w:t>
      </w:r>
      <w:r w:rsidRPr="0030654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计</w:t>
      </w:r>
    </w:p>
    <w:p w14:paraId="45FC607D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本课程构建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“6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次课后编程作业（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Assignments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）＋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0654A">
        <w:rPr>
          <w:rFonts w:ascii="SimSun" w:eastAsia="SimSun" w:hAnsi="SimSun" w:cs="SimSun" w:hint="eastAsia"/>
          <w:kern w:val="0"/>
          <w14:ligatures w14:val="none"/>
        </w:rPr>
        <w:t>项期末综合项目（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Capstone Project &amp; Benchmark Challenge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）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的递进式实践教学体系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7E0E7432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课程旨在打破大语言模型与智能检索技术的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0654A">
        <w:rPr>
          <w:rFonts w:ascii="SimSun" w:eastAsia="SimSun" w:hAnsi="SimSun" w:cs="SimSun" w:hint="eastAsia"/>
          <w:kern w:val="0"/>
          <w14:ligatures w14:val="none"/>
        </w:rPr>
        <w:t>黑盒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，引导学生从底层算法、核心组件到完整系统逐步开展实践。学生将依次实现文本切分、稀疏检索、分布式表示、自回归语言模型、偏好优化和检索增强生成等核心模块，并在期末项目中将其整合为一个面向生物医学文献的问答系统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0B8CABBC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六次作业独立布置、独立评分，同时采用统一的数据格式和模块接口。学生在前期作业中完成的优秀模块可以直接复用于期末项目，形成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2EA511A8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核心算法实现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单模块评测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系统集成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统一基准竞</w:t>
      </w:r>
      <w:r w:rsidRPr="0030654A">
        <w:rPr>
          <w:rFonts w:ascii="SimSun" w:eastAsia="SimSun" w:hAnsi="SimSun" w:cs="SimSun"/>
          <w:kern w:val="0"/>
          <w14:ligatures w14:val="none"/>
        </w:rPr>
        <w:t>技</w:t>
      </w:r>
    </w:p>
    <w:p w14:paraId="0DA32304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课程强调四项能力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468300C8" w14:textId="77777777" w:rsidR="0030654A" w:rsidRPr="0030654A" w:rsidRDefault="0030654A" w:rsidP="003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理解大语言模型与检索系统的核心算法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AC1D891" w14:textId="77777777" w:rsidR="0030654A" w:rsidRPr="0030654A" w:rsidRDefault="0030654A" w:rsidP="003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独立实现关键计算逻辑与数据处理流程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99DF955" w14:textId="77777777" w:rsidR="0030654A" w:rsidRPr="0030654A" w:rsidRDefault="0030654A" w:rsidP="003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使用规范指标开展实验比较和误差分析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C7316BB" w14:textId="77777777" w:rsidR="0030654A" w:rsidRPr="0030654A" w:rsidRDefault="0030654A" w:rsidP="003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构建可运行、可评价、可复现的端到端系统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163BF082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32DD1CA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4866659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二、课后编程作</w:t>
      </w:r>
      <w:r w:rsidRPr="0030654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业</w:t>
      </w:r>
    </w:p>
    <w:p w14:paraId="031123E0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原则上每两周完成一次作业。每次作业设置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基础要求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0654A">
        <w:rPr>
          <w:rFonts w:ascii="SimSun" w:eastAsia="SimSun" w:hAnsi="SimSun" w:cs="SimSun" w:hint="eastAsia"/>
          <w:kern w:val="0"/>
          <w14:ligatures w14:val="none"/>
        </w:rPr>
        <w:t>进阶探索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两个层次：基础要求保证所有学生能够完成核心目标，进阶探索用于支持学有余力的学生开展优化实验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4399FD0D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作业</w:t>
      </w: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</w:t>
      </w: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Byte-level BPE Tokenizer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实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现</w:t>
      </w:r>
    </w:p>
    <w:p w14:paraId="058DA9CE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教学目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标</w:t>
      </w:r>
    </w:p>
    <w:p w14:paraId="26B7F24B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理解字符编码、字节表示、预切分、词表构建和子词合并之间的关系，掌握现代大语言模型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Tokenizer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的基本工作原理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79D6F265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基础要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求</w:t>
      </w:r>
    </w:p>
    <w:p w14:paraId="461E1403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学生自主实现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0AF29295" w14:textId="77777777" w:rsidR="0030654A" w:rsidRPr="0030654A" w:rsidRDefault="0030654A" w:rsidP="003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UTF-8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文本与字节序列转换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6EE094A" w14:textId="77777777" w:rsidR="0030654A" w:rsidRPr="0030654A" w:rsidRDefault="0030654A" w:rsidP="003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字节对频次统计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4E72756" w14:textId="77777777" w:rsidR="0030654A" w:rsidRPr="0030654A" w:rsidRDefault="0030654A" w:rsidP="003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BPE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合并规则学习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2DCE4B5" w14:textId="77777777" w:rsidR="0030654A" w:rsidRPr="0030654A" w:rsidRDefault="0030654A" w:rsidP="003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词表与合并表构建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F3EE51F" w14:textId="77777777" w:rsidR="0030654A" w:rsidRPr="0030654A" w:rsidRDefault="0030654A" w:rsidP="003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文本编码与解码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AE8A95B" w14:textId="77777777" w:rsidR="0030654A" w:rsidRPr="0030654A" w:rsidRDefault="0030654A" w:rsidP="003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编码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30654A">
        <w:rPr>
          <w:rFonts w:ascii="SimSun" w:eastAsia="SimSun" w:hAnsi="SimSun" w:cs="SimSun" w:hint="eastAsia"/>
          <w:kern w:val="0"/>
          <w14:ligatures w14:val="none"/>
        </w:rPr>
        <w:t>解码无损一致性测试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5AB5F2C1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进阶探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索</w:t>
      </w:r>
    </w:p>
    <w:p w14:paraId="112EC922" w14:textId="77777777" w:rsidR="0030654A" w:rsidRPr="0030654A" w:rsidRDefault="0030654A" w:rsidP="00306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加入类似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GPT-2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的预切分规则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AE6C9DC" w14:textId="77777777" w:rsidR="0030654A" w:rsidRPr="0030654A" w:rsidRDefault="0030654A" w:rsidP="00306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比较不同词表规模对序列长度的影响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2DAD2B8" w14:textId="77777777" w:rsidR="0030654A" w:rsidRPr="0030654A" w:rsidRDefault="0030654A" w:rsidP="00306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分析中文、英文、数字和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Emoji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的切分差异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FD28F7E" w14:textId="77777777" w:rsidR="0030654A" w:rsidRPr="0030654A" w:rsidRDefault="0030654A" w:rsidP="00306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在生物医学语料上分析领域术语的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Tokenization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效率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7BD7CCE1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主要评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测</w:t>
      </w:r>
    </w:p>
    <w:p w14:paraId="20DBDA89" w14:textId="77777777" w:rsidR="0030654A" w:rsidRPr="0030654A" w:rsidRDefault="0030654A" w:rsidP="00306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编码与解码正确性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D5B8AEB" w14:textId="77777777" w:rsidR="0030654A" w:rsidRPr="0030654A" w:rsidRDefault="0030654A" w:rsidP="00306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无损还原率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BED2859" w14:textId="77777777" w:rsidR="0030654A" w:rsidRPr="0030654A" w:rsidRDefault="0030654A" w:rsidP="00306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词表规模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431A30B" w14:textId="77777777" w:rsidR="0030654A" w:rsidRPr="0030654A" w:rsidRDefault="0030654A" w:rsidP="00306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平均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</w:t>
      </w:r>
      <w:r w:rsidRPr="0030654A">
        <w:rPr>
          <w:rFonts w:ascii="SimSun" w:eastAsia="SimSun" w:hAnsi="SimSun" w:cs="SimSun" w:hint="eastAsia"/>
          <w:kern w:val="0"/>
          <w14:ligatures w14:val="none"/>
        </w:rPr>
        <w:t>长度与压缩率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F48A620" w14:textId="77777777" w:rsidR="0030654A" w:rsidRPr="0030654A" w:rsidRDefault="0030654A" w:rsidP="00306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单元测试覆盖情况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6119FE41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2E655E3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D3BDB48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作业</w:t>
      </w: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：倒排索引与稀疏检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索</w:t>
      </w:r>
    </w:p>
    <w:p w14:paraId="3C582090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教学目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标</w:t>
      </w:r>
    </w:p>
    <w:p w14:paraId="1BE61220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掌握经典信息检索系统的基本结构，理解词项统计、倒排索引、相关度计算和排序评估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645218FC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基础要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求</w:t>
      </w:r>
    </w:p>
    <w:p w14:paraId="3C9560B3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学生自主实现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49AB951C" w14:textId="77777777" w:rsidR="0030654A" w:rsidRPr="0030654A" w:rsidRDefault="0030654A" w:rsidP="00306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文档预处理与词项统计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6842418" w14:textId="77777777" w:rsidR="0030654A" w:rsidRPr="0030654A" w:rsidRDefault="0030654A" w:rsidP="00306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倒排索引构建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6698D27" w14:textId="77777777" w:rsidR="0030654A" w:rsidRPr="0030654A" w:rsidRDefault="0030654A" w:rsidP="00306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TF-IDF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相关度计算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A58E23E" w14:textId="77777777" w:rsidR="0030654A" w:rsidRPr="0030654A" w:rsidRDefault="0030654A" w:rsidP="00306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BM25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相关度计算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EEC2C87" w14:textId="77777777" w:rsidR="0030654A" w:rsidRPr="0030654A" w:rsidRDefault="0030654A" w:rsidP="00306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文档返回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575263D" w14:textId="77777777" w:rsidR="0030654A" w:rsidRPr="0030654A" w:rsidRDefault="0030654A" w:rsidP="00306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Recall@K</w:t>
      </w:r>
      <w:r w:rsidRPr="0030654A">
        <w:rPr>
          <w:rFonts w:ascii="SimSun" w:eastAsia="SimSun" w:hAnsi="SimSun" w:cs="SimSun" w:hint="eastAsia"/>
          <w:kern w:val="0"/>
          <w14:ligatures w14:val="none"/>
        </w:rPr>
        <w:t>、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MRR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等指标计算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3A48BAEB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进阶探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索</w:t>
      </w:r>
    </w:p>
    <w:p w14:paraId="13378B29" w14:textId="77777777" w:rsidR="0030654A" w:rsidRPr="0030654A" w:rsidRDefault="0030654A" w:rsidP="00306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lastRenderedPageBreak/>
        <w:t>比较不同分词方式对检索结果的影响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4E269CD" w14:textId="77777777" w:rsidR="0030654A" w:rsidRPr="0030654A" w:rsidRDefault="0030654A" w:rsidP="00306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调整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BM25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参数并开展消融实验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D01C95F" w14:textId="77777777" w:rsidR="0030654A" w:rsidRPr="0030654A" w:rsidRDefault="0030654A" w:rsidP="00306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实现停用词、字段权重或查询扩展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8970A92" w14:textId="77777777" w:rsidR="0030654A" w:rsidRPr="0030654A" w:rsidRDefault="0030654A" w:rsidP="00306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分析典型检索失败案例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757D3A55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主要评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测</w:t>
      </w:r>
    </w:p>
    <w:p w14:paraId="6033D107" w14:textId="77777777" w:rsidR="0030654A" w:rsidRPr="0030654A" w:rsidRDefault="0030654A" w:rsidP="00306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索引和排序结果的正确性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EE6E703" w14:textId="77777777" w:rsidR="0030654A" w:rsidRPr="0030654A" w:rsidRDefault="0030654A" w:rsidP="00306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Recall@K</w:t>
      </w:r>
      <w:r w:rsidRPr="0030654A">
        <w:rPr>
          <w:rFonts w:ascii="SimSun" w:eastAsia="SimSun" w:hAnsi="SimSun" w:cs="SimSun" w:hint="eastAsia"/>
          <w:kern w:val="0"/>
          <w14:ligatures w14:val="none"/>
        </w:rPr>
        <w:t>、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MRR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nDCG@K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B394664" w14:textId="77777777" w:rsidR="0030654A" w:rsidRPr="0030654A" w:rsidRDefault="0030654A" w:rsidP="00306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检索速度与索引规模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F4E3E2D" w14:textId="77777777" w:rsidR="0030654A" w:rsidRPr="0030654A" w:rsidRDefault="0030654A" w:rsidP="00306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实验分析的完整性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17B401A4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1FE919D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AFBA61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作业</w:t>
      </w: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：分布式词向量与语义检索基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础</w:t>
      </w:r>
    </w:p>
    <w:p w14:paraId="438E1838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教学目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标</w:t>
      </w:r>
    </w:p>
    <w:p w14:paraId="3D43F549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理解分布式语义表示的基本思想，掌握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Word2Vec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及负采样训练方法，并建立从词向量到语义检索的联系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7325BC4C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基础要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求</w:t>
      </w:r>
    </w:p>
    <w:p w14:paraId="09B59418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学生使用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实现以下一种模型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15FF002A" w14:textId="77777777" w:rsidR="0030654A" w:rsidRPr="0030654A" w:rsidRDefault="0030654A" w:rsidP="00306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Skip-Gram with Negative Sampling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；</w:t>
      </w:r>
      <w:r w:rsidRPr="0030654A">
        <w:rPr>
          <w:rFonts w:ascii="SimSun" w:eastAsia="SimSun" w:hAnsi="SimSun" w:cs="SimSun"/>
          <w:kern w:val="0"/>
          <w14:ligatures w14:val="none"/>
        </w:rPr>
        <w:t>或</w:t>
      </w:r>
    </w:p>
    <w:p w14:paraId="72B5FB82" w14:textId="77777777" w:rsidR="0030654A" w:rsidRPr="0030654A" w:rsidRDefault="0030654A" w:rsidP="00306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CBOW with Negative Sampling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4A7EA988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完成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783A9142" w14:textId="77777777" w:rsidR="0030654A" w:rsidRPr="0030654A" w:rsidRDefault="0030654A" w:rsidP="00306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训练样本构建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9E37C6C" w14:textId="77777777" w:rsidR="0030654A" w:rsidRPr="0030654A" w:rsidRDefault="0030654A" w:rsidP="00306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负样本采样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7292735" w14:textId="77777777" w:rsidR="0030654A" w:rsidRPr="0030654A" w:rsidRDefault="0030654A" w:rsidP="00306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损失函数计算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0D1EC59" w14:textId="77777777" w:rsidR="0030654A" w:rsidRPr="0030654A" w:rsidRDefault="0030654A" w:rsidP="00306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词向量训练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0651934" w14:textId="77777777" w:rsidR="0030654A" w:rsidRPr="0030654A" w:rsidRDefault="0030654A" w:rsidP="00306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余弦相似度分析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184B7EF" w14:textId="77777777" w:rsidR="0030654A" w:rsidRPr="0030654A" w:rsidRDefault="0030654A" w:rsidP="00306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降维可视化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5B910FB5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进阶探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索</w:t>
      </w:r>
    </w:p>
    <w:p w14:paraId="67148252" w14:textId="77777777" w:rsidR="0030654A" w:rsidRPr="0030654A" w:rsidRDefault="0030654A" w:rsidP="00306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使用词向量构造句子或文档表示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8D87ADA" w14:textId="77777777" w:rsidR="0030654A" w:rsidRPr="0030654A" w:rsidRDefault="0030654A" w:rsidP="00306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实现简单的语义检索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3EDC8B9" w14:textId="77777777" w:rsidR="0030654A" w:rsidRPr="0030654A" w:rsidRDefault="0030654A" w:rsidP="00306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比较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Word2Vec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检索与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BM25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检索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43A3EA5" w14:textId="77777777" w:rsidR="0030654A" w:rsidRPr="0030654A" w:rsidRDefault="0030654A" w:rsidP="00306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lastRenderedPageBreak/>
        <w:t>使用统一提供的预训练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模型构建稠密检索基线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198206D4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主要评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测</w:t>
      </w:r>
    </w:p>
    <w:p w14:paraId="2C4CA00D" w14:textId="77777777" w:rsidR="0030654A" w:rsidRPr="0030654A" w:rsidRDefault="0030654A" w:rsidP="00306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模型与损失函数实现正确性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2A4CC92" w14:textId="77777777" w:rsidR="0030654A" w:rsidRPr="0030654A" w:rsidRDefault="0030654A" w:rsidP="00306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相似词检索结果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748B935" w14:textId="77777777" w:rsidR="0030654A" w:rsidRPr="0030654A" w:rsidRDefault="0030654A" w:rsidP="00306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语义聚类与可视化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BF5FAA0" w14:textId="77777777" w:rsidR="0030654A" w:rsidRPr="0030654A" w:rsidRDefault="0030654A" w:rsidP="00306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稀疏检索与语义检索的比较分析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469C93D5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64079BA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FE025B2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作业</w:t>
      </w: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</w:t>
      </w: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Mini-GPT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自回归语言模型预训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练</w:t>
      </w:r>
    </w:p>
    <w:p w14:paraId="55131D44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教学目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标</w:t>
      </w:r>
    </w:p>
    <w:p w14:paraId="5956A06E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理解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Decoder-only Transformer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的基本结构以及自回归语言建模目标，完成一个可训练、可生成的小型因果语言模型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6B5576EC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基础要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求</w:t>
      </w:r>
    </w:p>
    <w:p w14:paraId="48C02934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学生自主实现核心网络组件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0EF99845" w14:textId="77777777" w:rsidR="0030654A" w:rsidRPr="0030654A" w:rsidRDefault="0030654A" w:rsidP="00306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 Embedding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与位置表示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8534385" w14:textId="77777777" w:rsidR="0030654A" w:rsidRPr="0030654A" w:rsidRDefault="0030654A" w:rsidP="00306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多头自注意力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D51FE7C" w14:textId="77777777" w:rsidR="0030654A" w:rsidRPr="0030654A" w:rsidRDefault="0030654A" w:rsidP="00306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因果掩码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D9CCB96" w14:textId="77777777" w:rsidR="0030654A" w:rsidRPr="0030654A" w:rsidRDefault="0030654A" w:rsidP="00306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前馈神经网络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33B32F3" w14:textId="77777777" w:rsidR="0030654A" w:rsidRPr="0030654A" w:rsidRDefault="0030654A" w:rsidP="00306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残差连接与层归一化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11E7EF9" w14:textId="77777777" w:rsidR="0030654A" w:rsidRPr="0030654A" w:rsidRDefault="0030654A" w:rsidP="00306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自回归语言建模损失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9FA0979" w14:textId="77777777" w:rsidR="0030654A" w:rsidRPr="0030654A" w:rsidRDefault="0030654A" w:rsidP="00306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Greedy</w:t>
      </w:r>
      <w:r w:rsidRPr="0030654A">
        <w:rPr>
          <w:rFonts w:ascii="SimSun" w:eastAsia="SimSun" w:hAnsi="SimSun" w:cs="SimSun" w:hint="eastAsia"/>
          <w:kern w:val="0"/>
          <w14:ligatures w14:val="none"/>
        </w:rPr>
        <w:t>、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或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Temperature</w:t>
      </w:r>
      <w:r w:rsidRPr="0030654A">
        <w:rPr>
          <w:rFonts w:ascii="SimSun" w:eastAsia="SimSun" w:hAnsi="SimSun" w:cs="SimSun" w:hint="eastAsia"/>
          <w:kern w:val="0"/>
          <w14:ligatures w14:val="none"/>
        </w:rPr>
        <w:t>采样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484A39E7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为控制算力，课程统一提供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629C2FAD" w14:textId="77777777" w:rsidR="0030654A" w:rsidRPr="0030654A" w:rsidRDefault="0030654A" w:rsidP="003065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已处理的训练语料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CDDFB1B" w14:textId="77777777" w:rsidR="0030654A" w:rsidRPr="0030654A" w:rsidRDefault="0030654A" w:rsidP="003065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Tokenizer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与数据加载框架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AF70CEF" w14:textId="77777777" w:rsidR="0030654A" w:rsidRPr="0030654A" w:rsidRDefault="0030654A" w:rsidP="003065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训练脚本骨架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2B7E34C" w14:textId="77777777" w:rsidR="0030654A" w:rsidRPr="0030654A" w:rsidRDefault="0030654A" w:rsidP="003065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统一的模型规模和训练预算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2397B679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建议课堂作业模型规模控制在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10M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～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30M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参数，不以训练出高质量通用语言模型为目标，而以验证网络结构和训练过程为重点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0E400DF6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进阶探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索</w:t>
      </w:r>
    </w:p>
    <w:p w14:paraId="4A644D37" w14:textId="77777777" w:rsidR="0030654A" w:rsidRPr="0030654A" w:rsidRDefault="0030654A" w:rsidP="003065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比较不同位置编码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4F30F53" w14:textId="77777777" w:rsidR="0030654A" w:rsidRPr="0030654A" w:rsidRDefault="0030654A" w:rsidP="003065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lastRenderedPageBreak/>
        <w:t>比较不同模型深度、宽度和上下文长度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B9F9C8B" w14:textId="77777777" w:rsidR="0030654A" w:rsidRPr="0030654A" w:rsidRDefault="0030654A" w:rsidP="003065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分析训练损失、验证困惑度和生成质量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54585F2" w14:textId="77777777" w:rsidR="0030654A" w:rsidRPr="0030654A" w:rsidRDefault="0030654A" w:rsidP="003065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使用作业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中实现的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Tokenizer</w:t>
      </w:r>
      <w:r w:rsidRPr="0030654A">
        <w:rPr>
          <w:rFonts w:ascii="SimSun" w:eastAsia="SimSun" w:hAnsi="SimSun" w:cs="SimSun" w:hint="eastAsia"/>
          <w:kern w:val="0"/>
          <w14:ligatures w14:val="none"/>
        </w:rPr>
        <w:t>重新训练模型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47305BB9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主要评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测</w:t>
      </w:r>
    </w:p>
    <w:p w14:paraId="253B94A3" w14:textId="77777777" w:rsidR="0030654A" w:rsidRPr="0030654A" w:rsidRDefault="0030654A" w:rsidP="003065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网络结构正确性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9C1EF2D" w14:textId="77777777" w:rsidR="0030654A" w:rsidRPr="0030654A" w:rsidRDefault="0030654A" w:rsidP="003065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因果掩码和自回归目标正确性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00199DF" w14:textId="77777777" w:rsidR="0030654A" w:rsidRPr="0030654A" w:rsidRDefault="0030654A" w:rsidP="003065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训练是否稳定收敛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878B189" w14:textId="77777777" w:rsidR="0030654A" w:rsidRPr="0030654A" w:rsidRDefault="0030654A" w:rsidP="003065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验证集困惑度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93FD772" w14:textId="77777777" w:rsidR="0030654A" w:rsidRPr="0030654A" w:rsidRDefault="0030654A" w:rsidP="003065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文本生成与误差分析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313901DD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1CFF144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093FC4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作业</w:t>
      </w: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：监督微调与直接偏好优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化</w:t>
      </w:r>
    </w:p>
    <w:p w14:paraId="44E04328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教学目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标</w:t>
      </w:r>
    </w:p>
    <w:p w14:paraId="6A7D203C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理解预训练、监督微调和偏好对齐之间的区别，掌握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DPO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的基本目标函数与训练流程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5D4A7B4E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基础要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求</w:t>
      </w:r>
    </w:p>
    <w:p w14:paraId="0D69538E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课程统一提供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1CB71780" w14:textId="77777777" w:rsidR="0030654A" w:rsidRPr="0030654A" w:rsidRDefault="0030654A" w:rsidP="003065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小型基座模型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70D43B8" w14:textId="77777777" w:rsidR="0030654A" w:rsidRPr="0030654A" w:rsidRDefault="0030654A" w:rsidP="003065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指令微调数据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2EBC8DB" w14:textId="77777777" w:rsidR="0030654A" w:rsidRPr="0030654A" w:rsidRDefault="0030654A" w:rsidP="003065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偏好对数据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A853952" w14:textId="77777777" w:rsidR="0030654A" w:rsidRPr="0030654A" w:rsidRDefault="0030654A" w:rsidP="003065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基础训练框架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63F4EEBB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学生完成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46776402" w14:textId="77777777" w:rsidR="0030654A" w:rsidRPr="0030654A" w:rsidRDefault="0030654A" w:rsidP="003065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指令数据格式构建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D448607" w14:textId="77777777" w:rsidR="0030654A" w:rsidRPr="0030654A" w:rsidRDefault="0030654A" w:rsidP="003065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监督微调实验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8D6AA8F" w14:textId="77777777" w:rsidR="0030654A" w:rsidRPr="0030654A" w:rsidRDefault="0030654A" w:rsidP="003065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DPO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损失函数实现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E5A1F11" w14:textId="77777777" w:rsidR="0030654A" w:rsidRPr="0030654A" w:rsidRDefault="0030654A" w:rsidP="003065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偏好对训练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266B767" w14:textId="77777777" w:rsidR="0030654A" w:rsidRPr="0030654A" w:rsidRDefault="0030654A" w:rsidP="003065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对齐前后的输出比较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996B74B" w14:textId="77777777" w:rsidR="0030654A" w:rsidRPr="0030654A" w:rsidRDefault="0030654A" w:rsidP="003065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偏好准确率和生成质量评估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2602A006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本作业以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SFT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DPO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为主，不要求所有学生完整实现传统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RLHF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中的奖励模型和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PPO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。完整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RLHF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可作为课堂拓展或进阶研究任务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4DC1CFAF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进阶探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索</w:t>
      </w:r>
    </w:p>
    <w:p w14:paraId="1F494DAF" w14:textId="77777777" w:rsidR="0030654A" w:rsidRPr="0030654A" w:rsidRDefault="0030654A" w:rsidP="003065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lastRenderedPageBreak/>
        <w:t>比较不同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DPO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超参数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A35F5A2" w14:textId="77777777" w:rsidR="0030654A" w:rsidRPr="0030654A" w:rsidRDefault="0030654A" w:rsidP="003065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分析偏好数据规模与质量的影响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31D377E" w14:textId="77777777" w:rsidR="0030654A" w:rsidRPr="0030654A" w:rsidRDefault="0030654A" w:rsidP="003065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构造少量领域偏好数据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2E6CF56" w14:textId="77777777" w:rsidR="0030654A" w:rsidRPr="0030654A" w:rsidRDefault="0030654A" w:rsidP="003065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比较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SFT</w:t>
      </w:r>
      <w:r w:rsidRPr="0030654A">
        <w:rPr>
          <w:rFonts w:ascii="SimSun" w:eastAsia="SimSun" w:hAnsi="SimSun" w:cs="SimSun" w:hint="eastAsia"/>
          <w:kern w:val="0"/>
          <w14:ligatures w14:val="none"/>
        </w:rPr>
        <w:t>、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DPO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与基座模型的输出差异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1BAD0C08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主要评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测</w:t>
      </w:r>
    </w:p>
    <w:p w14:paraId="58B35710" w14:textId="77777777" w:rsidR="0030654A" w:rsidRPr="0030654A" w:rsidRDefault="0030654A" w:rsidP="003065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DPO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损失实现正确性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31FD794" w14:textId="77777777" w:rsidR="0030654A" w:rsidRPr="0030654A" w:rsidRDefault="0030654A" w:rsidP="003065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偏好准确率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79E2FA5" w14:textId="77777777" w:rsidR="0030654A" w:rsidRPr="0030654A" w:rsidRDefault="0030654A" w:rsidP="003065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对齐前后输出变化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A968F8D" w14:textId="77777777" w:rsidR="0030654A" w:rsidRPr="0030654A" w:rsidRDefault="0030654A" w:rsidP="003065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实验设计和案例分析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7D0E006A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课程不预设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DPO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必然降低幻觉，学生需要通过实验检验偏好优化对输出质量、事实性和表达风格的实际影响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1D32EDCD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4139108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D99EB9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作业</w:t>
      </w: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：检索增强生成系统搭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建</w:t>
      </w:r>
    </w:p>
    <w:p w14:paraId="48AB0376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教学目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标</w:t>
      </w:r>
    </w:p>
    <w:p w14:paraId="63B0A10E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掌握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系统的基本结构，理解文档处理、检索召回、上下文组装、答案生成和证据引用之间的关系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0A1F721A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基础要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求</w:t>
      </w:r>
    </w:p>
    <w:p w14:paraId="73690504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学生搭建端到端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流水线，完成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1EF265CA" w14:textId="77777777" w:rsidR="0030654A" w:rsidRPr="0030654A" w:rsidRDefault="0030654A" w:rsidP="00306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文档清洗与分块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437A91C" w14:textId="77777777" w:rsidR="0030654A" w:rsidRPr="0030654A" w:rsidRDefault="0030654A" w:rsidP="00306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文档索引构建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65F6FE2" w14:textId="77777777" w:rsidR="0030654A" w:rsidRPr="0030654A" w:rsidRDefault="0030654A" w:rsidP="00306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查询检索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65433B4" w14:textId="77777777" w:rsidR="0030654A" w:rsidRPr="0030654A" w:rsidRDefault="0030654A" w:rsidP="00306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上下文选择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7504AF2" w14:textId="77777777" w:rsidR="0030654A" w:rsidRPr="0030654A" w:rsidRDefault="0030654A" w:rsidP="00306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模板组装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E57F57D" w14:textId="77777777" w:rsidR="0030654A" w:rsidRPr="0030654A" w:rsidRDefault="0030654A" w:rsidP="00306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答案生成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F719281" w14:textId="77777777" w:rsidR="0030654A" w:rsidRPr="0030654A" w:rsidRDefault="0030654A" w:rsidP="00306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文献证据或来源返回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30E2D63" w14:textId="77777777" w:rsidR="0030654A" w:rsidRPr="0030654A" w:rsidRDefault="0030654A" w:rsidP="00306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系统化评测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31F01698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课程提供统一的小型生成模型和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基线，避免作业成绩过度依赖学生个人算力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629F80B6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进阶探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索</w:t>
      </w:r>
    </w:p>
    <w:p w14:paraId="1C19A880" w14:textId="77777777" w:rsidR="0030654A" w:rsidRPr="0030654A" w:rsidRDefault="0030654A" w:rsidP="003065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lastRenderedPageBreak/>
        <w:t>混合检索：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BM25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＋向量检索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F61FCEF" w14:textId="77777777" w:rsidR="0030654A" w:rsidRPr="0030654A" w:rsidRDefault="0030654A" w:rsidP="003065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检索结果融合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D312CC7" w14:textId="77777777" w:rsidR="0030654A" w:rsidRPr="0030654A" w:rsidRDefault="0030654A" w:rsidP="003065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Cross-encoder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或其他重排序方法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28F7A80" w14:textId="77777777" w:rsidR="0030654A" w:rsidRPr="0030654A" w:rsidRDefault="0030654A" w:rsidP="003065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不同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Chunk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大小与重叠率比较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55B60C8" w14:textId="77777777" w:rsidR="0030654A" w:rsidRPr="0030654A" w:rsidRDefault="0030654A" w:rsidP="003065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Query rewriting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D9CC227" w14:textId="77777777" w:rsidR="0030654A" w:rsidRPr="0030654A" w:rsidRDefault="0030654A" w:rsidP="003065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引用约束和拒答机制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61D148C7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主要评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测</w:t>
      </w:r>
    </w:p>
    <w:p w14:paraId="34E1E8BD" w14:textId="77777777" w:rsidR="0030654A" w:rsidRPr="0030654A" w:rsidRDefault="0030654A" w:rsidP="003065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Recall@K</w:t>
      </w:r>
      <w:r w:rsidRPr="0030654A">
        <w:rPr>
          <w:rFonts w:ascii="SimSun" w:eastAsia="SimSun" w:hAnsi="SimSun" w:cs="SimSun" w:hint="eastAsia"/>
          <w:kern w:val="0"/>
          <w14:ligatures w14:val="none"/>
        </w:rPr>
        <w:t>、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MRR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或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nDCG@K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9AA6A75" w14:textId="77777777" w:rsidR="0030654A" w:rsidRPr="0030654A" w:rsidRDefault="0030654A" w:rsidP="003065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问答准确率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9C2F580" w14:textId="77777777" w:rsidR="0030654A" w:rsidRPr="0030654A" w:rsidRDefault="0030654A" w:rsidP="003065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证据引用正确性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7511806" w14:textId="77777777" w:rsidR="0030654A" w:rsidRPr="0030654A" w:rsidRDefault="0030654A" w:rsidP="003065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答案与检索证据的一致性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D138702" w14:textId="77777777" w:rsidR="0030654A" w:rsidRPr="0030654A" w:rsidRDefault="0030654A" w:rsidP="003065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系统延迟和资源消耗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412F0FA0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2B51C37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7733EF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三、期末综合项</w:t>
      </w:r>
      <w:r w:rsidRPr="0030654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目</w:t>
      </w:r>
    </w:p>
    <w:p w14:paraId="09102441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项目定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位</w:t>
      </w:r>
    </w:p>
    <w:p w14:paraId="4B4B8F94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期末项目以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～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人小组形式开展。学生综合使用前六次作业中的方法，在统一提供的基因相关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PubMed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生物医学文献语料库上，构建一个包含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小型领域语言模型＋外部知识检索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的端到端问答系统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2CD002EC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项目重点不是单纯追求模型规模，而是考察学生能否完成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430CEFA0" w14:textId="77777777" w:rsidR="0030654A" w:rsidRPr="0030654A" w:rsidRDefault="0030654A" w:rsidP="003065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领域文本处理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251A96F" w14:textId="77777777" w:rsidR="0030654A" w:rsidRPr="0030654A" w:rsidRDefault="0030654A" w:rsidP="003065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检索器构建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1DDFF22" w14:textId="77777777" w:rsidR="0030654A" w:rsidRPr="0030654A" w:rsidRDefault="0030654A" w:rsidP="003065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小模型适配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C91A632" w14:textId="77777777" w:rsidR="0030654A" w:rsidRPr="0030654A" w:rsidRDefault="0030654A" w:rsidP="003065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系统集成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AA1CD1E" w14:textId="77777777" w:rsidR="0030654A" w:rsidRPr="0030654A" w:rsidRDefault="0030654A" w:rsidP="003065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统一评测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C46C29B" w14:textId="77777777" w:rsidR="0030654A" w:rsidRPr="0030654A" w:rsidRDefault="0030654A" w:rsidP="003065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消融实验与误差分析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1A46B74" w14:textId="77777777" w:rsidR="0030654A" w:rsidRPr="0030654A" w:rsidRDefault="0030654A" w:rsidP="003065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系统复现与展示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7BBB355A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模型训练方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式</w:t>
      </w:r>
    </w:p>
    <w:p w14:paraId="57FAB355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为保证项目可行性和竞赛公平性，设置两个赛道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47BEA476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标准赛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道</w:t>
      </w:r>
    </w:p>
    <w:p w14:paraId="77B821E0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课程统一提供约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100M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参数的小型基座模型。学生可在统一算力预算内选择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6DF87480" w14:textId="77777777" w:rsidR="0030654A" w:rsidRPr="0030654A" w:rsidRDefault="0030654A" w:rsidP="003065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lastRenderedPageBreak/>
        <w:t>领域继续预训练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F9A4284" w14:textId="77777777" w:rsidR="0030654A" w:rsidRPr="0030654A" w:rsidRDefault="0030654A" w:rsidP="003065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监督微调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BF6B113" w14:textId="77777777" w:rsidR="0030654A" w:rsidRPr="0030654A" w:rsidRDefault="0030654A" w:rsidP="003065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DPO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偏好优化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1F3E7C4" w14:textId="77777777" w:rsidR="0030654A" w:rsidRPr="0030654A" w:rsidRDefault="0030654A" w:rsidP="003065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参数高效微调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50F1714" w14:textId="77777777" w:rsidR="0030654A" w:rsidRPr="0030654A" w:rsidRDefault="0030654A" w:rsidP="003065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直接接入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系统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3EF5420B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标准赛道作为所有小组的基本要求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61F3696D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探索赛</w:t>
      </w:r>
      <w:r w:rsidRPr="0030654A">
        <w:rPr>
          <w:rFonts w:ascii="SimSun" w:eastAsia="SimSun" w:hAnsi="SimSun" w:cs="SimSun"/>
          <w:b/>
          <w:bCs/>
          <w:kern w:val="0"/>
          <w14:ligatures w14:val="none"/>
        </w:rPr>
        <w:t>道</w:t>
      </w:r>
    </w:p>
    <w:p w14:paraId="522054BC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学有余力且具备算力条件的小组可以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3D5F9DD8" w14:textId="77777777" w:rsidR="0030654A" w:rsidRPr="0030654A" w:rsidRDefault="0030654A" w:rsidP="003065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从零训练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10M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～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30M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参数的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Mini-GPT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8373060" w14:textId="77777777" w:rsidR="0030654A" w:rsidRPr="0030654A" w:rsidRDefault="0030654A" w:rsidP="003065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设计领域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Tokenizer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847A29A" w14:textId="77777777" w:rsidR="0030654A" w:rsidRPr="0030654A" w:rsidRDefault="0030654A" w:rsidP="003065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尝试新的模型结构或训练目标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F35AB9D" w14:textId="77777777" w:rsidR="0030654A" w:rsidRPr="0030654A" w:rsidRDefault="0030654A" w:rsidP="003065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开展其他具有明确假设的算法创新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19056C52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探索赛道作为加分项或特别奖，不替代标准赛道的基本要求，也不因额外算力直接获得成绩优势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001947CE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3E6FBA3C">
          <v:rect id="_x0000_i1029" style="width:0;height:1.5pt" o:hralign="center" o:hrstd="t" o:hr="t" fillcolor="#a0a0a0" stroked="f"/>
        </w:pict>
      </w:r>
    </w:p>
    <w:p w14:paraId="64E45E49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四、统一基准评测与排行</w:t>
      </w:r>
      <w:r w:rsidRPr="0030654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榜</w:t>
      </w:r>
    </w:p>
    <w:p w14:paraId="2801F60E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数据划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分</w:t>
      </w:r>
    </w:p>
    <w:p w14:paraId="6E494EE6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课程统一提供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0D64C944" w14:textId="77777777" w:rsidR="0030654A" w:rsidRPr="0030654A" w:rsidRDefault="0030654A" w:rsidP="003065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训练语料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E89E4FB" w14:textId="77777777" w:rsidR="0030654A" w:rsidRPr="0030654A" w:rsidRDefault="0030654A" w:rsidP="003065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开发集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B2262A0" w14:textId="77777777" w:rsidR="0030654A" w:rsidRPr="0030654A" w:rsidRDefault="0030654A" w:rsidP="003065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公开测试样例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12E6E1D" w14:textId="77777777" w:rsidR="0030654A" w:rsidRPr="0030654A" w:rsidRDefault="0030654A" w:rsidP="003065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隐藏测试集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D432E24" w14:textId="77777777" w:rsidR="0030654A" w:rsidRPr="0030654A" w:rsidRDefault="0030654A" w:rsidP="003065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固定版本的检索文献库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754E1296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隐藏测试集不向学生公开，用于期末自动化盲测。训练集、偏好数据、检索语料和测试集需要提前完成去重及泄漏检查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4F2BF9D4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评测任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务</w:t>
      </w:r>
    </w:p>
    <w:p w14:paraId="651C2516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系统在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PubMedQA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及补充的生物医学常识问答数据上进行评测，包括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03C7AC7D" w14:textId="77777777" w:rsidR="0030654A" w:rsidRPr="0030654A" w:rsidRDefault="0030654A" w:rsidP="003065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r w:rsidRPr="0030654A">
        <w:rPr>
          <w:rFonts w:ascii="SimSun" w:eastAsia="SimSun" w:hAnsi="SimSun" w:cs="SimSun" w:hint="eastAsia"/>
          <w:kern w:val="0"/>
          <w14:ligatures w14:val="none"/>
        </w:rPr>
        <w:t>、</w:t>
      </w:r>
      <w:r w:rsidRPr="00306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、</w:t>
      </w:r>
      <w:r w:rsidRPr="00306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maybe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研究结论判断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E30F5AE" w14:textId="77777777" w:rsidR="0030654A" w:rsidRPr="0030654A" w:rsidRDefault="0030654A" w:rsidP="003065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lastRenderedPageBreak/>
        <w:t>相关文献检索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74DC583" w14:textId="77777777" w:rsidR="0030654A" w:rsidRPr="0030654A" w:rsidRDefault="0030654A" w:rsidP="003065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证据定位与引用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D9F205C" w14:textId="77777777" w:rsidR="0030654A" w:rsidRPr="0030654A" w:rsidRDefault="0030654A" w:rsidP="003065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基于证据生成解释性答案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3CA9473C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评测维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234"/>
        <w:gridCol w:w="1039"/>
      </w:tblGrid>
      <w:tr w:rsidR="0030654A" w:rsidRPr="0030654A" w14:paraId="71C0C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E8C28" w14:textId="77777777" w:rsidR="0030654A" w:rsidRPr="0030654A" w:rsidRDefault="0030654A" w:rsidP="00306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评测维度</w:t>
            </w:r>
          </w:p>
        </w:tc>
        <w:tc>
          <w:tcPr>
            <w:tcW w:w="0" w:type="auto"/>
            <w:vAlign w:val="center"/>
            <w:hideMark/>
          </w:tcPr>
          <w:p w14:paraId="3FF3BFAF" w14:textId="77777777" w:rsidR="0030654A" w:rsidRPr="0030654A" w:rsidRDefault="0030654A" w:rsidP="00306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参考指标</w:t>
            </w:r>
          </w:p>
        </w:tc>
        <w:tc>
          <w:tcPr>
            <w:tcW w:w="0" w:type="auto"/>
            <w:vAlign w:val="center"/>
            <w:hideMark/>
          </w:tcPr>
          <w:p w14:paraId="050D7EA9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建议权重</w:t>
            </w:r>
          </w:p>
        </w:tc>
      </w:tr>
      <w:tr w:rsidR="0030654A" w:rsidRPr="0030654A" w14:paraId="5E0B9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4814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问答决策</w:t>
            </w:r>
          </w:p>
        </w:tc>
        <w:tc>
          <w:tcPr>
            <w:tcW w:w="0" w:type="auto"/>
            <w:vAlign w:val="center"/>
            <w:hideMark/>
          </w:tcPr>
          <w:p w14:paraId="701BD20C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76560BB2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</w:tr>
      <w:tr w:rsidR="0030654A" w:rsidRPr="0030654A" w14:paraId="0AE10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99DD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检索质量</w:t>
            </w:r>
          </w:p>
        </w:tc>
        <w:tc>
          <w:tcPr>
            <w:tcW w:w="0" w:type="auto"/>
            <w:vAlign w:val="center"/>
            <w:hideMark/>
          </w:tcPr>
          <w:p w14:paraId="61F59EE1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Recall@K</w:t>
            </w: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MRR</w:t>
            </w: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nDCG@K</w:t>
            </w:r>
          </w:p>
        </w:tc>
        <w:tc>
          <w:tcPr>
            <w:tcW w:w="0" w:type="auto"/>
            <w:vAlign w:val="center"/>
            <w:hideMark/>
          </w:tcPr>
          <w:p w14:paraId="26DD17A6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30654A" w:rsidRPr="0030654A" w14:paraId="034D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3D47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证据一致性</w:t>
            </w:r>
          </w:p>
        </w:tc>
        <w:tc>
          <w:tcPr>
            <w:tcW w:w="0" w:type="auto"/>
            <w:vAlign w:val="center"/>
            <w:hideMark/>
          </w:tcPr>
          <w:p w14:paraId="3C7BC846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引用准确率、答案可支持性</w:t>
            </w:r>
          </w:p>
        </w:tc>
        <w:tc>
          <w:tcPr>
            <w:tcW w:w="0" w:type="auto"/>
            <w:vAlign w:val="center"/>
            <w:hideMark/>
          </w:tcPr>
          <w:p w14:paraId="73BF0C74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30654A" w:rsidRPr="0030654A" w14:paraId="184B6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B7CE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答案生成</w:t>
            </w:r>
          </w:p>
        </w:tc>
        <w:tc>
          <w:tcPr>
            <w:tcW w:w="0" w:type="auto"/>
            <w:vAlign w:val="center"/>
            <w:hideMark/>
          </w:tcPr>
          <w:p w14:paraId="36AC43A3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ROUGE-L</w:t>
            </w: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、语义相似度及统一质量评审</w:t>
            </w:r>
          </w:p>
        </w:tc>
        <w:tc>
          <w:tcPr>
            <w:tcW w:w="0" w:type="auto"/>
            <w:vAlign w:val="center"/>
            <w:hideMark/>
          </w:tcPr>
          <w:p w14:paraId="09ABA0FB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30654A" w:rsidRPr="0030654A" w14:paraId="5C67C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1D9B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实验与消融</w:t>
            </w:r>
          </w:p>
        </w:tc>
        <w:tc>
          <w:tcPr>
            <w:tcW w:w="0" w:type="auto"/>
            <w:vAlign w:val="center"/>
            <w:hideMark/>
          </w:tcPr>
          <w:p w14:paraId="082C79C9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模块比较、误差分析、结论可信度</w:t>
            </w:r>
          </w:p>
        </w:tc>
        <w:tc>
          <w:tcPr>
            <w:tcW w:w="0" w:type="auto"/>
            <w:vAlign w:val="center"/>
            <w:hideMark/>
          </w:tcPr>
          <w:p w14:paraId="2D48C985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30654A" w:rsidRPr="0030654A" w14:paraId="3658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1DA4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工程与复现</w:t>
            </w:r>
          </w:p>
        </w:tc>
        <w:tc>
          <w:tcPr>
            <w:tcW w:w="0" w:type="auto"/>
            <w:vAlign w:val="center"/>
            <w:hideMark/>
          </w:tcPr>
          <w:p w14:paraId="4F2DCE8E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代码质量、运行稳定性、文档和效率</w:t>
            </w:r>
          </w:p>
        </w:tc>
        <w:tc>
          <w:tcPr>
            <w:tcW w:w="0" w:type="auto"/>
            <w:vAlign w:val="center"/>
            <w:hideMark/>
          </w:tcPr>
          <w:p w14:paraId="2B59FD59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</w:tbl>
    <w:p w14:paraId="0E30F7D2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ROUGE-L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仅作为生成文本相似度的辅助指标，不直接等同于事实性。事实性应主要通过证据引用和答案可支持性进行评价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079FF8C0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30654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排行榜规</w:t>
      </w:r>
      <w:r w:rsidRPr="0030654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则</w:t>
      </w:r>
    </w:p>
    <w:p w14:paraId="1F169FD7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为保证公平性，排行榜需统一规定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41FEB686" w14:textId="77777777" w:rsidR="0030654A" w:rsidRPr="0030654A" w:rsidRDefault="0030654A" w:rsidP="003065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允许使用的模型和外部资源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3AD0E17" w14:textId="77777777" w:rsidR="0030654A" w:rsidRPr="0030654A" w:rsidRDefault="0030654A" w:rsidP="003065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最大模型参数量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1027947" w14:textId="77777777" w:rsidR="0030654A" w:rsidRPr="0030654A" w:rsidRDefault="0030654A" w:rsidP="003065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GPU</w:t>
      </w:r>
      <w:r w:rsidRPr="0030654A">
        <w:rPr>
          <w:rFonts w:ascii="SimSun" w:eastAsia="SimSun" w:hAnsi="SimSun" w:cs="SimSun" w:hint="eastAsia"/>
          <w:kern w:val="0"/>
          <w14:ligatures w14:val="none"/>
        </w:rPr>
        <w:t>训练时长或计算预算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6F34201" w14:textId="77777777" w:rsidR="0030654A" w:rsidRPr="0030654A" w:rsidRDefault="0030654A" w:rsidP="003065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是否允许额外训练语料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D37F675" w14:textId="77777777" w:rsidR="0030654A" w:rsidRPr="0030654A" w:rsidRDefault="0030654A" w:rsidP="003065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是否允许商业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6F6C07D" w14:textId="77777777" w:rsidR="0030654A" w:rsidRPr="0030654A" w:rsidRDefault="0030654A" w:rsidP="003065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单日或总提交次数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3438161" w14:textId="77777777" w:rsidR="0030654A" w:rsidRPr="0030654A" w:rsidRDefault="0030654A" w:rsidP="003065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系统响应时间限制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FC75DBF" w14:textId="77777777" w:rsidR="0030654A" w:rsidRPr="0030654A" w:rsidRDefault="0030654A" w:rsidP="003065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结果复现要求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1E645DCD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建议正式排行榜禁止调用外部商业大模型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，所有参赛系统须在统一环境中运行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0B6F4D3B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排行榜主要用于激发探索兴趣，不直接决定全部课程成绩。排名可作为有限加分或设置专项奖，例如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47F2760C" w14:textId="77777777" w:rsidR="0030654A" w:rsidRPr="0030654A" w:rsidRDefault="0030654A" w:rsidP="003065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最佳问答系统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3BA78B3E" w14:textId="77777777" w:rsidR="0030654A" w:rsidRPr="0030654A" w:rsidRDefault="0030654A" w:rsidP="003065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最佳检索系统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5959E0B" w14:textId="77777777" w:rsidR="0030654A" w:rsidRPr="0030654A" w:rsidRDefault="0030654A" w:rsidP="003065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最佳领域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Tokenizer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7DCE1A3" w14:textId="77777777" w:rsidR="0030654A" w:rsidRPr="0030654A" w:rsidRDefault="0030654A" w:rsidP="003065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最佳效率优化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FC91BA7" w14:textId="77777777" w:rsidR="0030654A" w:rsidRPr="0030654A" w:rsidRDefault="0030654A" w:rsidP="003065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最佳消融实验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136D606" w14:textId="77777777" w:rsidR="0030654A" w:rsidRPr="0030654A" w:rsidRDefault="0030654A" w:rsidP="003065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lastRenderedPageBreak/>
        <w:t>最佳可复现项目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7FBD5D7F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6B57F57E">
          <v:rect id="_x0000_i1028" style="width:0;height:1.5pt" o:hralign="center" o:hrstd="t" o:hr="t" fillcolor="#a0a0a0" stroked="f"/>
        </w:pict>
      </w:r>
    </w:p>
    <w:p w14:paraId="1EB8CF9E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五、成绩构</w:t>
      </w:r>
      <w:r w:rsidRPr="0030654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成</w:t>
      </w:r>
    </w:p>
    <w:p w14:paraId="3301AB41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建议课程实践成绩按照以下方式构成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557"/>
      </w:tblGrid>
      <w:tr w:rsidR="0030654A" w:rsidRPr="0030654A" w14:paraId="775DD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3A1B2" w14:textId="77777777" w:rsidR="0030654A" w:rsidRPr="0030654A" w:rsidRDefault="0030654A" w:rsidP="00306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62F15A3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权重</w:t>
            </w:r>
          </w:p>
        </w:tc>
      </w:tr>
      <w:tr w:rsidR="0030654A" w:rsidRPr="0030654A" w14:paraId="43CD8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A3B3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次个人编程作业</w:t>
            </w:r>
          </w:p>
        </w:tc>
        <w:tc>
          <w:tcPr>
            <w:tcW w:w="0" w:type="auto"/>
            <w:vAlign w:val="center"/>
            <w:hideMark/>
          </w:tcPr>
          <w:p w14:paraId="5D4BE643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60%</w:t>
            </w:r>
          </w:p>
        </w:tc>
      </w:tr>
      <w:tr w:rsidR="0030654A" w:rsidRPr="0030654A" w14:paraId="62D2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98AE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期末系统实现</w:t>
            </w:r>
          </w:p>
        </w:tc>
        <w:tc>
          <w:tcPr>
            <w:tcW w:w="0" w:type="auto"/>
            <w:vAlign w:val="center"/>
            <w:hideMark/>
          </w:tcPr>
          <w:p w14:paraId="1432256D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30654A" w:rsidRPr="0030654A" w14:paraId="4B70F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4E89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实验报告与消融分析</w:t>
            </w:r>
          </w:p>
        </w:tc>
        <w:tc>
          <w:tcPr>
            <w:tcW w:w="0" w:type="auto"/>
            <w:vAlign w:val="center"/>
            <w:hideMark/>
          </w:tcPr>
          <w:p w14:paraId="1E4EADDF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30654A" w:rsidRPr="0030654A" w14:paraId="0E4A9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1C92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项目展示与答辩</w:t>
            </w:r>
          </w:p>
        </w:tc>
        <w:tc>
          <w:tcPr>
            <w:tcW w:w="0" w:type="auto"/>
            <w:vAlign w:val="center"/>
            <w:hideMark/>
          </w:tcPr>
          <w:p w14:paraId="65FBF749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</w:t>
            </w:r>
          </w:p>
        </w:tc>
      </w:tr>
      <w:tr w:rsidR="0030654A" w:rsidRPr="0030654A" w14:paraId="4D189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8696" w14:textId="77777777" w:rsidR="0030654A" w:rsidRPr="0030654A" w:rsidRDefault="0030654A" w:rsidP="0030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SimSun" w:eastAsia="SimSun" w:hAnsi="SimSun" w:cs="SimSun"/>
                <w:kern w:val="0"/>
                <w14:ligatures w14:val="none"/>
              </w:rPr>
              <w:t>代码质量与可复现性</w:t>
            </w:r>
          </w:p>
        </w:tc>
        <w:tc>
          <w:tcPr>
            <w:tcW w:w="0" w:type="auto"/>
            <w:vAlign w:val="center"/>
            <w:hideMark/>
          </w:tcPr>
          <w:p w14:paraId="4A342266" w14:textId="77777777" w:rsidR="0030654A" w:rsidRPr="0030654A" w:rsidRDefault="0030654A" w:rsidP="00306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</w:tbl>
    <w:p w14:paraId="42872BD1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排行榜成绩可设置不超过总评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分的附加分，避免课程成绩过度受算力、工程经验或竞赛排名影响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56A8C60B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308B7E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C27B06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六、工作量与教学支</w:t>
      </w:r>
      <w:r w:rsidRPr="0030654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持</w:t>
      </w:r>
    </w:p>
    <w:p w14:paraId="76F665A6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为保证方案能够切实实施，建议采取以下措施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65A694A7" w14:textId="77777777" w:rsidR="0030654A" w:rsidRPr="0030654A" w:rsidRDefault="0030654A" w:rsidP="00306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每次作业提供明确的输入输出接口、基础数据、单元测试和最低实现要求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2A1B48B" w14:textId="77777777" w:rsidR="0030654A" w:rsidRPr="0030654A" w:rsidRDefault="0030654A" w:rsidP="00306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将核心算法实现与复杂工程环境解耦，减少学生在依赖安装和数据清洗上的无效投入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0980539" w14:textId="77777777" w:rsidR="0030654A" w:rsidRPr="0030654A" w:rsidRDefault="0030654A" w:rsidP="00306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对计算量较大的作业提供统一模型、训练脚本骨架和算力配额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30D358B" w14:textId="77777777" w:rsidR="0030654A" w:rsidRPr="0030654A" w:rsidRDefault="0030654A" w:rsidP="00306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每次作业设置基础任务与进阶任务，不要求所有学生完成全部扩展实验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5CCC0D88" w14:textId="77777777" w:rsidR="0030654A" w:rsidRPr="0030654A" w:rsidRDefault="0030654A" w:rsidP="00306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期末项目采用小组协作，并设置阶段性检查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B2FF3CC" w14:textId="77777777" w:rsidR="0030654A" w:rsidRPr="0030654A" w:rsidRDefault="0030654A" w:rsidP="00306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提供一个可运行的最低基线系统，确保学生可以在基线上进行替换和改进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19A8A756" w14:textId="77777777" w:rsidR="0030654A" w:rsidRPr="0030654A" w:rsidRDefault="0030654A" w:rsidP="00306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要求提交代码、实验配置、运行说明、结果文件和简短技术报告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62859FE" w14:textId="77777777" w:rsidR="0030654A" w:rsidRPr="0030654A" w:rsidRDefault="0030654A" w:rsidP="003065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使用固定随机种子和统一评测脚本，保证结果具有可比性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0511579E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建议单次个人作业的平均投入控制在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～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小时，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Mini-GPT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作业控制在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～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小时。期末项目以小组协作为主，避免与六次个人作业形成过度叠加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055B02EC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6F38A8C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8BC5E5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七、期末项目实施节</w:t>
      </w:r>
      <w:r w:rsidRPr="0030654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点</w:t>
      </w:r>
    </w:p>
    <w:p w14:paraId="0033917A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lastRenderedPageBreak/>
        <w:t>期末项目建议分阶段推进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55609A09" w14:textId="77777777" w:rsidR="0030654A" w:rsidRPr="0030654A" w:rsidRDefault="0030654A" w:rsidP="003065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项目启动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：确定系统方案和小组分工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6022542" w14:textId="77777777" w:rsidR="0030654A" w:rsidRPr="0030654A" w:rsidRDefault="0030654A" w:rsidP="003065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检索基线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：完成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BM25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或稠密检索基线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B5C42F9" w14:textId="77777777" w:rsidR="0030654A" w:rsidRPr="0030654A" w:rsidRDefault="0030654A" w:rsidP="003065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模型适配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：完成领域继续预训练、微调或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DPO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D8216CF" w14:textId="77777777" w:rsidR="0030654A" w:rsidRPr="0030654A" w:rsidRDefault="0030654A" w:rsidP="003065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系统集成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：完成端到端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30654A">
        <w:rPr>
          <w:rFonts w:ascii="SimSun" w:eastAsia="SimSun" w:hAnsi="SimSun" w:cs="SimSun" w:hint="eastAsia"/>
          <w:kern w:val="0"/>
          <w14:ligatures w14:val="none"/>
        </w:rPr>
        <w:t>问答流程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72B1E08F" w14:textId="77777777" w:rsidR="0030654A" w:rsidRPr="0030654A" w:rsidRDefault="0030654A" w:rsidP="003065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中期检查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：提交可运行系统和初步指标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D00B43A" w14:textId="77777777" w:rsidR="0030654A" w:rsidRPr="0030654A" w:rsidRDefault="0030654A" w:rsidP="003065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优化实验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：开展混合检索、重排序、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或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Tokenizer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实验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F0EECAA" w14:textId="77777777" w:rsidR="0030654A" w:rsidRPr="0030654A" w:rsidRDefault="0030654A" w:rsidP="003065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冻结提交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：提交代码、模型、配置和结果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4A99F632" w14:textId="77777777" w:rsidR="0030654A" w:rsidRPr="0030654A" w:rsidRDefault="0030654A" w:rsidP="003065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14:ligatures w14:val="none"/>
        </w:rPr>
        <w:t>盲测与答辩</w:t>
      </w:r>
      <w:r w:rsidRPr="0030654A">
        <w:rPr>
          <w:rFonts w:ascii="SimSun" w:eastAsia="SimSun" w:hAnsi="SimSun" w:cs="SimSun" w:hint="eastAsia"/>
          <w:kern w:val="0"/>
          <w14:ligatures w14:val="none"/>
        </w:rPr>
        <w:t>：进行排行榜评测、系统展示和技术答辩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0F86BE19" w14:textId="77777777" w:rsidR="0030654A" w:rsidRPr="0030654A" w:rsidRDefault="008B6773" w:rsidP="00306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773">
        <w:rPr>
          <w:rFonts w:ascii="Times New Roman" w:eastAsia="Times New Roman" w:hAnsi="Times New Roman" w:cs="Times New Roman"/>
          <w:noProof/>
          <w:kern w:val="0"/>
        </w:rPr>
        <w:pict w14:anchorId="033386B8">
          <v:rect id="_x0000_i1025" style="width:0;height:1.5pt" o:hralign="center" o:hrstd="t" o:hr="t" fillcolor="#a0a0a0" stroked="f"/>
        </w:pict>
      </w:r>
    </w:p>
    <w:p w14:paraId="3F378811" w14:textId="77777777" w:rsidR="0030654A" w:rsidRPr="0030654A" w:rsidRDefault="0030654A" w:rsidP="003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54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八、预期教学成</w:t>
      </w:r>
      <w:r w:rsidRPr="0030654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果</w:t>
      </w:r>
    </w:p>
    <w:p w14:paraId="506BDCDA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完成课程后，学生应能够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55046784" w14:textId="77777777" w:rsidR="0030654A" w:rsidRPr="0030654A" w:rsidRDefault="0030654A" w:rsidP="003065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解释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Unicode</w:t>
      </w:r>
      <w:r w:rsidRPr="0030654A">
        <w:rPr>
          <w:rFonts w:ascii="SimSun" w:eastAsia="SimSun" w:hAnsi="SimSun" w:cs="SimSun" w:hint="eastAsia"/>
          <w:kern w:val="0"/>
          <w14:ligatures w14:val="none"/>
        </w:rPr>
        <w:t>、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Tokenization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和模型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Token</w:t>
      </w:r>
      <w:r w:rsidRPr="0030654A">
        <w:rPr>
          <w:rFonts w:ascii="SimSun" w:eastAsia="SimSun" w:hAnsi="SimSun" w:cs="SimSun" w:hint="eastAsia"/>
          <w:kern w:val="0"/>
          <w14:ligatures w14:val="none"/>
        </w:rPr>
        <w:t>之间的关系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504285E" w14:textId="77777777" w:rsidR="0030654A" w:rsidRPr="0030654A" w:rsidRDefault="0030654A" w:rsidP="003065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独立实现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Byte-level BPE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及基本检索算法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2B8D69D4" w14:textId="77777777" w:rsidR="0030654A" w:rsidRPr="0030654A" w:rsidRDefault="0030654A" w:rsidP="003065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理解并实现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Word2Vec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Decoder-only Transformer</w:t>
      </w:r>
      <w:r w:rsidRPr="0030654A">
        <w:rPr>
          <w:rFonts w:ascii="SimSun" w:eastAsia="SimSun" w:hAnsi="SimSun" w:cs="SimSun" w:hint="eastAsia"/>
          <w:kern w:val="0"/>
          <w14:ligatures w14:val="none"/>
        </w:rPr>
        <w:t>核心组件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B21AF06" w14:textId="77777777" w:rsidR="0030654A" w:rsidRPr="0030654A" w:rsidRDefault="0030654A" w:rsidP="003065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掌握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SFT</w:t>
      </w:r>
      <w:r w:rsidRPr="0030654A">
        <w:rPr>
          <w:rFonts w:ascii="SimSun" w:eastAsia="SimSun" w:hAnsi="SimSun" w:cs="SimSun" w:hint="eastAsia"/>
          <w:kern w:val="0"/>
          <w14:ligatures w14:val="none"/>
        </w:rPr>
        <w:t>、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DPO</w:t>
      </w:r>
      <w:r w:rsidRPr="0030654A">
        <w:rPr>
          <w:rFonts w:ascii="SimSun" w:eastAsia="SimSun" w:hAnsi="SimSun" w:cs="SimSun" w:hint="eastAsia"/>
          <w:kern w:val="0"/>
          <w14:ligatures w14:val="none"/>
        </w:rPr>
        <w:t>和</w:t>
      </w:r>
      <w:r w:rsidRPr="0030654A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30654A">
        <w:rPr>
          <w:rFonts w:ascii="SimSun" w:eastAsia="SimSun" w:hAnsi="SimSun" w:cs="SimSun" w:hint="eastAsia"/>
          <w:kern w:val="0"/>
          <w14:ligatures w14:val="none"/>
        </w:rPr>
        <w:t>的基本工作流程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6445E30" w14:textId="77777777" w:rsidR="0030654A" w:rsidRPr="0030654A" w:rsidRDefault="0030654A" w:rsidP="003065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使用规范指标评价检索与生成系统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07DE0539" w14:textId="77777777" w:rsidR="0030654A" w:rsidRPr="0030654A" w:rsidRDefault="0030654A" w:rsidP="003065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构建一个面向特定领域的可运行问答系统</w:t>
      </w:r>
      <w:r w:rsidRPr="0030654A">
        <w:rPr>
          <w:rFonts w:ascii="SimSun" w:eastAsia="SimSun" w:hAnsi="SimSun" w:cs="SimSun"/>
          <w:kern w:val="0"/>
          <w14:ligatures w14:val="none"/>
        </w:rPr>
        <w:t>；</w:t>
      </w:r>
    </w:p>
    <w:p w14:paraId="6B7B0E82" w14:textId="77777777" w:rsidR="0030654A" w:rsidRPr="0030654A" w:rsidRDefault="0030654A" w:rsidP="003065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通过消融实验、误差分析和复现报告评价系统改进是否有效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6AE870E8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本课程的核心目标不是让学生简单调用现有大模型，而是使其理解</w:t>
      </w:r>
      <w:r w:rsidRPr="0030654A">
        <w:rPr>
          <w:rFonts w:ascii="SimSun" w:eastAsia="SimSun" w:hAnsi="SimSun" w:cs="SimSun"/>
          <w:kern w:val="0"/>
          <w14:ligatures w14:val="none"/>
        </w:rPr>
        <w:t>：</w:t>
      </w:r>
    </w:p>
    <w:p w14:paraId="724072D5" w14:textId="77777777" w:rsidR="0030654A" w:rsidRPr="0030654A" w:rsidRDefault="0030654A" w:rsidP="003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54A">
        <w:rPr>
          <w:rFonts w:ascii="SimSun" w:eastAsia="SimSun" w:hAnsi="SimSun" w:cs="SimSun" w:hint="eastAsia"/>
          <w:kern w:val="0"/>
          <w14:ligatures w14:val="none"/>
        </w:rPr>
        <w:t>文本如何被表示，知识如何被检索，语言模型如何被训练和对齐，以及这些组件如何共同组成一个可信、可评价的智能问答系统</w:t>
      </w:r>
      <w:r w:rsidRPr="0030654A">
        <w:rPr>
          <w:rFonts w:ascii="SimSun" w:eastAsia="SimSun" w:hAnsi="SimSun" w:cs="SimSun"/>
          <w:kern w:val="0"/>
          <w14:ligatures w14:val="none"/>
        </w:rPr>
        <w:t>。</w:t>
      </w:r>
    </w:p>
    <w:p w14:paraId="1F189FE6" w14:textId="77777777" w:rsidR="00951054" w:rsidRDefault="00951054"/>
    <w:sectPr w:rsidR="009510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40420"/>
    <w:multiLevelType w:val="multilevel"/>
    <w:tmpl w:val="FB1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0AF"/>
    <w:multiLevelType w:val="multilevel"/>
    <w:tmpl w:val="15E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82AC9"/>
    <w:multiLevelType w:val="multilevel"/>
    <w:tmpl w:val="1638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8125A"/>
    <w:multiLevelType w:val="multilevel"/>
    <w:tmpl w:val="827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76FCE"/>
    <w:multiLevelType w:val="multilevel"/>
    <w:tmpl w:val="13FC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D73F8"/>
    <w:multiLevelType w:val="multilevel"/>
    <w:tmpl w:val="96F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46ABD"/>
    <w:multiLevelType w:val="multilevel"/>
    <w:tmpl w:val="4D4C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F6EE3"/>
    <w:multiLevelType w:val="multilevel"/>
    <w:tmpl w:val="784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37696"/>
    <w:multiLevelType w:val="multilevel"/>
    <w:tmpl w:val="599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E17F06"/>
    <w:multiLevelType w:val="multilevel"/>
    <w:tmpl w:val="A89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0298D"/>
    <w:multiLevelType w:val="multilevel"/>
    <w:tmpl w:val="961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66948"/>
    <w:multiLevelType w:val="multilevel"/>
    <w:tmpl w:val="53BA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B7784"/>
    <w:multiLevelType w:val="multilevel"/>
    <w:tmpl w:val="C73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47EAA"/>
    <w:multiLevelType w:val="multilevel"/>
    <w:tmpl w:val="0A7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97E6C"/>
    <w:multiLevelType w:val="multilevel"/>
    <w:tmpl w:val="874C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275E0"/>
    <w:multiLevelType w:val="multilevel"/>
    <w:tmpl w:val="CBBED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571741"/>
    <w:multiLevelType w:val="multilevel"/>
    <w:tmpl w:val="9C70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552C9"/>
    <w:multiLevelType w:val="multilevel"/>
    <w:tmpl w:val="4EC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0512F"/>
    <w:multiLevelType w:val="multilevel"/>
    <w:tmpl w:val="7E8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809A5"/>
    <w:multiLevelType w:val="multilevel"/>
    <w:tmpl w:val="476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3412D"/>
    <w:multiLevelType w:val="multilevel"/>
    <w:tmpl w:val="4F9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06F94"/>
    <w:multiLevelType w:val="multilevel"/>
    <w:tmpl w:val="823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92639"/>
    <w:multiLevelType w:val="multilevel"/>
    <w:tmpl w:val="428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46FD3"/>
    <w:multiLevelType w:val="multilevel"/>
    <w:tmpl w:val="741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33F32"/>
    <w:multiLevelType w:val="multilevel"/>
    <w:tmpl w:val="592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E77A8"/>
    <w:multiLevelType w:val="multilevel"/>
    <w:tmpl w:val="7A26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C1FDE"/>
    <w:multiLevelType w:val="multilevel"/>
    <w:tmpl w:val="739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52275"/>
    <w:multiLevelType w:val="multilevel"/>
    <w:tmpl w:val="3AD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E75ED"/>
    <w:multiLevelType w:val="multilevel"/>
    <w:tmpl w:val="CFF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47D5D"/>
    <w:multiLevelType w:val="multilevel"/>
    <w:tmpl w:val="6D6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25E2E"/>
    <w:multiLevelType w:val="multilevel"/>
    <w:tmpl w:val="998E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A3353A"/>
    <w:multiLevelType w:val="multilevel"/>
    <w:tmpl w:val="66B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675592">
    <w:abstractNumId w:val="8"/>
  </w:num>
  <w:num w:numId="2" w16cid:durableId="865017874">
    <w:abstractNumId w:val="4"/>
  </w:num>
  <w:num w:numId="3" w16cid:durableId="984317838">
    <w:abstractNumId w:val="3"/>
  </w:num>
  <w:num w:numId="4" w16cid:durableId="1454641481">
    <w:abstractNumId w:val="12"/>
  </w:num>
  <w:num w:numId="5" w16cid:durableId="81461540">
    <w:abstractNumId w:val="21"/>
  </w:num>
  <w:num w:numId="6" w16cid:durableId="1819033734">
    <w:abstractNumId w:val="28"/>
  </w:num>
  <w:num w:numId="7" w16cid:durableId="618533967">
    <w:abstractNumId w:val="0"/>
  </w:num>
  <w:num w:numId="8" w16cid:durableId="1402217846">
    <w:abstractNumId w:val="23"/>
  </w:num>
  <w:num w:numId="9" w16cid:durableId="459036045">
    <w:abstractNumId w:val="26"/>
  </w:num>
  <w:num w:numId="10" w16cid:durableId="657542519">
    <w:abstractNumId w:val="20"/>
  </w:num>
  <w:num w:numId="11" w16cid:durableId="1225481673">
    <w:abstractNumId w:val="6"/>
  </w:num>
  <w:num w:numId="12" w16cid:durableId="1190992163">
    <w:abstractNumId w:val="14"/>
  </w:num>
  <w:num w:numId="13" w16cid:durableId="634067635">
    <w:abstractNumId w:val="5"/>
  </w:num>
  <w:num w:numId="14" w16cid:durableId="1115363592">
    <w:abstractNumId w:val="29"/>
  </w:num>
  <w:num w:numId="15" w16cid:durableId="945311216">
    <w:abstractNumId w:val="2"/>
  </w:num>
  <w:num w:numId="16" w16cid:durableId="1703751741">
    <w:abstractNumId w:val="10"/>
  </w:num>
  <w:num w:numId="17" w16cid:durableId="1349060670">
    <w:abstractNumId w:val="16"/>
  </w:num>
  <w:num w:numId="18" w16cid:durableId="520051344">
    <w:abstractNumId w:val="25"/>
  </w:num>
  <w:num w:numId="19" w16cid:durableId="272177045">
    <w:abstractNumId w:val="9"/>
  </w:num>
  <w:num w:numId="20" w16cid:durableId="1325351028">
    <w:abstractNumId w:val="22"/>
  </w:num>
  <w:num w:numId="21" w16cid:durableId="461701197">
    <w:abstractNumId w:val="24"/>
  </w:num>
  <w:num w:numId="22" w16cid:durableId="1956137645">
    <w:abstractNumId w:val="13"/>
  </w:num>
  <w:num w:numId="23" w16cid:durableId="877931087">
    <w:abstractNumId w:val="7"/>
  </w:num>
  <w:num w:numId="24" w16cid:durableId="1876772998">
    <w:abstractNumId w:val="18"/>
  </w:num>
  <w:num w:numId="25" w16cid:durableId="1530487164">
    <w:abstractNumId w:val="31"/>
  </w:num>
  <w:num w:numId="26" w16cid:durableId="772360505">
    <w:abstractNumId w:val="11"/>
  </w:num>
  <w:num w:numId="27" w16cid:durableId="425659629">
    <w:abstractNumId w:val="19"/>
  </w:num>
  <w:num w:numId="28" w16cid:durableId="2111774079">
    <w:abstractNumId w:val="27"/>
  </w:num>
  <w:num w:numId="29" w16cid:durableId="1202595203">
    <w:abstractNumId w:val="17"/>
  </w:num>
  <w:num w:numId="30" w16cid:durableId="63067416">
    <w:abstractNumId w:val="30"/>
  </w:num>
  <w:num w:numId="31" w16cid:durableId="1043868554">
    <w:abstractNumId w:val="15"/>
  </w:num>
  <w:num w:numId="32" w16cid:durableId="147914909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4A"/>
    <w:rsid w:val="00202138"/>
    <w:rsid w:val="00265D61"/>
    <w:rsid w:val="0028266E"/>
    <w:rsid w:val="002D17C4"/>
    <w:rsid w:val="0030654A"/>
    <w:rsid w:val="003A3933"/>
    <w:rsid w:val="0044082E"/>
    <w:rsid w:val="004914BC"/>
    <w:rsid w:val="006C69E8"/>
    <w:rsid w:val="007902B7"/>
    <w:rsid w:val="008B6773"/>
    <w:rsid w:val="00951054"/>
    <w:rsid w:val="009C421C"/>
    <w:rsid w:val="00A03C9D"/>
    <w:rsid w:val="00A32DB9"/>
    <w:rsid w:val="00A43EAC"/>
    <w:rsid w:val="00A874E5"/>
    <w:rsid w:val="00AB6F28"/>
    <w:rsid w:val="00AE4400"/>
    <w:rsid w:val="00B576A6"/>
    <w:rsid w:val="00B97A0B"/>
    <w:rsid w:val="00D14335"/>
    <w:rsid w:val="00D26B5B"/>
    <w:rsid w:val="00DA2D0B"/>
    <w:rsid w:val="00DB379F"/>
    <w:rsid w:val="00E52A51"/>
    <w:rsid w:val="00E560E1"/>
    <w:rsid w:val="00EB1BCD"/>
    <w:rsid w:val="00F618D1"/>
    <w:rsid w:val="00F8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5741"/>
  <w15:chartTrackingRefBased/>
  <w15:docId w15:val="{B7266E5A-4F8F-4F45-A807-07F34E0A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6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6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6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5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6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65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65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Li</dc:creator>
  <cp:keywords/>
  <dc:description/>
  <cp:lastModifiedBy>Zhao Li</cp:lastModifiedBy>
  <cp:revision>1</cp:revision>
  <dcterms:created xsi:type="dcterms:W3CDTF">2026-08-31T16:11:00Z</dcterms:created>
  <dcterms:modified xsi:type="dcterms:W3CDTF">2026-08-31T16:12:00Z</dcterms:modified>
</cp:coreProperties>
</file>