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D68" w:rsidRDefault="00F76733" w:rsidP="00F76733">
      <w:pPr>
        <w:spacing w:line="240" w:lineRule="auto"/>
        <w:jc w:val="right"/>
        <w:rPr>
          <w:rFonts w:ascii="Times New Roman" w:hAnsi="Times New Roman" w:cs="Times New Roman"/>
          <w:sz w:val="24"/>
          <w:szCs w:val="24"/>
        </w:rPr>
      </w:pPr>
      <w:r>
        <w:rPr>
          <w:rFonts w:ascii="Times New Roman" w:hAnsi="Times New Roman" w:cs="Times New Roman"/>
          <w:sz w:val="24"/>
          <w:szCs w:val="24"/>
        </w:rPr>
        <w:t>Ian Wilkes</w:t>
      </w:r>
    </w:p>
    <w:p w:rsidR="00F76733" w:rsidRDefault="00F76733" w:rsidP="00F76733">
      <w:pPr>
        <w:spacing w:line="240" w:lineRule="auto"/>
        <w:jc w:val="right"/>
        <w:rPr>
          <w:rFonts w:ascii="Times New Roman" w:hAnsi="Times New Roman" w:cs="Times New Roman"/>
          <w:sz w:val="24"/>
          <w:szCs w:val="24"/>
        </w:rPr>
      </w:pPr>
      <w:r>
        <w:rPr>
          <w:rFonts w:ascii="Times New Roman" w:hAnsi="Times New Roman" w:cs="Times New Roman"/>
          <w:sz w:val="24"/>
          <w:szCs w:val="24"/>
        </w:rPr>
        <w:t>600.335 Artificial Intelligence Spring 2015</w:t>
      </w:r>
    </w:p>
    <w:p w:rsidR="00F76733" w:rsidRDefault="00F76733" w:rsidP="00F76733">
      <w:pPr>
        <w:spacing w:line="240" w:lineRule="auto"/>
        <w:jc w:val="center"/>
        <w:rPr>
          <w:rFonts w:ascii="Times New Roman" w:hAnsi="Times New Roman" w:cs="Times New Roman"/>
          <w:sz w:val="24"/>
          <w:szCs w:val="24"/>
        </w:rPr>
      </w:pPr>
      <w:r>
        <w:rPr>
          <w:rFonts w:ascii="Times New Roman" w:hAnsi="Times New Roman" w:cs="Times New Roman"/>
          <w:sz w:val="24"/>
          <w:szCs w:val="24"/>
        </w:rPr>
        <w:t>Homework 1: Search</w:t>
      </w:r>
    </w:p>
    <w:p w:rsidR="00F76733" w:rsidRDefault="00F76733" w:rsidP="00F76733">
      <w:pPr>
        <w:spacing w:line="240" w:lineRule="auto"/>
        <w:rPr>
          <w:rFonts w:ascii="Times New Roman" w:hAnsi="Times New Roman" w:cs="Times New Roman"/>
          <w:sz w:val="24"/>
          <w:szCs w:val="24"/>
        </w:rPr>
      </w:pPr>
      <w:r>
        <w:rPr>
          <w:rFonts w:ascii="Times New Roman" w:hAnsi="Times New Roman" w:cs="Times New Roman"/>
          <w:sz w:val="24"/>
          <w:szCs w:val="24"/>
        </w:rPr>
        <w:t xml:space="preserve">5. The results below are for the performance of the BFS, DFS and A* algorithms I have implemented.  For all three I have included code to prevent nodes from being expanded multiple times.  </w:t>
      </w:r>
    </w:p>
    <w:tbl>
      <w:tblPr>
        <w:tblStyle w:val="TableGrid"/>
        <w:tblW w:w="0" w:type="auto"/>
        <w:tblLook w:val="04A0" w:firstRow="1" w:lastRow="0" w:firstColumn="1" w:lastColumn="0" w:noHBand="0" w:noVBand="1"/>
      </w:tblPr>
      <w:tblGrid>
        <w:gridCol w:w="950"/>
        <w:gridCol w:w="936"/>
        <w:gridCol w:w="756"/>
        <w:gridCol w:w="702"/>
        <w:gridCol w:w="1016"/>
        <w:gridCol w:w="762"/>
        <w:gridCol w:w="719"/>
        <w:gridCol w:w="936"/>
        <w:gridCol w:w="766"/>
        <w:gridCol w:w="721"/>
      </w:tblGrid>
      <w:tr w:rsidR="00F76733" w:rsidTr="00942BA8">
        <w:tc>
          <w:tcPr>
            <w:tcW w:w="950" w:type="dxa"/>
            <w:vMerge w:val="restart"/>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map number</w:t>
            </w:r>
          </w:p>
        </w:tc>
        <w:tc>
          <w:tcPr>
            <w:tcW w:w="2234" w:type="dxa"/>
            <w:gridSpan w:val="3"/>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BFS:</w:t>
            </w:r>
          </w:p>
        </w:tc>
        <w:tc>
          <w:tcPr>
            <w:tcW w:w="2497" w:type="dxa"/>
            <w:gridSpan w:val="3"/>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DFS:</w:t>
            </w:r>
          </w:p>
        </w:tc>
        <w:tc>
          <w:tcPr>
            <w:tcW w:w="2263" w:type="dxa"/>
            <w:gridSpan w:val="3"/>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A*:</w:t>
            </w:r>
          </w:p>
        </w:tc>
      </w:tr>
      <w:tr w:rsidR="00F76733" w:rsidTr="00942BA8">
        <w:tc>
          <w:tcPr>
            <w:tcW w:w="950" w:type="dxa"/>
            <w:vMerge/>
          </w:tcPr>
          <w:p w:rsidR="00F76733" w:rsidRDefault="00F76733" w:rsidP="00F76733">
            <w:pPr>
              <w:rPr>
                <w:rFonts w:ascii="Times New Roman" w:hAnsi="Times New Roman" w:cs="Times New Roman"/>
                <w:sz w:val="24"/>
                <w:szCs w:val="24"/>
              </w:rPr>
            </w:pPr>
          </w:p>
        </w:tc>
        <w:tc>
          <w:tcPr>
            <w:tcW w:w="776"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nodes</w:t>
            </w:r>
          </w:p>
        </w:tc>
        <w:tc>
          <w:tcPr>
            <w:tcW w:w="756"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time (s)</w:t>
            </w:r>
          </w:p>
        </w:tc>
        <w:tc>
          <w:tcPr>
            <w:tcW w:w="702"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cost</w:t>
            </w:r>
          </w:p>
        </w:tc>
        <w:tc>
          <w:tcPr>
            <w:tcW w:w="1016"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nodes</w:t>
            </w:r>
          </w:p>
        </w:tc>
        <w:tc>
          <w:tcPr>
            <w:tcW w:w="762"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time (s)</w:t>
            </w:r>
          </w:p>
        </w:tc>
        <w:tc>
          <w:tcPr>
            <w:tcW w:w="719"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cost</w:t>
            </w:r>
          </w:p>
        </w:tc>
        <w:tc>
          <w:tcPr>
            <w:tcW w:w="776"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nodes</w:t>
            </w:r>
          </w:p>
        </w:tc>
        <w:tc>
          <w:tcPr>
            <w:tcW w:w="766"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time (s)</w:t>
            </w:r>
          </w:p>
        </w:tc>
        <w:tc>
          <w:tcPr>
            <w:tcW w:w="721"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cost</w:t>
            </w:r>
          </w:p>
        </w:tc>
      </w:tr>
      <w:tr w:rsidR="00F76733" w:rsidTr="00942BA8">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1.</w:t>
            </w:r>
          </w:p>
        </w:tc>
        <w:tc>
          <w:tcPr>
            <w:tcW w:w="77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c>
          <w:tcPr>
            <w:tcW w:w="756"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0.100</w:t>
            </w:r>
          </w:p>
        </w:tc>
        <w:tc>
          <w:tcPr>
            <w:tcW w:w="702"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c>
          <w:tcPr>
            <w:tcW w:w="101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c>
          <w:tcPr>
            <w:tcW w:w="762"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0.083</w:t>
            </w:r>
          </w:p>
        </w:tc>
        <w:tc>
          <w:tcPr>
            <w:tcW w:w="719"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c>
          <w:tcPr>
            <w:tcW w:w="77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c>
          <w:tcPr>
            <w:tcW w:w="76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0.098</w:t>
            </w:r>
          </w:p>
        </w:tc>
        <w:tc>
          <w:tcPr>
            <w:tcW w:w="721"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r>
      <w:tr w:rsidR="00F76733" w:rsidTr="00942BA8">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2.</w:t>
            </w:r>
          </w:p>
        </w:tc>
        <w:tc>
          <w:tcPr>
            <w:tcW w:w="77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75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0.054</w:t>
            </w:r>
          </w:p>
        </w:tc>
        <w:tc>
          <w:tcPr>
            <w:tcW w:w="702"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101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762"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0.046</w:t>
            </w:r>
          </w:p>
        </w:tc>
        <w:tc>
          <w:tcPr>
            <w:tcW w:w="719"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77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76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0.053</w:t>
            </w:r>
          </w:p>
        </w:tc>
        <w:tc>
          <w:tcPr>
            <w:tcW w:w="721"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r>
      <w:tr w:rsidR="00F76733" w:rsidTr="00942BA8">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3.</w:t>
            </w:r>
          </w:p>
        </w:tc>
        <w:tc>
          <w:tcPr>
            <w:tcW w:w="77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33</w:t>
            </w:r>
          </w:p>
        </w:tc>
        <w:tc>
          <w:tcPr>
            <w:tcW w:w="75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0.053</w:t>
            </w:r>
          </w:p>
        </w:tc>
        <w:tc>
          <w:tcPr>
            <w:tcW w:w="702"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101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17</w:t>
            </w:r>
          </w:p>
        </w:tc>
        <w:tc>
          <w:tcPr>
            <w:tcW w:w="762"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0.044</w:t>
            </w:r>
          </w:p>
        </w:tc>
        <w:tc>
          <w:tcPr>
            <w:tcW w:w="719"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77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25</w:t>
            </w:r>
          </w:p>
        </w:tc>
        <w:tc>
          <w:tcPr>
            <w:tcW w:w="76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0.050</w:t>
            </w:r>
          </w:p>
        </w:tc>
        <w:tc>
          <w:tcPr>
            <w:tcW w:w="721"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r>
      <w:tr w:rsidR="00F76733" w:rsidTr="00942BA8">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4.</w:t>
            </w:r>
          </w:p>
        </w:tc>
        <w:tc>
          <w:tcPr>
            <w:tcW w:w="77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43</w:t>
            </w:r>
          </w:p>
        </w:tc>
        <w:tc>
          <w:tcPr>
            <w:tcW w:w="75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0.068</w:t>
            </w:r>
          </w:p>
        </w:tc>
        <w:tc>
          <w:tcPr>
            <w:tcW w:w="702"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23</w:t>
            </w:r>
          </w:p>
        </w:tc>
        <w:tc>
          <w:tcPr>
            <w:tcW w:w="101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41</w:t>
            </w:r>
          </w:p>
        </w:tc>
        <w:tc>
          <w:tcPr>
            <w:tcW w:w="762"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0.117</w:t>
            </w:r>
          </w:p>
        </w:tc>
        <w:tc>
          <w:tcPr>
            <w:tcW w:w="719"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27</w:t>
            </w:r>
          </w:p>
        </w:tc>
        <w:tc>
          <w:tcPr>
            <w:tcW w:w="77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43</w:t>
            </w:r>
          </w:p>
        </w:tc>
        <w:tc>
          <w:tcPr>
            <w:tcW w:w="76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0.052</w:t>
            </w:r>
          </w:p>
        </w:tc>
        <w:tc>
          <w:tcPr>
            <w:tcW w:w="721"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23</w:t>
            </w:r>
          </w:p>
        </w:tc>
      </w:tr>
      <w:tr w:rsidR="00F76733" w:rsidTr="00942BA8">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5.</w:t>
            </w:r>
          </w:p>
        </w:tc>
        <w:tc>
          <w:tcPr>
            <w:tcW w:w="77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46</w:t>
            </w:r>
          </w:p>
        </w:tc>
        <w:tc>
          <w:tcPr>
            <w:tcW w:w="75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0.070</w:t>
            </w:r>
          </w:p>
        </w:tc>
        <w:tc>
          <w:tcPr>
            <w:tcW w:w="702"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16</w:t>
            </w:r>
          </w:p>
        </w:tc>
        <w:tc>
          <w:tcPr>
            <w:tcW w:w="101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45</w:t>
            </w:r>
          </w:p>
        </w:tc>
        <w:tc>
          <w:tcPr>
            <w:tcW w:w="762"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0.100</w:t>
            </w:r>
          </w:p>
        </w:tc>
        <w:tc>
          <w:tcPr>
            <w:tcW w:w="719"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22</w:t>
            </w:r>
          </w:p>
        </w:tc>
        <w:tc>
          <w:tcPr>
            <w:tcW w:w="77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37</w:t>
            </w:r>
          </w:p>
        </w:tc>
        <w:tc>
          <w:tcPr>
            <w:tcW w:w="76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0.051</w:t>
            </w:r>
          </w:p>
        </w:tc>
        <w:tc>
          <w:tcPr>
            <w:tcW w:w="721"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16</w:t>
            </w:r>
          </w:p>
        </w:tc>
      </w:tr>
      <w:tr w:rsidR="00942BA8" w:rsidTr="00942BA8">
        <w:tc>
          <w:tcPr>
            <w:tcW w:w="950" w:type="dxa"/>
          </w:tcPr>
          <w:p w:rsidR="00942BA8" w:rsidRDefault="00942BA8" w:rsidP="00F76733">
            <w:pPr>
              <w:rPr>
                <w:rFonts w:ascii="Times New Roman" w:hAnsi="Times New Roman" w:cs="Times New Roman"/>
                <w:sz w:val="24"/>
                <w:szCs w:val="24"/>
              </w:rPr>
            </w:pPr>
            <w:r>
              <w:rPr>
                <w:rFonts w:ascii="Times New Roman" w:hAnsi="Times New Roman" w:cs="Times New Roman"/>
                <w:sz w:val="24"/>
                <w:szCs w:val="24"/>
              </w:rPr>
              <w:t>6.</w:t>
            </w:r>
          </w:p>
        </w:tc>
        <w:tc>
          <w:tcPr>
            <w:tcW w:w="776" w:type="dxa"/>
          </w:tcPr>
          <w:p w:rsidR="00942BA8" w:rsidRDefault="001D49DA" w:rsidP="00F76733">
            <w:pPr>
              <w:rPr>
                <w:rFonts w:ascii="Times New Roman" w:hAnsi="Times New Roman" w:cs="Times New Roman"/>
                <w:sz w:val="24"/>
                <w:szCs w:val="24"/>
              </w:rPr>
            </w:pPr>
            <w:r>
              <w:rPr>
                <w:rFonts w:ascii="Times New Roman" w:hAnsi="Times New Roman" w:cs="Times New Roman"/>
                <w:sz w:val="24"/>
                <w:szCs w:val="24"/>
              </w:rPr>
              <w:t>926928</w:t>
            </w:r>
          </w:p>
        </w:tc>
        <w:tc>
          <w:tcPr>
            <w:tcW w:w="756" w:type="dxa"/>
          </w:tcPr>
          <w:p w:rsidR="00942BA8" w:rsidRDefault="00942BA8" w:rsidP="00F76733">
            <w:pPr>
              <w:rPr>
                <w:rFonts w:ascii="Times New Roman" w:hAnsi="Times New Roman" w:cs="Times New Roman"/>
                <w:sz w:val="24"/>
                <w:szCs w:val="24"/>
              </w:rPr>
            </w:pPr>
            <w:r>
              <w:rPr>
                <w:rFonts w:ascii="Times New Roman" w:hAnsi="Times New Roman" w:cs="Times New Roman"/>
                <w:sz w:val="24"/>
                <w:szCs w:val="24"/>
              </w:rPr>
              <w:t>231.1</w:t>
            </w:r>
          </w:p>
        </w:tc>
        <w:tc>
          <w:tcPr>
            <w:tcW w:w="702" w:type="dxa"/>
          </w:tcPr>
          <w:p w:rsidR="00942BA8" w:rsidRDefault="001D49DA" w:rsidP="00F76733">
            <w:pPr>
              <w:rPr>
                <w:rFonts w:ascii="Times New Roman" w:hAnsi="Times New Roman" w:cs="Times New Roman"/>
                <w:sz w:val="24"/>
                <w:szCs w:val="24"/>
              </w:rPr>
            </w:pPr>
            <w:r>
              <w:rPr>
                <w:rFonts w:ascii="Times New Roman" w:hAnsi="Times New Roman" w:cs="Times New Roman"/>
                <w:sz w:val="24"/>
                <w:szCs w:val="24"/>
              </w:rPr>
              <w:t>9500</w:t>
            </w:r>
          </w:p>
        </w:tc>
        <w:tc>
          <w:tcPr>
            <w:tcW w:w="2497" w:type="dxa"/>
            <w:gridSpan w:val="3"/>
          </w:tcPr>
          <w:p w:rsidR="00942BA8" w:rsidRDefault="00942BA8" w:rsidP="00F76733">
            <w:pPr>
              <w:rPr>
                <w:rFonts w:ascii="Times New Roman" w:hAnsi="Times New Roman" w:cs="Times New Roman"/>
                <w:sz w:val="24"/>
                <w:szCs w:val="24"/>
              </w:rPr>
            </w:pPr>
            <w:r>
              <w:rPr>
                <w:rFonts w:ascii="Times New Roman" w:hAnsi="Times New Roman" w:cs="Times New Roman"/>
                <w:sz w:val="24"/>
                <w:szCs w:val="24"/>
              </w:rPr>
              <w:t>Failed.  Java OutOfMemoryError</w:t>
            </w:r>
          </w:p>
        </w:tc>
        <w:tc>
          <w:tcPr>
            <w:tcW w:w="776" w:type="dxa"/>
          </w:tcPr>
          <w:p w:rsidR="00942BA8" w:rsidRDefault="001D49DA" w:rsidP="00F76733">
            <w:pPr>
              <w:rPr>
                <w:rFonts w:ascii="Times New Roman" w:hAnsi="Times New Roman" w:cs="Times New Roman"/>
                <w:sz w:val="24"/>
                <w:szCs w:val="24"/>
              </w:rPr>
            </w:pPr>
            <w:r>
              <w:rPr>
                <w:rFonts w:ascii="Times New Roman" w:hAnsi="Times New Roman" w:cs="Times New Roman"/>
                <w:sz w:val="24"/>
                <w:szCs w:val="24"/>
              </w:rPr>
              <w:t>641715</w:t>
            </w:r>
          </w:p>
        </w:tc>
        <w:tc>
          <w:tcPr>
            <w:tcW w:w="766" w:type="dxa"/>
          </w:tcPr>
          <w:p w:rsidR="00942BA8" w:rsidRDefault="001D49DA" w:rsidP="00F76733">
            <w:pPr>
              <w:rPr>
                <w:rFonts w:ascii="Times New Roman" w:hAnsi="Times New Roman" w:cs="Times New Roman"/>
                <w:sz w:val="24"/>
                <w:szCs w:val="24"/>
              </w:rPr>
            </w:pPr>
            <w:r>
              <w:rPr>
                <w:rFonts w:ascii="Times New Roman" w:hAnsi="Times New Roman" w:cs="Times New Roman"/>
                <w:sz w:val="24"/>
                <w:szCs w:val="24"/>
              </w:rPr>
              <w:t>155.4</w:t>
            </w:r>
          </w:p>
        </w:tc>
        <w:tc>
          <w:tcPr>
            <w:tcW w:w="721" w:type="dxa"/>
          </w:tcPr>
          <w:p w:rsidR="00942BA8" w:rsidRDefault="001D49DA" w:rsidP="00F76733">
            <w:pPr>
              <w:rPr>
                <w:rFonts w:ascii="Times New Roman" w:hAnsi="Times New Roman" w:cs="Times New Roman"/>
                <w:sz w:val="24"/>
                <w:szCs w:val="24"/>
              </w:rPr>
            </w:pPr>
            <w:r>
              <w:rPr>
                <w:rFonts w:ascii="Times New Roman" w:hAnsi="Times New Roman" w:cs="Times New Roman"/>
                <w:sz w:val="24"/>
                <w:szCs w:val="24"/>
              </w:rPr>
              <w:t>9500</w:t>
            </w:r>
          </w:p>
        </w:tc>
      </w:tr>
      <w:tr w:rsidR="00F76733" w:rsidTr="00942BA8">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7.</w:t>
            </w:r>
          </w:p>
        </w:tc>
        <w:tc>
          <w:tcPr>
            <w:tcW w:w="77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38</w:t>
            </w:r>
          </w:p>
        </w:tc>
        <w:tc>
          <w:tcPr>
            <w:tcW w:w="75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0.084</w:t>
            </w:r>
          </w:p>
        </w:tc>
        <w:tc>
          <w:tcPr>
            <w:tcW w:w="702" w:type="dxa"/>
          </w:tcPr>
          <w:p w:rsidR="00F76733" w:rsidRDefault="001D49DA" w:rsidP="00F76733">
            <w:pPr>
              <w:rPr>
                <w:rFonts w:ascii="Times New Roman" w:hAnsi="Times New Roman" w:cs="Times New Roman"/>
                <w:sz w:val="24"/>
                <w:szCs w:val="24"/>
              </w:rPr>
            </w:pPr>
            <w:r>
              <w:rPr>
                <w:rFonts w:ascii="Calibri" w:hAnsi="Calibri" w:cs="Times New Roman"/>
                <w:sz w:val="24"/>
                <w:szCs w:val="24"/>
              </w:rPr>
              <w:t>∞</w:t>
            </w:r>
          </w:p>
        </w:tc>
        <w:tc>
          <w:tcPr>
            <w:tcW w:w="101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38</w:t>
            </w:r>
          </w:p>
        </w:tc>
        <w:tc>
          <w:tcPr>
            <w:tcW w:w="762"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0.070</w:t>
            </w:r>
          </w:p>
        </w:tc>
        <w:tc>
          <w:tcPr>
            <w:tcW w:w="719" w:type="dxa"/>
          </w:tcPr>
          <w:p w:rsidR="00F76733" w:rsidRDefault="001D49DA" w:rsidP="00F76733">
            <w:pPr>
              <w:rPr>
                <w:rFonts w:ascii="Times New Roman" w:hAnsi="Times New Roman" w:cs="Times New Roman"/>
                <w:sz w:val="24"/>
                <w:szCs w:val="24"/>
              </w:rPr>
            </w:pPr>
            <w:r>
              <w:rPr>
                <w:rFonts w:ascii="Calibri" w:hAnsi="Calibri" w:cs="Times New Roman"/>
                <w:sz w:val="24"/>
                <w:szCs w:val="24"/>
              </w:rPr>
              <w:t>∞</w:t>
            </w:r>
          </w:p>
        </w:tc>
        <w:tc>
          <w:tcPr>
            <w:tcW w:w="77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38</w:t>
            </w:r>
          </w:p>
        </w:tc>
        <w:tc>
          <w:tcPr>
            <w:tcW w:w="76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0.046</w:t>
            </w:r>
          </w:p>
        </w:tc>
        <w:tc>
          <w:tcPr>
            <w:tcW w:w="721" w:type="dxa"/>
          </w:tcPr>
          <w:p w:rsidR="00F76733" w:rsidRDefault="001D49DA" w:rsidP="00F76733">
            <w:pPr>
              <w:rPr>
                <w:rFonts w:ascii="Times New Roman" w:hAnsi="Times New Roman" w:cs="Times New Roman"/>
                <w:sz w:val="24"/>
                <w:szCs w:val="24"/>
              </w:rPr>
            </w:pPr>
            <w:r>
              <w:rPr>
                <w:rFonts w:ascii="Calibri" w:hAnsi="Calibri" w:cs="Times New Roman"/>
                <w:sz w:val="24"/>
                <w:szCs w:val="24"/>
              </w:rPr>
              <w:t>∞</w:t>
            </w:r>
          </w:p>
        </w:tc>
      </w:tr>
      <w:tr w:rsidR="00F76733" w:rsidTr="00942BA8">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8.</w:t>
            </w:r>
          </w:p>
        </w:tc>
        <w:tc>
          <w:tcPr>
            <w:tcW w:w="77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23</w:t>
            </w:r>
          </w:p>
        </w:tc>
        <w:tc>
          <w:tcPr>
            <w:tcW w:w="75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0.051</w:t>
            </w:r>
          </w:p>
        </w:tc>
        <w:tc>
          <w:tcPr>
            <w:tcW w:w="702"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22</w:t>
            </w:r>
          </w:p>
        </w:tc>
        <w:tc>
          <w:tcPr>
            <w:tcW w:w="101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24</w:t>
            </w:r>
          </w:p>
        </w:tc>
        <w:tc>
          <w:tcPr>
            <w:tcW w:w="762"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0.079</w:t>
            </w:r>
          </w:p>
        </w:tc>
        <w:tc>
          <w:tcPr>
            <w:tcW w:w="719"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16</w:t>
            </w:r>
          </w:p>
        </w:tc>
        <w:tc>
          <w:tcPr>
            <w:tcW w:w="776" w:type="dxa"/>
          </w:tcPr>
          <w:p w:rsidR="00F76733" w:rsidRDefault="002047A2" w:rsidP="00F76733">
            <w:pPr>
              <w:rPr>
                <w:rFonts w:ascii="Times New Roman" w:hAnsi="Times New Roman" w:cs="Times New Roman"/>
                <w:sz w:val="24"/>
                <w:szCs w:val="24"/>
              </w:rPr>
            </w:pPr>
            <w:r>
              <w:rPr>
                <w:rFonts w:ascii="Times New Roman" w:hAnsi="Times New Roman" w:cs="Times New Roman"/>
                <w:sz w:val="24"/>
                <w:szCs w:val="24"/>
              </w:rPr>
              <w:t>18</w:t>
            </w:r>
          </w:p>
        </w:tc>
        <w:tc>
          <w:tcPr>
            <w:tcW w:w="76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0.104</w:t>
            </w:r>
          </w:p>
        </w:tc>
        <w:tc>
          <w:tcPr>
            <w:tcW w:w="721" w:type="dxa"/>
          </w:tcPr>
          <w:p w:rsidR="00F76733" w:rsidRDefault="002047A2" w:rsidP="00F76733">
            <w:pPr>
              <w:rPr>
                <w:rFonts w:ascii="Times New Roman" w:hAnsi="Times New Roman" w:cs="Times New Roman"/>
                <w:sz w:val="24"/>
                <w:szCs w:val="24"/>
              </w:rPr>
            </w:pPr>
            <w:r>
              <w:rPr>
                <w:rFonts w:ascii="Times New Roman" w:hAnsi="Times New Roman" w:cs="Times New Roman"/>
                <w:sz w:val="24"/>
                <w:szCs w:val="24"/>
              </w:rPr>
              <w:t>16</w:t>
            </w:r>
          </w:p>
        </w:tc>
      </w:tr>
    </w:tbl>
    <w:p w:rsidR="00F76733" w:rsidRDefault="00F76733" w:rsidP="00F76733">
      <w:pPr>
        <w:spacing w:line="240" w:lineRule="auto"/>
        <w:rPr>
          <w:rFonts w:ascii="Times New Roman" w:hAnsi="Times New Roman" w:cs="Times New Roman"/>
          <w:sz w:val="24"/>
          <w:szCs w:val="24"/>
        </w:rPr>
      </w:pPr>
    </w:p>
    <w:p w:rsidR="007B3B53" w:rsidRDefault="007B3B53" w:rsidP="00F76733">
      <w:pPr>
        <w:spacing w:line="240" w:lineRule="auto"/>
        <w:rPr>
          <w:rFonts w:ascii="Times New Roman" w:hAnsi="Times New Roman" w:cs="Times New Roman"/>
          <w:sz w:val="24"/>
          <w:szCs w:val="24"/>
        </w:rPr>
      </w:pPr>
    </w:p>
    <w:p w:rsidR="007B3B53" w:rsidRDefault="007B3B53" w:rsidP="00F76733">
      <w:pPr>
        <w:spacing w:line="240" w:lineRule="auto"/>
        <w:rPr>
          <w:rFonts w:ascii="Times New Roman" w:hAnsi="Times New Roman" w:cs="Times New Roman"/>
          <w:sz w:val="24"/>
          <w:szCs w:val="24"/>
        </w:rPr>
      </w:pPr>
      <w:r>
        <w:rPr>
          <w:rFonts w:ascii="Times New Roman" w:hAnsi="Times New Roman" w:cs="Times New Roman"/>
          <w:sz w:val="24"/>
          <w:szCs w:val="24"/>
        </w:rPr>
        <w:t xml:space="preserve">6. For my A* heuristic I used the sum of the Manhattan and Euclidean distances all divided by two.  Both are individually admissible heuristics, as they always estimate at most the actual distance to the goal, and never more, so by summing the two heuristics, the result can never be more than twice the actual distance to the goal.  Thus, dividing by two, we again have an admissible heuristic.  This heuristic also dominates the Euclidean distance, as Manhattan distance is always greater than or equal to the </w:t>
      </w:r>
      <w:r w:rsidR="00942BA8">
        <w:rPr>
          <w:rFonts w:ascii="Times New Roman" w:hAnsi="Times New Roman" w:cs="Times New Roman"/>
          <w:sz w:val="24"/>
          <w:szCs w:val="24"/>
        </w:rPr>
        <w:t xml:space="preserve">Euclidean distance. I chose this instead of regular Manhattan distance as by this method, there are fewer nodes with exactly the same heuristic value than would be the case for regular Manhattan distance, thus making this new heuristic more useable.  My version of A* </w:t>
      </w:r>
      <w:r w:rsidR="002047A2">
        <w:rPr>
          <w:rFonts w:ascii="Times New Roman" w:hAnsi="Times New Roman" w:cs="Times New Roman"/>
          <w:sz w:val="24"/>
          <w:szCs w:val="24"/>
        </w:rPr>
        <w:t>either matched the path cost of</w:t>
      </w:r>
      <w:r w:rsidR="00942BA8">
        <w:rPr>
          <w:rFonts w:ascii="Times New Roman" w:hAnsi="Times New Roman" w:cs="Times New Roman"/>
          <w:sz w:val="24"/>
          <w:szCs w:val="24"/>
        </w:rPr>
        <w:t xml:space="preserve"> both the BFS and DFS searches in the latter maps, </w:t>
      </w:r>
      <w:r w:rsidR="002047A2">
        <w:rPr>
          <w:rFonts w:ascii="Times New Roman" w:hAnsi="Times New Roman" w:cs="Times New Roman"/>
          <w:sz w:val="24"/>
          <w:szCs w:val="24"/>
        </w:rPr>
        <w:t>or provided better paths</w:t>
      </w:r>
      <w:r w:rsidR="00942BA8">
        <w:rPr>
          <w:rFonts w:ascii="Times New Roman" w:hAnsi="Times New Roman" w:cs="Times New Roman"/>
          <w:sz w:val="24"/>
          <w:szCs w:val="24"/>
        </w:rPr>
        <w:t>.</w:t>
      </w:r>
      <w:r w:rsidR="002047A2">
        <w:rPr>
          <w:rFonts w:ascii="Times New Roman" w:hAnsi="Times New Roman" w:cs="Times New Roman"/>
          <w:sz w:val="24"/>
          <w:szCs w:val="24"/>
        </w:rPr>
        <w:t xml:space="preserve"> In almost all cases, the A* algorithm expanded many fewer nodes than BFS, and most of the time fewer than the DFS, except on a few occasions. The running times of A* were also lower on maps 4 through 7 than the other two searches, and on map 6 it was almost a third better than  BFS.</w:t>
      </w:r>
    </w:p>
    <w:p w:rsidR="00942BA8" w:rsidRDefault="00942BA8" w:rsidP="00F76733">
      <w:pPr>
        <w:spacing w:line="240" w:lineRule="auto"/>
        <w:rPr>
          <w:rFonts w:ascii="Times New Roman" w:hAnsi="Times New Roman" w:cs="Times New Roman"/>
          <w:sz w:val="24"/>
          <w:szCs w:val="24"/>
        </w:rPr>
      </w:pPr>
    </w:p>
    <w:p w:rsidR="00942BA8" w:rsidRDefault="00942BA8" w:rsidP="00F76733">
      <w:pPr>
        <w:spacing w:line="240" w:lineRule="auto"/>
        <w:rPr>
          <w:rFonts w:ascii="Times New Roman" w:hAnsi="Times New Roman" w:cs="Times New Roman"/>
          <w:sz w:val="24"/>
          <w:szCs w:val="24"/>
        </w:rPr>
      </w:pPr>
      <w:r>
        <w:rPr>
          <w:rFonts w:ascii="Times New Roman" w:hAnsi="Times New Roman" w:cs="Times New Roman"/>
          <w:sz w:val="24"/>
          <w:szCs w:val="24"/>
        </w:rPr>
        <w:t xml:space="preserve">7. </w:t>
      </w:r>
      <w:r w:rsidR="00946283">
        <w:rPr>
          <w:rFonts w:ascii="Times New Roman" w:hAnsi="Times New Roman" w:cs="Times New Roman"/>
          <w:sz w:val="24"/>
          <w:szCs w:val="24"/>
        </w:rPr>
        <w:t>Basic DFS which allows for nodes to be expanded multiple times can get stuck when it encounters a cycle</w:t>
      </w:r>
      <w:r w:rsidR="00E80104">
        <w:rPr>
          <w:rFonts w:ascii="Times New Roman" w:hAnsi="Times New Roman" w:cs="Times New Roman"/>
          <w:sz w:val="24"/>
          <w:szCs w:val="24"/>
        </w:rPr>
        <w:t>, so a graph with a cycle is an example where DFS may fail, but BFS will succeed</w:t>
      </w:r>
      <w:r w:rsidR="00946283">
        <w:rPr>
          <w:rFonts w:ascii="Times New Roman" w:hAnsi="Times New Roman" w:cs="Times New Roman"/>
          <w:sz w:val="24"/>
          <w:szCs w:val="24"/>
        </w:rPr>
        <w:t xml:space="preserve">.  Since only one branch of the search tree is explored, DFS can get stuck continually going through this cycle.  BFS will not encounter this same problem, because it explores all branches of the search tree, so if a goal is reachable, BFS will eventually reach it.  Essentially, BFS is therefore complete, while DFS is not. </w:t>
      </w:r>
    </w:p>
    <w:p w:rsidR="001B7D46" w:rsidRDefault="001B7D46" w:rsidP="00F7673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8. Basic DFS is much more memory efficient than DFS, so </w:t>
      </w:r>
      <w:r w:rsidR="00E80104">
        <w:rPr>
          <w:rFonts w:ascii="Times New Roman" w:hAnsi="Times New Roman" w:cs="Times New Roman"/>
          <w:sz w:val="24"/>
          <w:szCs w:val="24"/>
        </w:rPr>
        <w:t>on</w:t>
      </w:r>
      <w:r>
        <w:rPr>
          <w:rFonts w:ascii="Times New Roman" w:hAnsi="Times New Roman" w:cs="Times New Roman"/>
          <w:sz w:val="24"/>
          <w:szCs w:val="24"/>
        </w:rPr>
        <w:t xml:space="preserve"> large graphs where the branching factor for the search tree is large, DFS may be able to find a solution when BFS may run out of memory</w:t>
      </w:r>
      <w:r w:rsidR="00E80104">
        <w:rPr>
          <w:rFonts w:ascii="Times New Roman" w:hAnsi="Times New Roman" w:cs="Times New Roman"/>
          <w:sz w:val="24"/>
          <w:szCs w:val="24"/>
        </w:rPr>
        <w:t>, due to the exponential nature of the memory usage of BFS</w:t>
      </w:r>
      <w:r>
        <w:rPr>
          <w:rFonts w:ascii="Times New Roman" w:hAnsi="Times New Roman" w:cs="Times New Roman"/>
          <w:sz w:val="24"/>
          <w:szCs w:val="24"/>
        </w:rPr>
        <w:t xml:space="preserve">. This is because BFS stores all of the possible paths to all the nodes being explored, while for DFS, all the paths to be explored come off of the same branch of the search tree, so fewer nodes must be stored.  </w:t>
      </w:r>
      <w:r w:rsidR="00E80104">
        <w:rPr>
          <w:rFonts w:ascii="Times New Roman" w:hAnsi="Times New Roman" w:cs="Times New Roman"/>
          <w:sz w:val="24"/>
          <w:szCs w:val="24"/>
        </w:rPr>
        <w:t xml:space="preserve">Thus, the example of a graph which BFS may fail on is one where there are no cycles, and there is a high branching factor, and a high search tree depth to the first goal.  </w:t>
      </w:r>
    </w:p>
    <w:p w:rsidR="00B3494F" w:rsidRDefault="00B3494F" w:rsidP="00F76733">
      <w:pPr>
        <w:spacing w:line="240" w:lineRule="auto"/>
        <w:rPr>
          <w:rFonts w:ascii="Times New Roman" w:hAnsi="Times New Roman" w:cs="Times New Roman"/>
          <w:sz w:val="24"/>
          <w:szCs w:val="24"/>
        </w:rPr>
      </w:pPr>
    </w:p>
    <w:p w:rsidR="00B3494F" w:rsidRDefault="00B3494F" w:rsidP="00F76733">
      <w:pPr>
        <w:spacing w:line="240" w:lineRule="auto"/>
        <w:rPr>
          <w:rFonts w:ascii="Times New Roman" w:hAnsi="Times New Roman" w:cs="Times New Roman"/>
          <w:sz w:val="24"/>
          <w:szCs w:val="24"/>
        </w:rPr>
      </w:pPr>
      <w:r>
        <w:rPr>
          <w:rFonts w:ascii="Times New Roman" w:hAnsi="Times New Roman" w:cs="Times New Roman"/>
          <w:sz w:val="24"/>
          <w:szCs w:val="24"/>
        </w:rPr>
        <w:t>9. A* may not provide improved performance over BFS</w:t>
      </w:r>
      <w:r w:rsidR="003807E4">
        <w:rPr>
          <w:rFonts w:ascii="Times New Roman" w:hAnsi="Times New Roman" w:cs="Times New Roman"/>
          <w:sz w:val="24"/>
          <w:szCs w:val="24"/>
        </w:rPr>
        <w:t xml:space="preserve"> on a graph where </w:t>
      </w:r>
    </w:p>
    <w:p w:rsidR="003807E4" w:rsidRDefault="003807E4" w:rsidP="00F76733">
      <w:pPr>
        <w:spacing w:line="240" w:lineRule="auto"/>
        <w:rPr>
          <w:rFonts w:ascii="Times New Roman" w:hAnsi="Times New Roman" w:cs="Times New Roman"/>
          <w:sz w:val="24"/>
          <w:szCs w:val="24"/>
        </w:rPr>
      </w:pPr>
    </w:p>
    <w:p w:rsidR="003807E4" w:rsidRDefault="003807E4" w:rsidP="00F76733">
      <w:pPr>
        <w:spacing w:line="240" w:lineRule="auto"/>
        <w:rPr>
          <w:rFonts w:ascii="Times New Roman" w:hAnsi="Times New Roman" w:cs="Times New Roman"/>
          <w:sz w:val="24"/>
          <w:szCs w:val="24"/>
        </w:rPr>
      </w:pPr>
      <w:r>
        <w:rPr>
          <w:rFonts w:ascii="Times New Roman" w:hAnsi="Times New Roman" w:cs="Times New Roman"/>
          <w:sz w:val="24"/>
          <w:szCs w:val="24"/>
        </w:rPr>
        <w:t>10.</w:t>
      </w:r>
    </w:p>
    <w:p w:rsidR="003807E4" w:rsidRDefault="003807E4" w:rsidP="003807E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=2 for all n</m:t>
        </m:r>
      </m:oMath>
      <w:r>
        <w:rPr>
          <w:rFonts w:ascii="Times New Roman" w:hAnsi="Times New Roman" w:cs="Times New Roman"/>
          <w:sz w:val="24"/>
          <w:szCs w:val="24"/>
        </w:rPr>
        <w:t xml:space="preserve"> This heuristic is not admissible, because if the goal is one space away from the start, then the actual cost to reach the goal is 1, so the heuristic overestimates.</w:t>
      </w:r>
    </w:p>
    <w:p w:rsidR="003807E4" w:rsidRDefault="003807E4" w:rsidP="003807E4">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=0 for the goal, 1 otherwise </m:t>
        </m:r>
      </m:oMath>
      <w:r>
        <w:rPr>
          <w:rFonts w:ascii="Times New Roman" w:eastAsiaTheme="minorEastAsia" w:hAnsi="Times New Roman" w:cs="Times New Roman"/>
          <w:sz w:val="24"/>
          <w:szCs w:val="24"/>
        </w:rPr>
        <w:t xml:space="preserve"> This heuristic is admissible, because the value is always less than or equal to the total distance to the goal, but it is not useful, because all non-goal nodes will have the same value, which defeats the purpose of the heuristic.  This will result in A* performing almost exactly the same as uniform cost search.</w:t>
      </w:r>
    </w:p>
    <w:p w:rsidR="003807E4" w:rsidRDefault="003807E4" w:rsidP="003807E4">
      <w:pPr>
        <w:spacing w:line="240" w:lineRule="auto"/>
        <w:ind w:firstLine="720"/>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=Euclidean distnce from current node to goal node</m:t>
        </m:r>
      </m:oMath>
      <w:r>
        <w:rPr>
          <w:rFonts w:ascii="Times New Roman" w:eastAsiaTheme="minorEastAsia" w:hAnsi="Times New Roman" w:cs="Times New Roman"/>
          <w:sz w:val="24"/>
          <w:szCs w:val="24"/>
        </w:rPr>
        <w:t xml:space="preserve">  This is a fairly good heuristic, because it is admissible, as Euclidean distance is always less than or equal to the total path length to a goal in a gridworld.  It is also fairly useful, as nearly all spaces in the gridworld will have distinct values in </w:t>
      </w:r>
      <m:oMath>
        <m:r>
          <w:rPr>
            <w:rFonts w:ascii="Cambria Math" w:eastAsiaTheme="minorEastAsia" w:hAnsi="Cambria Math" w:cs="Times New Roman"/>
            <w:sz w:val="24"/>
            <w:szCs w:val="24"/>
          </w:rPr>
          <m:t>h(n)</m:t>
        </m:r>
      </m:oMath>
      <w:r>
        <w:rPr>
          <w:rFonts w:ascii="Times New Roman" w:eastAsiaTheme="minorEastAsia" w:hAnsi="Times New Roman" w:cs="Times New Roman"/>
          <w:sz w:val="24"/>
          <w:szCs w:val="24"/>
        </w:rPr>
        <w:t xml:space="preserve"> thus making the priority queue used in A* more useful at distinguishing better paths. </w:t>
      </w:r>
    </w:p>
    <w:p w:rsidR="003807E4" w:rsidRDefault="003807E4" w:rsidP="00F76733">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=Twice the Euclidean distance from the current node to the goal node</m:t>
        </m:r>
      </m:oMath>
      <w:r w:rsidR="00E20EF3">
        <w:rPr>
          <w:rFonts w:ascii="Times New Roman" w:eastAsiaTheme="minorEastAsia" w:hAnsi="Times New Roman" w:cs="Times New Roman"/>
          <w:sz w:val="24"/>
          <w:szCs w:val="24"/>
        </w:rPr>
        <w:t xml:space="preserve"> This heuristic is not admissible, as in the case of map1 from the project.  The Euclidean distance from the start to the goal is 7, but twice that is more than the actual distance to the goal, so this is not an admissible heuristic.</w:t>
      </w:r>
    </w:p>
    <w:p w:rsidR="00E20EF3" w:rsidRDefault="00E20EF3" w:rsidP="00F76733">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=Manhattan distance from current node to goal node</m:t>
        </m:r>
      </m:oMath>
      <w:r>
        <w:rPr>
          <w:rFonts w:ascii="Times New Roman" w:eastAsiaTheme="minorEastAsia" w:hAnsi="Times New Roman" w:cs="Times New Roman"/>
          <w:sz w:val="24"/>
          <w:szCs w:val="24"/>
        </w:rPr>
        <w:t xml:space="preserve"> This heuristic is admissible, as in a gridworld, the minimum path length is always dictated by the Manhattan distance to the goal.  It is fairly useful, as it will always predict the total distance to reach the goal from the current node, but because there are many configurations which can produce the same Manhattan distance, it may not be extremely useful, as many nodes will be expanded because they will be equally good in the priority queue of A*. </w:t>
      </w:r>
    </w:p>
    <w:p w:rsidR="00E20EF3" w:rsidRDefault="00E20EF3" w:rsidP="00F76733">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=One half the Manhattan dis</m:t>
        </m:r>
        <m:r>
          <w:rPr>
            <w:rFonts w:ascii="Cambria Math" w:eastAsiaTheme="minorEastAsia" w:hAnsi="Cambria Math" w:cs="Times New Roman"/>
            <w:sz w:val="24"/>
            <w:szCs w:val="24"/>
          </w:rPr>
          <m:t>tance from current node to goal node</m:t>
        </m:r>
      </m:oMath>
      <w:r>
        <w:rPr>
          <w:rFonts w:ascii="Times New Roman" w:eastAsiaTheme="minorEastAsia" w:hAnsi="Times New Roman" w:cs="Times New Roman"/>
          <w:sz w:val="24"/>
          <w:szCs w:val="24"/>
        </w:rPr>
        <w:t xml:space="preserve"> This heuristic is also admissible, as the Manhattan distance is equal to the path length to the goal, and half that distance is always less than or equal to that distance.  This heuristic runs into the same problem as the Manhattan distance, but is slightly worse, because it is dominated by the Manhattan distance, so less emphasis is placed on nodes being close to the goal, and more is placed on simply being farther away from the start node in the A* search.  This search will </w:t>
      </w:r>
      <w:r>
        <w:rPr>
          <w:rFonts w:ascii="Times New Roman" w:eastAsiaTheme="minorEastAsia" w:hAnsi="Times New Roman" w:cs="Times New Roman"/>
          <w:sz w:val="24"/>
          <w:szCs w:val="24"/>
        </w:rPr>
        <w:lastRenderedPageBreak/>
        <w:t>almost certainly result in more nodes being expanded than for the regular Manhattan distance heuristic.</w:t>
      </w:r>
    </w:p>
    <w:p w:rsidR="007F0E44" w:rsidRDefault="007F0E44" w:rsidP="00F76733">
      <w:pPr>
        <w:spacing w:line="240" w:lineRule="auto"/>
        <w:rPr>
          <w:rFonts w:ascii="Times New Roman" w:hAnsi="Times New Roman" w:cs="Times New Roman"/>
          <w:sz w:val="24"/>
          <w:szCs w:val="24"/>
        </w:rPr>
      </w:pPr>
      <w:r>
        <w:rPr>
          <w:rFonts w:ascii="Times New Roman" w:eastAsiaTheme="minorEastAsia" w:hAnsi="Times New Roman" w:cs="Times New Roman"/>
          <w:sz w:val="24"/>
          <w:szCs w:val="24"/>
        </w:rPr>
        <w:t>11. The Euclidean distance between two locations on the globe may take aircraft through said globe.  This is somewhat of a problem when trying to fly.  A better heuristic c</w:t>
      </w:r>
      <w:r w:rsidR="005639B2">
        <w:rPr>
          <w:rFonts w:ascii="Times New Roman" w:eastAsiaTheme="minorEastAsia" w:hAnsi="Times New Roman" w:cs="Times New Roman"/>
          <w:sz w:val="24"/>
          <w:szCs w:val="24"/>
        </w:rPr>
        <w:t xml:space="preserve">ould be the shortest arc length on the surface of the earth from the origin to the destination. </w:t>
      </w:r>
      <w:bookmarkStart w:id="0" w:name="_GoBack"/>
      <w:bookmarkEnd w:id="0"/>
    </w:p>
    <w:p w:rsidR="00942BA8" w:rsidRPr="00F76733" w:rsidRDefault="00942BA8" w:rsidP="00942BA8">
      <w:pPr>
        <w:tabs>
          <w:tab w:val="left" w:pos="2016"/>
        </w:tabs>
        <w:spacing w:line="240" w:lineRule="auto"/>
        <w:rPr>
          <w:rFonts w:ascii="Times New Roman" w:hAnsi="Times New Roman" w:cs="Times New Roman"/>
          <w:sz w:val="24"/>
          <w:szCs w:val="24"/>
        </w:rPr>
      </w:pPr>
      <w:r>
        <w:rPr>
          <w:rFonts w:ascii="Times New Roman" w:hAnsi="Times New Roman" w:cs="Times New Roman"/>
          <w:sz w:val="24"/>
          <w:szCs w:val="24"/>
        </w:rPr>
        <w:tab/>
      </w:r>
    </w:p>
    <w:sectPr w:rsidR="00942BA8" w:rsidRPr="00F76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733"/>
    <w:rsid w:val="00105D68"/>
    <w:rsid w:val="001B7D46"/>
    <w:rsid w:val="001D49DA"/>
    <w:rsid w:val="002047A2"/>
    <w:rsid w:val="003807E4"/>
    <w:rsid w:val="005639B2"/>
    <w:rsid w:val="007B3B53"/>
    <w:rsid w:val="007F0E44"/>
    <w:rsid w:val="00942BA8"/>
    <w:rsid w:val="00946283"/>
    <w:rsid w:val="00B3494F"/>
    <w:rsid w:val="00E20EF3"/>
    <w:rsid w:val="00E80104"/>
    <w:rsid w:val="00F7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0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7E4"/>
    <w:rPr>
      <w:rFonts w:ascii="Tahoma" w:hAnsi="Tahoma" w:cs="Tahoma"/>
      <w:sz w:val="16"/>
      <w:szCs w:val="16"/>
    </w:rPr>
  </w:style>
  <w:style w:type="character" w:styleId="PlaceholderText">
    <w:name w:val="Placeholder Text"/>
    <w:basedOn w:val="DefaultParagraphFont"/>
    <w:uiPriority w:val="99"/>
    <w:semiHidden/>
    <w:rsid w:val="003807E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0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7E4"/>
    <w:rPr>
      <w:rFonts w:ascii="Tahoma" w:hAnsi="Tahoma" w:cs="Tahoma"/>
      <w:sz w:val="16"/>
      <w:szCs w:val="16"/>
    </w:rPr>
  </w:style>
  <w:style w:type="character" w:styleId="PlaceholderText">
    <w:name w:val="Placeholder Text"/>
    <w:basedOn w:val="DefaultParagraphFont"/>
    <w:uiPriority w:val="99"/>
    <w:semiHidden/>
    <w:rsid w:val="003807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Wilkes</dc:creator>
  <cp:lastModifiedBy>Ian Wilkes</cp:lastModifiedBy>
  <cp:revision>7</cp:revision>
  <dcterms:created xsi:type="dcterms:W3CDTF">2015-02-13T04:30:00Z</dcterms:created>
  <dcterms:modified xsi:type="dcterms:W3CDTF">2015-02-13T05:38:00Z</dcterms:modified>
</cp:coreProperties>
</file>