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Software Specification</w:t>
      </w:r>
    </w:p>
    <w:p>
      <w:pPr>
        <w:jc w:val="center"/>
      </w:pPr>
      <w:r>
        <w:rPr>
          <w:i/>
          <w:sz w:val="24"/>
        </w:rPr>
        <w:t>Fibre Infrastructure Mapping and Traceability System</w:t>
      </w:r>
    </w:p>
    <w:p>
      <w:pPr>
        <w:pStyle w:val="Heading1"/>
      </w:pPr>
      <w:r>
        <w:t>1. Document Purpose</w:t>
      </w:r>
    </w:p>
    <w:p>
      <w:r>
        <w:t>This document defines the proposed MVP software specification for the Fibre Infrastructure Mapping and Traceability System. It is intended for stakeholder review and sets out the scope, goals, functional expectations, and delivery boundaries for the first version of the system.</w:t>
      </w:r>
    </w:p>
    <w:p>
      <w:r>
        <w:t>The application is intended to model physical fibre infrastructure visually and logically, allowing users to map locations, install equipment, define fibre connectivity, and trace fibre paths from a selected port to its destination.</w:t>
      </w:r>
    </w:p>
    <w:p>
      <w:pPr>
        <w:pStyle w:val="Heading1"/>
      </w:pPr>
      <w:r>
        <w:t>2. Technology Stack</w:t>
      </w:r>
    </w:p>
    <w:p>
      <w:pPr>
        <w:pStyle w:val="ListBullet"/>
      </w:pPr>
      <w:r>
        <w:t>Blazor</w:t>
      </w:r>
    </w:p>
    <w:p>
      <w:pPr>
        <w:pStyle w:val="ListBullet"/>
      </w:pPr>
      <w:r>
        <w:t>C#</w:t>
      </w:r>
    </w:p>
    <w:p>
      <w:pPr>
        <w:pStyle w:val="ListBullet"/>
      </w:pPr>
      <w:r>
        <w:t>SQL Server</w:t>
      </w:r>
    </w:p>
    <w:p>
      <w:pPr>
        <w:pStyle w:val="Heading1"/>
      </w:pPr>
      <w:r>
        <w:t>3. Purpose and Primary Goal</w:t>
      </w:r>
    </w:p>
    <w:p>
      <w:r>
        <w:t>The system is intended to provide a web-based application that allows users to upload and manage site maps, place physical areas on those maps, create racks within those areas, install fibre-related components from templates, patch fibre connections between ports, track fibre usage core-by-core, and trace complete or partial fibre paths from a selected port through to its destination.</w:t>
      </w:r>
    </w:p>
    <w:p>
      <w:r>
        <w:t>The primary goal for the MVP is to provide a working system where a user can upload a site map, place rooms and equipment containers on that map, add racks within those areas, populate racks with templated components, define fibre cables and fibre-core relationships, patch connections between relevant ports, and click a port to see the resulting path trace both visually and as a text/list output.</w:t>
      </w:r>
    </w:p>
    <w:p>
      <w:pPr>
        <w:pStyle w:val="Heading1"/>
      </w:pPr>
      <w:r>
        <w:t>4. Intended Users</w:t>
      </w:r>
    </w:p>
    <w:p>
      <w:pPr>
        <w:pStyle w:val="ListBullet"/>
      </w:pPr>
      <w:r>
        <w:t>Engineers</w:t>
      </w:r>
    </w:p>
    <w:p>
      <w:pPr>
        <w:pStyle w:val="ListBullet"/>
      </w:pPr>
      <w:r>
        <w:t>Technicians</w:t>
      </w:r>
    </w:p>
    <w:p>
      <w:pPr>
        <w:pStyle w:val="ListBullet"/>
      </w:pPr>
      <w:r>
        <w:t>Planners</w:t>
      </w:r>
    </w:p>
    <w:p>
      <w:pPr>
        <w:pStyle w:val="ListBullet"/>
      </w:pPr>
      <w:r>
        <w:t>Maintainers</w:t>
      </w:r>
    </w:p>
    <w:p>
      <w:pPr>
        <w:pStyle w:val="ListBullet"/>
      </w:pPr>
      <w:r>
        <w:t>Operations personnel</w:t>
      </w:r>
    </w:p>
    <w:p>
      <w:pPr>
        <w:pStyle w:val="Heading1"/>
      </w:pPr>
      <w:r>
        <w:t>5. MVP Scope</w:t>
      </w:r>
    </w:p>
    <w:p>
      <w:pPr>
        <w:pStyle w:val="Heading2"/>
      </w:pPr>
      <w:r>
        <w:t>5.1 In Scope</w:t>
      </w:r>
    </w:p>
    <w:p>
      <w:pPr>
        <w:pStyle w:val="ListBullet"/>
      </w:pPr>
      <w:r>
        <w:t>Create and manage sites.</w:t>
      </w:r>
    </w:p>
    <w:p>
      <w:pPr>
        <w:pStyle w:val="ListBullet"/>
      </w:pPr>
      <w:r>
        <w:t>Upload site maps in PNG or JPG format.</w:t>
      </w:r>
    </w:p>
    <w:p>
      <w:pPr>
        <w:pStyle w:val="ListBullet"/>
      </w:pPr>
      <w:r>
        <w:t>Zoom and pan around the site map.</w:t>
      </w:r>
    </w:p>
    <w:p>
      <w:pPr>
        <w:pStyle w:val="ListBullet"/>
      </w:pPr>
      <w:r>
        <w:t>Place draggable and resizable boxes over the site map.</w:t>
      </w:r>
    </w:p>
    <w:p>
      <w:pPr>
        <w:pStyle w:val="ListBullet"/>
      </w:pPr>
      <w:r>
        <w:t>Support area types of Room and Equipment Container.</w:t>
      </w:r>
    </w:p>
    <w:p>
      <w:pPr>
        <w:pStyle w:val="ListBullet"/>
      </w:pPr>
      <w:r>
        <w:t>Treat an Equipment Container as a physical enclosure or mini-location, such as a conveyor starter.</w:t>
      </w:r>
    </w:p>
    <w:p>
      <w:pPr>
        <w:pStyle w:val="ListBullet"/>
      </w:pPr>
      <w:r>
        <w:t>Create racks inside rooms or equipment containers.</w:t>
      </w:r>
    </w:p>
    <w:p>
      <w:pPr>
        <w:pStyle w:val="ListBullet"/>
      </w:pPr>
      <w:r>
        <w:t>Display racks visually so installed components and ports can be interacted with.</w:t>
      </w:r>
    </w:p>
    <w:p>
      <w:pPr>
        <w:pStyle w:val="ListBullet"/>
      </w:pPr>
      <w:r>
        <w:t>Provide a template system and template designer.</w:t>
      </w:r>
    </w:p>
    <w:p>
      <w:pPr>
        <w:pStyle w:val="ListBullet"/>
      </w:pPr>
      <w:r>
        <w:t>Support templated sub-components such as switches, PLCs, patch panels, FOBOTs / fibre terminations, and other fibre-related devices.</w:t>
      </w:r>
    </w:p>
    <w:p>
      <w:pPr>
        <w:pStyle w:val="ListBullet"/>
      </w:pPr>
      <w:r>
        <w:t>Support fibre only.</w:t>
      </w:r>
    </w:p>
    <w:p>
      <w:pPr>
        <w:pStyle w:val="ListBullet"/>
      </w:pPr>
      <w:r>
        <w:t>Support singlemode and multimode fibre.</w:t>
      </w:r>
    </w:p>
    <w:p>
      <w:pPr>
        <w:pStyle w:val="ListBullet"/>
      </w:pPr>
      <w:r>
        <w:t>Track fibre usage core-by-core.</w:t>
      </w:r>
    </w:p>
    <w:p>
      <w:pPr>
        <w:pStyle w:val="ListBullet"/>
      </w:pPr>
      <w:r>
        <w:t>Support duplex pairs.</w:t>
      </w:r>
    </w:p>
    <w:p>
      <w:pPr>
        <w:pStyle w:val="ListBullet"/>
      </w:pPr>
      <w:r>
        <w:t>Allow patching and connectivity between relevant ports and terminations.</w:t>
      </w:r>
    </w:p>
    <w:p>
      <w:pPr>
        <w:pStyle w:val="ListBullet"/>
      </w:pPr>
      <w:r>
        <w:t>Allow partial traces.</w:t>
      </w:r>
    </w:p>
    <w:p>
      <w:pPr>
        <w:pStyle w:val="ListBullet"/>
      </w:pPr>
      <w:r>
        <w:t>Show both a visual path trace and a text/list trace when a user clicks a port.</w:t>
      </w:r>
    </w:p>
    <w:p>
      <w:pPr>
        <w:pStyle w:val="Heading2"/>
      </w:pPr>
      <w:r>
        <w:t>5.2 Out of Scope</w:t>
      </w:r>
    </w:p>
    <w:p>
      <w:pPr>
        <w:pStyle w:val="ListBullet"/>
      </w:pPr>
      <w:r>
        <w:t>Copper cabling</w:t>
      </w:r>
    </w:p>
    <w:p>
      <w:pPr>
        <w:pStyle w:val="ListBullet"/>
      </w:pPr>
      <w:r>
        <w:t>Wall outlets</w:t>
      </w:r>
    </w:p>
    <w:p>
      <w:pPr>
        <w:pStyle w:val="ListBullet"/>
      </w:pPr>
      <w:r>
        <w:t>Work orders / moves-adds-changes workflow</w:t>
      </w:r>
    </w:p>
    <w:p>
      <w:pPr>
        <w:pStyle w:val="ListBullet"/>
      </w:pPr>
      <w:r>
        <w:t>Enterprise authentication integrations such as SAML, LDAP, or MFA</w:t>
      </w:r>
    </w:p>
    <w:p>
      <w:pPr>
        <w:pStyle w:val="ListBullet"/>
      </w:pPr>
      <w:r>
        <w:t>GIS integration</w:t>
      </w:r>
    </w:p>
    <w:p>
      <w:pPr>
        <w:pStyle w:val="ListBullet"/>
      </w:pPr>
      <w:r>
        <w:t>Mobile-first field application</w:t>
      </w:r>
    </w:p>
    <w:p>
      <w:pPr>
        <w:pStyle w:val="ListBullet"/>
      </w:pPr>
      <w:r>
        <w:t>Advanced dashboards and reporting</w:t>
      </w:r>
    </w:p>
    <w:p>
      <w:pPr>
        <w:pStyle w:val="ListBullet"/>
      </w:pPr>
      <w:r>
        <w:t>Change-management workflow engine</w:t>
      </w:r>
    </w:p>
    <w:p>
      <w:pPr>
        <w:pStyle w:val="ListBullet"/>
      </w:pPr>
      <w:r>
        <w:t>Automated naming enforcement</w:t>
      </w:r>
    </w:p>
    <w:p>
      <w:pPr>
        <w:pStyle w:val="ListBullet"/>
      </w:pPr>
      <w:r>
        <w:t>Advanced icon designer or shaped overlays</w:t>
      </w:r>
    </w:p>
    <w:p>
      <w:pPr>
        <w:pStyle w:val="Heading1"/>
      </w:pPr>
      <w:r>
        <w:t>6. Conceptual Hierarchy</w:t>
      </w:r>
    </w:p>
    <w:p>
      <w:pPr>
        <w:pStyle w:val="ListBullet"/>
      </w:pPr>
      <w:r>
        <w:t>Site</w:t>
      </w:r>
    </w:p>
    <w:p>
      <w:pPr>
        <w:pStyle w:val="ListBullet"/>
      </w:pPr>
      <w:r>
        <w:t>Map</w:t>
      </w:r>
    </w:p>
    <w:p>
      <w:pPr>
        <w:pStyle w:val="ListBullet"/>
      </w:pPr>
      <w:r>
        <w:t>Areas</w:t>
      </w:r>
    </w:p>
    <w:p>
      <w:pPr>
        <w:pStyle w:val="ListBullet"/>
      </w:pPr>
      <w:r>
        <w:t>Room</w:t>
      </w:r>
    </w:p>
    <w:p>
      <w:pPr>
        <w:pStyle w:val="ListBullet"/>
      </w:pPr>
      <w:r>
        <w:t>Equipment Container</w:t>
      </w:r>
    </w:p>
    <w:p>
      <w:pPr>
        <w:pStyle w:val="ListBullet"/>
      </w:pPr>
      <w:r>
        <w:t>Racks</w:t>
      </w:r>
    </w:p>
    <w:p>
      <w:pPr>
        <w:pStyle w:val="ListBullet"/>
      </w:pPr>
      <w:r>
        <w:t>Sub-components</w:t>
      </w:r>
    </w:p>
    <w:p>
      <w:pPr>
        <w:pStyle w:val="ListBullet"/>
      </w:pPr>
      <w:r>
        <w:t>Ports</w:t>
      </w:r>
    </w:p>
    <w:p>
      <w:pPr>
        <w:pStyle w:val="ListBullet"/>
      </w:pPr>
      <w:r>
        <w:t>Connections</w:t>
      </w:r>
    </w:p>
    <w:p>
      <w:pPr>
        <w:pStyle w:val="ListBullet"/>
      </w:pPr>
      <w:r>
        <w:t>Fibre cores</w:t>
      </w:r>
    </w:p>
    <w:p>
      <w:pPr>
        <w:pStyle w:val="ListBullet"/>
      </w:pPr>
      <w:r>
        <w:t>Trace paths</w:t>
      </w:r>
    </w:p>
    <w:p>
      <w:r>
        <w:t>An Equipment Container is not the same as a switch or PLC. It behaves more like a physical enclosure or mini-location that can contain racks and sub-components.</w:t>
      </w:r>
    </w:p>
    <w:p>
      <w:pPr>
        <w:pStyle w:val="Heading1"/>
      </w:pPr>
      <w:r>
        <w:t>7. Functional Expectations</w:t>
      </w:r>
    </w:p>
    <w:p>
      <w:pPr>
        <w:pStyle w:val="Heading2"/>
      </w:pPr>
      <w:r>
        <w:t>7.1 Sites and Maps</w:t>
      </w:r>
    </w:p>
    <w:p>
      <w:pPr>
        <w:pStyle w:val="ListBullet"/>
      </w:pPr>
      <w:r>
        <w:t>Create a site.</w:t>
      </w:r>
    </w:p>
    <w:p>
      <w:pPr>
        <w:pStyle w:val="ListBullet"/>
      </w:pPr>
      <w:r>
        <w:t>Upload and update a site map.</w:t>
      </w:r>
    </w:p>
    <w:p>
      <w:pPr>
        <w:pStyle w:val="ListBullet"/>
      </w:pPr>
      <w:r>
        <w:t>Zoom and pan around the map.</w:t>
      </w:r>
    </w:p>
    <w:p>
      <w:pPr>
        <w:pStyle w:val="Heading2"/>
      </w:pPr>
      <w:r>
        <w:t>7.2 Areas</w:t>
      </w:r>
    </w:p>
    <w:p>
      <w:pPr>
        <w:pStyle w:val="ListBullet"/>
      </w:pPr>
      <w:r>
        <w:t>Add room and equipment container boxes on the map.</w:t>
      </w:r>
    </w:p>
    <w:p>
      <w:pPr>
        <w:pStyle w:val="ListBullet"/>
      </w:pPr>
      <w:r>
        <w:t>Drag and resize area boxes.</w:t>
      </w:r>
    </w:p>
    <w:p>
      <w:pPr>
        <w:pStyle w:val="ListBullet"/>
      </w:pPr>
      <w:r>
        <w:t>Capture area metadata including name, type, and optional description.</w:t>
      </w:r>
    </w:p>
    <w:p>
      <w:pPr>
        <w:pStyle w:val="Heading2"/>
      </w:pPr>
      <w:r>
        <w:t>7.3 Racks</w:t>
      </w:r>
    </w:p>
    <w:p>
      <w:pPr>
        <w:pStyle w:val="ListBullet"/>
      </w:pPr>
      <w:r>
        <w:t>Add racks inside an area.</w:t>
      </w:r>
    </w:p>
    <w:p>
      <w:pPr>
        <w:pStyle w:val="ListBullet"/>
      </w:pPr>
      <w:r>
        <w:t>Maintain rack name, rack size / unit count, and notes.</w:t>
      </w:r>
    </w:p>
    <w:p>
      <w:pPr>
        <w:pStyle w:val="ListBullet"/>
      </w:pPr>
      <w:r>
        <w:t>Provide a visual rack representation suitable for interaction.</w:t>
      </w:r>
    </w:p>
    <w:p>
      <w:pPr>
        <w:pStyle w:val="Heading2"/>
      </w:pPr>
      <w:r>
        <w:t>7.4 Components and Templates</w:t>
      </w:r>
    </w:p>
    <w:p>
      <w:pPr>
        <w:pStyle w:val="ListBullet"/>
      </w:pPr>
      <w:r>
        <w:t>Create and manage component templates.</w:t>
      </w:r>
    </w:p>
    <w:p>
      <w:pPr>
        <w:pStyle w:val="ListBullet"/>
      </w:pPr>
      <w:r>
        <w:t>Place templated components into racks.</w:t>
      </w:r>
    </w:p>
    <w:p>
      <w:pPr>
        <w:pStyle w:val="ListBullet"/>
      </w:pPr>
      <w:r>
        <w:t>Allow direct placement into an area for non-rack-mounted items where needed.</w:t>
      </w:r>
    </w:p>
    <w:p>
      <w:pPr>
        <w:pStyle w:val="ListBullet"/>
      </w:pPr>
      <w:r>
        <w:t>Ensure ports are visually clickable.</w:t>
      </w:r>
    </w:p>
    <w:p>
      <w:pPr>
        <w:pStyle w:val="Heading2"/>
      </w:pPr>
      <w:r>
        <w:t>7.5 Fibre and Connections</w:t>
      </w:r>
    </w:p>
    <w:p>
      <w:pPr>
        <w:pStyle w:val="ListBullet"/>
      </w:pPr>
      <w:r>
        <w:t>Define fibre cables with attributes such as name, type, core count, origin, and destination.</w:t>
      </w:r>
    </w:p>
    <w:p>
      <w:pPr>
        <w:pStyle w:val="ListBullet"/>
      </w:pPr>
      <w:r>
        <w:t>Represent fibre cores individually.</w:t>
      </w:r>
    </w:p>
    <w:p>
      <w:pPr>
        <w:pStyle w:val="ListBullet"/>
      </w:pPr>
      <w:r>
        <w:t>Model duplex relationships.</w:t>
      </w:r>
    </w:p>
    <w:p>
      <w:pPr>
        <w:pStyle w:val="ListBullet"/>
      </w:pPr>
      <w:r>
        <w:t>Patch ports together using fibre/core relationships.</w:t>
      </w:r>
    </w:p>
    <w:p>
      <w:pPr>
        <w:pStyle w:val="Heading2"/>
      </w:pPr>
      <w:r>
        <w:t>7.6 Trace</w:t>
      </w:r>
    </w:p>
    <w:p>
      <w:pPr>
        <w:pStyle w:val="ListBullet"/>
      </w:pPr>
      <w:r>
        <w:t>Click a switch port or other component port.</w:t>
      </w:r>
    </w:p>
    <w:p>
      <w:pPr>
        <w:pStyle w:val="ListBullet"/>
      </w:pPr>
      <w:r>
        <w:t>Show the resulting path both visually and in text/list form.</w:t>
      </w:r>
    </w:p>
    <w:p>
      <w:pPr>
        <w:pStyle w:val="ListBullet"/>
      </w:pPr>
      <w:r>
        <w:t>Identify fibre cores used, duplex pair used, intermediate terminations or hops, end destination, and any incomplete segment if the path is partial.</w:t>
      </w:r>
    </w:p>
    <w:p>
      <w:pPr>
        <w:pStyle w:val="Heading1"/>
      </w:pPr>
      <w:r>
        <w:t>8. User Interface / Screens</w:t>
      </w:r>
    </w:p>
    <w:p>
      <w:pPr>
        <w:pStyle w:val="ListBullet"/>
      </w:pPr>
      <w:r>
        <w:t>Site Map Screen</w:t>
      </w:r>
    </w:p>
    <w:p>
      <w:pPr>
        <w:pStyle w:val="ListBullet"/>
      </w:pPr>
      <w:r>
        <w:t>Area Detail Screen</w:t>
      </w:r>
    </w:p>
    <w:p>
      <w:pPr>
        <w:pStyle w:val="ListBullet"/>
      </w:pPr>
      <w:r>
        <w:t>Rack View Screen</w:t>
      </w:r>
    </w:p>
    <w:p>
      <w:pPr>
        <w:pStyle w:val="ListBullet"/>
      </w:pPr>
      <w:r>
        <w:t>Template Designer Screen</w:t>
      </w:r>
    </w:p>
    <w:p>
      <w:pPr>
        <w:pStyle w:val="ListBullet"/>
      </w:pPr>
      <w:r>
        <w:t>Connection Management Screen</w:t>
      </w:r>
    </w:p>
    <w:p>
      <w:pPr>
        <w:pStyle w:val="ListBullet"/>
      </w:pPr>
      <w:r>
        <w:t>Trace Screen / Panel</w:t>
      </w:r>
    </w:p>
    <w:p>
      <w:pPr>
        <w:pStyle w:val="Heading1"/>
      </w:pPr>
      <w:r>
        <w:t>9. Naming Approach</w:t>
      </w:r>
    </w:p>
    <w:p>
      <w:r>
        <w:t>A naming approach will be needed in the future, but the MVP should not hard-code a fixed naming standard. The MVP should allow manual naming, support structured fields, and avoid enforcing rigid naming rules at this stage.</w:t>
      </w:r>
    </w:p>
    <w:p>
      <w:pPr>
        <w:pStyle w:val="Heading1"/>
      </w:pPr>
      <w:r>
        <w:t>10. Technical Direction and Design Principles</w:t>
      </w:r>
    </w:p>
    <w:p>
      <w:pPr>
        <w:pStyle w:val="ListBullet"/>
      </w:pPr>
      <w:r>
        <w:t>Maintainable internal application, not a throwaway prototype</w:t>
      </w:r>
    </w:p>
    <w:p>
      <w:pPr>
        <w:pStyle w:val="ListBullet"/>
      </w:pPr>
      <w:r>
        <w:t>Correctness of fibre, core, and path modelling</w:t>
      </w:r>
    </w:p>
    <w:p>
      <w:pPr>
        <w:pStyle w:val="ListBullet"/>
      </w:pPr>
      <w:r>
        <w:t>Clean and practical Blazor UI</w:t>
      </w:r>
    </w:p>
    <w:p>
      <w:pPr>
        <w:pStyle w:val="ListBullet"/>
      </w:pPr>
      <w:r>
        <w:t>Simple but expandable data model</w:t>
      </w:r>
    </w:p>
    <w:p>
      <w:pPr>
        <w:pStyle w:val="ListBullet"/>
      </w:pPr>
      <w:r>
        <w:t>Visible and usable rack interaction</w:t>
      </w:r>
    </w:p>
    <w:p>
      <w:pPr>
        <w:pStyle w:val="ListBullet"/>
      </w:pPr>
      <w:r>
        <w:t>Reliable traceability from a clicked port to destination</w:t>
      </w:r>
    </w:p>
    <w:p>
      <w:pPr>
        <w:pStyle w:val="ListBullet"/>
      </w:pPr>
      <w:r>
        <w:t>Avoid React / TypeScript</w:t>
      </w:r>
    </w:p>
    <w:p>
      <w:pPr>
        <w:pStyle w:val="ListBullet"/>
      </w:pPr>
      <w:r>
        <w:t>Avoid unnecessary over-engineering</w:t>
      </w:r>
    </w:p>
    <w:p>
      <w:pPr>
        <w:pStyle w:val="Heading1"/>
      </w:pPr>
      <w:r>
        <w:t>11. Acceptance Criteria</w:t>
      </w:r>
    </w:p>
    <w:p>
      <w:pPr>
        <w:pStyle w:val="ListNumber"/>
      </w:pPr>
      <w:r>
        <w:t>Create a site.</w:t>
      </w:r>
    </w:p>
    <w:p>
      <w:pPr>
        <w:pStyle w:val="ListNumber"/>
      </w:pPr>
      <w:r>
        <w:t>Upload a PNG or JPG map.</w:t>
      </w:r>
    </w:p>
    <w:p>
      <w:pPr>
        <w:pStyle w:val="ListNumber"/>
      </w:pPr>
      <w:r>
        <w:t>Place rooms and equipment containers on the map.</w:t>
      </w:r>
    </w:p>
    <w:p>
      <w:pPr>
        <w:pStyle w:val="ListNumber"/>
      </w:pPr>
      <w:r>
        <w:t>Create racks in those areas.</w:t>
      </w:r>
    </w:p>
    <w:p>
      <w:pPr>
        <w:pStyle w:val="ListNumber"/>
      </w:pPr>
      <w:r>
        <w:t>Create component templates.</w:t>
      </w:r>
    </w:p>
    <w:p>
      <w:pPr>
        <w:pStyle w:val="ListNumber"/>
      </w:pPr>
      <w:r>
        <w:t>Place templated components into racks.</w:t>
      </w:r>
    </w:p>
    <w:p>
      <w:pPr>
        <w:pStyle w:val="ListNumber"/>
      </w:pPr>
      <w:r>
        <w:t>Define fibre cables and fibre cores.</w:t>
      </w:r>
    </w:p>
    <w:p>
      <w:pPr>
        <w:pStyle w:val="ListNumber"/>
      </w:pPr>
      <w:r>
        <w:t>Patch ports together using fibre/core relationships.</w:t>
      </w:r>
    </w:p>
    <w:p>
      <w:pPr>
        <w:pStyle w:val="ListNumber"/>
      </w:pPr>
      <w:r>
        <w:t>Click a switch port or other component port.</w:t>
      </w:r>
    </w:p>
    <w:p>
      <w:pPr>
        <w:pStyle w:val="ListNumber"/>
      </w:pPr>
      <w:r>
        <w:t>See both a visual path and a text path.</w:t>
      </w:r>
    </w:p>
    <w:p>
      <w:pPr>
        <w:pStyle w:val="ListNumber"/>
      </w:pPr>
      <w:r>
        <w:t>Identify the fibre cores and duplex pair used.</w:t>
      </w:r>
    </w:p>
    <w:p>
      <w:pPr>
        <w:pStyle w:val="ListNumber"/>
      </w:pPr>
      <w:r>
        <w:t>See where a trace is incomplete when only a partial path exists.</w:t>
      </w:r>
    </w:p>
    <w:p>
      <w:pPr>
        <w:pStyle w:val="Heading1"/>
      </w:pPr>
      <w:r>
        <w:t>12. Suggested Delivery Phases</w:t>
      </w:r>
    </w:p>
    <w:p>
      <w:pPr>
        <w:pStyle w:val="Heading2"/>
      </w:pPr>
      <w:r>
        <w:t>Phase 1 — MVP</w:t>
      </w:r>
    </w:p>
    <w:p>
      <w:pPr>
        <w:pStyle w:val="ListBullet"/>
      </w:pPr>
      <w:r>
        <w:t>Sites</w:t>
      </w:r>
    </w:p>
    <w:p>
      <w:pPr>
        <w:pStyle w:val="ListBullet"/>
      </w:pPr>
      <w:r>
        <w:t>Maps</w:t>
      </w:r>
    </w:p>
    <w:p>
      <w:pPr>
        <w:pStyle w:val="ListBullet"/>
      </w:pPr>
      <w:r>
        <w:t>Areas</w:t>
      </w:r>
    </w:p>
    <w:p>
      <w:pPr>
        <w:pStyle w:val="ListBullet"/>
      </w:pPr>
      <w:r>
        <w:t>Racks</w:t>
      </w:r>
    </w:p>
    <w:p>
      <w:pPr>
        <w:pStyle w:val="ListBullet"/>
      </w:pPr>
      <w:r>
        <w:t>Template designer</w:t>
      </w:r>
    </w:p>
    <w:p>
      <w:pPr>
        <w:pStyle w:val="ListBullet"/>
      </w:pPr>
      <w:r>
        <w:t>Installed components</w:t>
      </w:r>
    </w:p>
    <w:p>
      <w:pPr>
        <w:pStyle w:val="ListBullet"/>
      </w:pPr>
      <w:r>
        <w:t>Ports</w:t>
      </w:r>
    </w:p>
    <w:p>
      <w:pPr>
        <w:pStyle w:val="ListBullet"/>
      </w:pPr>
      <w:r>
        <w:t>Fibre cables and cores</w:t>
      </w:r>
    </w:p>
    <w:p>
      <w:pPr>
        <w:pStyle w:val="ListBullet"/>
      </w:pPr>
      <w:r>
        <w:t>Basic patching</w:t>
      </w:r>
    </w:p>
    <w:p>
      <w:pPr>
        <w:pStyle w:val="ListBullet"/>
      </w:pPr>
      <w:r>
        <w:t>Basic trace output</w:t>
      </w:r>
    </w:p>
    <w:p>
      <w:pPr>
        <w:pStyle w:val="Heading2"/>
      </w:pPr>
      <w:r>
        <w:t>Phase 2 — Future Enhancements</w:t>
      </w:r>
    </w:p>
    <w:p>
      <w:pPr>
        <w:pStyle w:val="ListBullet"/>
      </w:pPr>
      <w:r>
        <w:t>Better visuals and icons</w:t>
      </w:r>
    </w:p>
    <w:p>
      <w:pPr>
        <w:pStyle w:val="ListBullet"/>
      </w:pPr>
      <w:r>
        <w:t>Richer trace graphics</w:t>
      </w:r>
    </w:p>
    <w:p>
      <w:pPr>
        <w:pStyle w:val="ListBullet"/>
      </w:pPr>
      <w:r>
        <w:t>Naming rules</w:t>
      </w:r>
    </w:p>
    <w:p>
      <w:pPr>
        <w:pStyle w:val="ListBullet"/>
      </w:pPr>
      <w:r>
        <w:t>Reports</w:t>
      </w:r>
    </w:p>
    <w:p>
      <w:pPr>
        <w:pStyle w:val="ListBullet"/>
      </w:pPr>
      <w:r>
        <w:t>Dashboards</w:t>
      </w:r>
    </w:p>
    <w:p>
      <w:pPr>
        <w:pStyle w:val="ListBullet"/>
      </w:pPr>
      <w:r>
        <w:t>Advanced filtering</w:t>
      </w:r>
    </w:p>
    <w:p>
      <w:pPr>
        <w:pStyle w:val="ListBullet"/>
      </w:pPr>
      <w:r>
        <w:t>Bulk editing</w:t>
      </w:r>
    </w:p>
    <w:p>
      <w:pPr>
        <w:pStyle w:val="ListBullet"/>
      </w:pPr>
      <w:r>
        <w:t>Operational workflows</w:t>
      </w:r>
    </w:p>
    <w:p>
      <w:pPr>
        <w:pStyle w:val="Heading1"/>
      </w:pPr>
      <w:r>
        <w:t>13. Summary</w:t>
      </w:r>
    </w:p>
    <w:p>
      <w:r>
        <w:t>This specification defines an MVP focused on one clear outcome: a practical system for visually mapping fibre infrastructure and tracing fibre connectivity accurately from port to destination. The application should be built with enough structure to be maintainable and expandable, while keeping the initial scope disciplined.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