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816750" cy="25955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16750" cy="259556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Suspect Name: Carol</w:t>
      </w:r>
    </w:p>
    <w:p w:rsidR="00000000" w:rsidDel="00000000" w:rsidP="00000000" w:rsidRDefault="00000000" w:rsidRPr="00000000" w14:paraId="00000005">
      <w:pPr>
        <w:rPr/>
      </w:pPr>
      <w:r w:rsidDel="00000000" w:rsidR="00000000" w:rsidRPr="00000000">
        <w:rPr>
          <w:rtl w:val="0"/>
        </w:rPr>
        <w:t xml:space="preserve">Age: 31</w:t>
      </w:r>
    </w:p>
    <w:p w:rsidR="00000000" w:rsidDel="00000000" w:rsidP="00000000" w:rsidRDefault="00000000" w:rsidRPr="00000000" w14:paraId="00000006">
      <w:pPr>
        <w:rPr/>
      </w:pPr>
      <w:r w:rsidDel="00000000" w:rsidR="00000000" w:rsidRPr="00000000">
        <w:rPr>
          <w:rtl w:val="0"/>
        </w:rPr>
        <w:t xml:space="preserve">Sex: Female</w:t>
      </w:r>
    </w:p>
    <w:p w:rsidR="00000000" w:rsidDel="00000000" w:rsidP="00000000" w:rsidRDefault="00000000" w:rsidRPr="00000000" w14:paraId="00000007">
      <w:pPr>
        <w:rPr/>
      </w:pPr>
      <w:r w:rsidDel="00000000" w:rsidR="00000000" w:rsidRPr="00000000">
        <w:rPr>
          <w:rtl w:val="0"/>
        </w:rPr>
        <w:t xml:space="preserve">Height: 5’ 6”</w:t>
      </w:r>
    </w:p>
    <w:p w:rsidR="00000000" w:rsidDel="00000000" w:rsidP="00000000" w:rsidRDefault="00000000" w:rsidRPr="00000000" w14:paraId="00000008">
      <w:pPr>
        <w:rPr/>
      </w:pPr>
      <w:r w:rsidDel="00000000" w:rsidR="00000000" w:rsidRPr="00000000">
        <w:rPr>
          <w:rtl w:val="0"/>
        </w:rPr>
        <w:t xml:space="preserve">Weight: 130 lbs</w:t>
      </w:r>
    </w:p>
    <w:p w:rsidR="00000000" w:rsidDel="00000000" w:rsidP="00000000" w:rsidRDefault="00000000" w:rsidRPr="00000000" w14:paraId="00000009">
      <w:pPr>
        <w:rPr/>
      </w:pPr>
      <w:r w:rsidDel="00000000" w:rsidR="00000000" w:rsidRPr="00000000">
        <w:rPr>
          <w:rtl w:val="0"/>
        </w:rPr>
        <w:t xml:space="preserve">Hair: Orange</w:t>
      </w:r>
    </w:p>
    <w:p w:rsidR="00000000" w:rsidDel="00000000" w:rsidP="00000000" w:rsidRDefault="00000000" w:rsidRPr="00000000" w14:paraId="0000000A">
      <w:pPr>
        <w:rPr/>
      </w:pPr>
      <w:r w:rsidDel="00000000" w:rsidR="00000000" w:rsidRPr="00000000">
        <w:rPr>
          <w:rtl w:val="0"/>
        </w:rPr>
        <w:t xml:space="preserve">Eyes: Brown</w:t>
      </w:r>
    </w:p>
    <w:p w:rsidR="00000000" w:rsidDel="00000000" w:rsidP="00000000" w:rsidRDefault="00000000" w:rsidRPr="00000000" w14:paraId="0000000B">
      <w:pPr>
        <w:rPr/>
      </w:pPr>
      <w:r w:rsidDel="00000000" w:rsidR="00000000" w:rsidRPr="00000000">
        <w:rPr>
          <w:rtl w:val="0"/>
        </w:rPr>
        <w:t xml:space="preserve">Occupation: Security Guard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Tunbuu Museum is a small museum that features both art exhibits and paintings. It is open daily from 8:00 AM to 7:00 PM.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There are currently four guards (Alice, Bob, Carol, &amp; Dave) working at Tunbuu Museum. After some guards noticed unfamiliar files and messages on the main security computer, a painting went missing one day.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All of the guards have scheduled shifts where they can be either in the office or walking on the floor with most of the shifts overlapping throughout the day.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Shortly after the heist, some guards noticed files had also gone missing from the computer that they had ignored before, but now couldn’t find.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Objective: Using the powers of cyber forensic analysis, gather evidence from the files retrieved from the security computer to not only determine who stole what piece of artwork, but also evidence to incriminate them. Make sure to document your work and any changes made to the files on the given drive.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