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AD" w:rsidRPr="001F2EAD" w:rsidRDefault="001F2EAD" w:rsidP="001F2EAD">
      <w:pPr>
        <w:pStyle w:val="Heading1"/>
        <w:spacing w:before="100" w:beforeAutospacing="1" w:after="240"/>
        <w:ind w:left="360"/>
        <w:rPr>
          <w:rFonts w:ascii="Arial" w:hAnsi="Arial" w:cs="Arial"/>
        </w:rPr>
      </w:pPr>
      <w:r w:rsidRPr="001F2EAD">
        <w:rPr>
          <w:rFonts w:ascii="Arial" w:hAnsi="Arial" w:cs="Arial"/>
        </w:rPr>
        <w:t>Intro</w:t>
      </w:r>
      <w:r>
        <w:rPr>
          <w:rFonts w:ascii="Arial" w:hAnsi="Arial" w:cs="Arial"/>
        </w:rPr>
        <w:t xml:space="preserve"> (1-4)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Greetings/additional statements - Title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My name is Ivan Wilson, a front-end developer at Innate, a digital agency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 xml:space="preserve">(Innate location) In Washington, DC (national capital) in </w:t>
      </w:r>
      <w:proofErr w:type="spellStart"/>
      <w:r w:rsidRPr="001F2EAD">
        <w:rPr>
          <w:sz w:val="28"/>
          <w:szCs w:val="28"/>
        </w:rPr>
        <w:t>Dupont</w:t>
      </w:r>
      <w:proofErr w:type="spellEnd"/>
      <w:r w:rsidRPr="001F2EAD">
        <w:rPr>
          <w:sz w:val="28"/>
          <w:szCs w:val="28"/>
        </w:rPr>
        <w:t xml:space="preserve"> Circle district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10</w:t>
      </w:r>
      <w:r w:rsidRPr="001F2EAD">
        <w:rPr>
          <w:sz w:val="28"/>
          <w:szCs w:val="28"/>
          <w:vertAlign w:val="superscript"/>
        </w:rPr>
        <w:t>th</w:t>
      </w:r>
      <w:r w:rsidRPr="001F2EAD">
        <w:rPr>
          <w:sz w:val="28"/>
          <w:szCs w:val="28"/>
        </w:rPr>
        <w:t xml:space="preserve"> Anniversary in April</w:t>
      </w:r>
    </w:p>
    <w:p w:rsidR="007E4E18" w:rsidRDefault="007E4E18" w:rsidP="001F2EAD">
      <w:pPr>
        <w:pStyle w:val="Heading1"/>
        <w:spacing w:before="100" w:beforeAutospacing="1" w:after="240"/>
        <w:rPr>
          <w:sz w:val="28"/>
          <w:szCs w:val="28"/>
        </w:rPr>
      </w:pPr>
      <w:r>
        <w:br w:type="page"/>
      </w:r>
      <w:r w:rsidR="001F2EAD">
        <w:rPr>
          <w:rFonts w:ascii="Arial" w:hAnsi="Arial" w:cs="Arial"/>
        </w:rPr>
        <w:lastRenderedPageBreak/>
        <w:t>Travel Insurance</w:t>
      </w:r>
      <w:r w:rsidR="000F48C7">
        <w:rPr>
          <w:rFonts w:ascii="Arial" w:hAnsi="Arial" w:cs="Arial"/>
        </w:rPr>
        <w:t xml:space="preserve"> (5-12</w:t>
      </w:r>
      <w:r w:rsidR="001F2EAD">
        <w:rPr>
          <w:rFonts w:ascii="Arial" w:hAnsi="Arial" w:cs="Arial"/>
        </w:rPr>
        <w:t>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(Ask audience if they someone has purchased a policy or some form of travel insurance)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What is it</w:t>
      </w:r>
      <w:r w:rsidR="00BB6640">
        <w:rPr>
          <w:sz w:val="28"/>
          <w:szCs w:val="28"/>
        </w:rPr>
        <w:t>? – a form of insurance that p</w:t>
      </w:r>
      <w:r w:rsidR="001F2EAD">
        <w:rPr>
          <w:sz w:val="28"/>
          <w:szCs w:val="28"/>
        </w:rPr>
        <w:t>rotects you</w:t>
      </w:r>
      <w:r w:rsidR="009829B8">
        <w:rPr>
          <w:sz w:val="28"/>
          <w:szCs w:val="28"/>
        </w:rPr>
        <w:t xml:space="preserve"> during your</w:t>
      </w:r>
      <w:r w:rsidR="001F2EAD">
        <w:rPr>
          <w:sz w:val="28"/>
          <w:szCs w:val="28"/>
        </w:rPr>
        <w:t xml:space="preserve"> vacation from various mishaps or emergencies, minor/major ones</w:t>
      </w:r>
    </w:p>
    <w:p w:rsidR="001F2EAD" w:rsidRDefault="001F2EA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>…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wallet was stolen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flight is delayed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luggage was lost</w:t>
      </w:r>
    </w:p>
    <w:p w:rsidR="007B02D5" w:rsidRDefault="007B02D5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Hijacked by football fans</w:t>
      </w:r>
    </w:p>
    <w:p w:rsidR="007B02D5" w:rsidRDefault="007B02D5" w:rsidP="007B02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 i</w:t>
      </w:r>
      <w:r w:rsidRPr="007B02D5">
        <w:rPr>
          <w:sz w:val="28"/>
          <w:szCs w:val="28"/>
        </w:rPr>
        <w:t>f you have all four – I don’t want to b</w:t>
      </w:r>
      <w:r>
        <w:rPr>
          <w:sz w:val="28"/>
          <w:szCs w:val="28"/>
        </w:rPr>
        <w:t>e around you during my vacation</w:t>
      </w:r>
    </w:p>
    <w:p w:rsidR="007B02D5" w:rsidRDefault="007B02D5" w:rsidP="007B02D5">
      <w:pPr>
        <w:pStyle w:val="ListParagraph"/>
        <w:rPr>
          <w:sz w:val="28"/>
          <w:szCs w:val="28"/>
        </w:rPr>
      </w:pPr>
    </w:p>
    <w:p w:rsidR="000F48C7" w:rsidRDefault="007B02D5" w:rsidP="008702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966E18">
        <w:rPr>
          <w:sz w:val="28"/>
          <w:szCs w:val="28"/>
        </w:rPr>
        <w:t>is a form, not data entry but still</w:t>
      </w:r>
      <w:r>
        <w:rPr>
          <w:sz w:val="28"/>
          <w:szCs w:val="28"/>
        </w:rPr>
        <w:t xml:space="preserve"> uses inpu</w:t>
      </w:r>
      <w:r w:rsidR="00966E18">
        <w:rPr>
          <w:sz w:val="28"/>
          <w:szCs w:val="28"/>
        </w:rPr>
        <w:t>ts (radio) for selection of the various choices you see.</w:t>
      </w:r>
    </w:p>
    <w:p w:rsidR="000F48C7" w:rsidRDefault="000F48C7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 xml:space="preserve">I’ll get back to </w:t>
      </w:r>
      <w:r w:rsidR="00966E18">
        <w:rPr>
          <w:sz w:val="28"/>
          <w:szCs w:val="28"/>
        </w:rPr>
        <w:t>this</w:t>
      </w:r>
      <w:r w:rsidRPr="007B02D5">
        <w:rPr>
          <w:sz w:val="28"/>
          <w:szCs w:val="28"/>
        </w:rPr>
        <w:t xml:space="preserve"> later</w:t>
      </w:r>
      <w:r>
        <w:rPr>
          <w:sz w:val="28"/>
          <w:szCs w:val="28"/>
        </w:rPr>
        <w:t xml:space="preserve"> in the talk</w:t>
      </w:r>
      <w:r w:rsidRPr="007B02D5">
        <w:rPr>
          <w:sz w:val="28"/>
          <w:szCs w:val="28"/>
        </w:rPr>
        <w:t>.</w:t>
      </w:r>
      <w:r w:rsidRPr="009829B8">
        <w:rPr>
          <w:sz w:val="28"/>
          <w:szCs w:val="28"/>
        </w:rPr>
        <w:t xml:space="preserve"> </w:t>
      </w:r>
    </w:p>
    <w:p w:rsidR="007B02D5" w:rsidRDefault="007B02D5" w:rsidP="007B02D5">
      <w:r>
        <w:br w:type="page"/>
      </w:r>
    </w:p>
    <w:p w:rsidR="007B02D5" w:rsidRPr="007B02D5" w:rsidRDefault="007B02D5" w:rsidP="007B02D5">
      <w:pPr>
        <w:pStyle w:val="Heading1"/>
        <w:ind w:left="360"/>
        <w:rPr>
          <w:rFonts w:ascii="Arial" w:hAnsi="Arial" w:cs="Arial"/>
        </w:rPr>
      </w:pPr>
      <w:r w:rsidRPr="007B02D5">
        <w:rPr>
          <w:rFonts w:ascii="Arial" w:hAnsi="Arial" w:cs="Arial"/>
        </w:rPr>
        <w:lastRenderedPageBreak/>
        <w:t>Travel Insurance (</w:t>
      </w:r>
      <w:r>
        <w:rPr>
          <w:rFonts w:ascii="Arial" w:hAnsi="Arial" w:cs="Arial"/>
        </w:rPr>
        <w:t>12-13</w:t>
      </w:r>
      <w:r w:rsidRPr="007B02D5">
        <w:rPr>
          <w:rFonts w:ascii="Arial" w:hAnsi="Arial" w:cs="Arial"/>
        </w:rPr>
        <w:t>)</w:t>
      </w:r>
    </w:p>
    <w:p w:rsidR="007B02D5" w:rsidRDefault="007B02D5" w:rsidP="007B02D5">
      <w:pPr>
        <w:pStyle w:val="ListParagraph"/>
        <w:ind w:left="360"/>
        <w:rPr>
          <w:rFonts w:ascii="Arial" w:hAnsi="Arial" w:cs="Arial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Two international companies</w:t>
      </w: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proofErr w:type="spellStart"/>
      <w:r w:rsidRPr="007B02D5">
        <w:rPr>
          <w:sz w:val="28"/>
          <w:szCs w:val="28"/>
        </w:rPr>
        <w:t>Mondial</w:t>
      </w:r>
      <w:proofErr w:type="spellEnd"/>
      <w:r w:rsidRPr="007B02D5">
        <w:rPr>
          <w:sz w:val="28"/>
          <w:szCs w:val="28"/>
        </w:rPr>
        <w:t xml:space="preserve"> Assistance/Allianz (2008-2012)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European company, based in Paris – global reach</w:t>
      </w:r>
    </w:p>
    <w:p w:rsidR="009829B8" w:rsidRDefault="009829B8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Cover-More (2012 -)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Australian company, based in Brisbane/Sydney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Australia, NZ, UK, China, and recently to US</w:t>
      </w:r>
    </w:p>
    <w:p w:rsidR="007207A8" w:rsidRDefault="007207A8" w:rsidP="007B02D5">
      <w:pPr>
        <w:pStyle w:val="ListParagraph"/>
        <w:ind w:left="360"/>
        <w:rPr>
          <w:sz w:val="28"/>
          <w:szCs w:val="28"/>
        </w:rPr>
      </w:pPr>
    </w:p>
    <w:p w:rsidR="007207A8" w:rsidRDefault="007207A8" w:rsidP="007207A8">
      <w:r>
        <w:br w:type="page"/>
      </w:r>
    </w:p>
    <w:p w:rsidR="00723D3D" w:rsidRDefault="00723D3D" w:rsidP="00723D3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 w:rsidR="008702F4">
        <w:rPr>
          <w:rFonts w:ascii="Arial" w:hAnsi="Arial" w:cs="Arial"/>
        </w:rPr>
        <w:t>14-</w:t>
      </w:r>
      <w:r>
        <w:rPr>
          <w:rFonts w:ascii="Arial" w:hAnsi="Arial" w:cs="Arial"/>
        </w:rPr>
        <w:t>15</w:t>
      </w:r>
      <w:r w:rsidRPr="007B02D5">
        <w:rPr>
          <w:rFonts w:ascii="Arial" w:hAnsi="Arial" w:cs="Arial"/>
        </w:rPr>
        <w:t>)</w:t>
      </w:r>
    </w:p>
    <w:p w:rsidR="00723D3D" w:rsidRDefault="00723D3D" w:rsidP="00723D3D"/>
    <w:p w:rsidR="00723D3D" w:rsidRDefault="00723D3D" w:rsidP="00723D3D">
      <w:pPr>
        <w:rPr>
          <w:sz w:val="28"/>
          <w:szCs w:val="28"/>
        </w:rPr>
      </w:pPr>
      <w:r w:rsidRPr="00723D3D">
        <w:rPr>
          <w:sz w:val="28"/>
          <w:szCs w:val="28"/>
        </w:rPr>
        <w:t>How do we design forms to work best? What are the best patterns/ones that work the best?</w:t>
      </w:r>
      <w:r w:rsidRPr="00723D3D">
        <w:rPr>
          <w:sz w:val="28"/>
          <w:szCs w:val="28"/>
        </w:rPr>
        <w:br/>
        <w:t xml:space="preserve">Well know book by Luke </w:t>
      </w:r>
      <w:proofErr w:type="spellStart"/>
      <w:r w:rsidRPr="00723D3D">
        <w:rPr>
          <w:sz w:val="28"/>
          <w:szCs w:val="28"/>
        </w:rPr>
        <w:t>Wroblewski</w:t>
      </w:r>
      <w:proofErr w:type="spellEnd"/>
      <w:r>
        <w:rPr>
          <w:sz w:val="28"/>
          <w:szCs w:val="28"/>
        </w:rPr>
        <w:t xml:space="preserve"> – Web Form Design</w:t>
      </w:r>
    </w:p>
    <w:p w:rsidR="00393FE8" w:rsidRDefault="00393FE8" w:rsidP="00723D3D">
      <w:pPr>
        <w:rPr>
          <w:sz w:val="28"/>
          <w:szCs w:val="28"/>
        </w:rPr>
      </w:pPr>
      <w:r>
        <w:rPr>
          <w:sz w:val="28"/>
          <w:szCs w:val="28"/>
        </w:rPr>
        <w:t>(Need more information…)</w:t>
      </w:r>
    </w:p>
    <w:p w:rsidR="00393FE8" w:rsidRDefault="00393FE8" w:rsidP="00393FE8">
      <w:r>
        <w:br w:type="page"/>
      </w:r>
    </w:p>
    <w:p w:rsidR="00393FE8" w:rsidRDefault="00393FE8" w:rsidP="00393FE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16-17</w:t>
      </w:r>
      <w:r w:rsidRPr="007B02D5">
        <w:rPr>
          <w:rFonts w:ascii="Arial" w:hAnsi="Arial" w:cs="Arial"/>
        </w:rPr>
        <w:t>)</w:t>
      </w:r>
    </w:p>
    <w:p w:rsidR="00393FE8" w:rsidRDefault="00393FE8" w:rsidP="00393FE8">
      <w:pPr>
        <w:rPr>
          <w:sz w:val="28"/>
          <w:szCs w:val="28"/>
        </w:rPr>
      </w:pPr>
    </w:p>
    <w:p w:rsidR="00393FE8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>Well, for FED, the</w:t>
      </w:r>
      <w:r w:rsidR="00393FE8" w:rsidRPr="00393FE8">
        <w:rPr>
          <w:sz w:val="28"/>
          <w:szCs w:val="28"/>
        </w:rPr>
        <w:t xml:space="preserve"> toolbox </w:t>
      </w:r>
      <w:r>
        <w:rPr>
          <w:sz w:val="28"/>
          <w:szCs w:val="28"/>
        </w:rPr>
        <w:t>is the three familiar layers – Semantic, Presentation, and Behavioral</w:t>
      </w:r>
      <w:r w:rsidR="00393FE8" w:rsidRPr="00393FE8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 w:rsidRPr="00393FE8">
        <w:rPr>
          <w:sz w:val="28"/>
          <w:szCs w:val="28"/>
        </w:rPr>
        <w:t>Referencing Project Ottawa</w:t>
      </w:r>
      <w:r>
        <w:rPr>
          <w:sz w:val="28"/>
          <w:szCs w:val="28"/>
        </w:rPr>
        <w:t xml:space="preserve">). </w:t>
      </w:r>
    </w:p>
    <w:p w:rsidR="006877B4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 xml:space="preserve">In this case, the is represented as </w:t>
      </w:r>
    </w:p>
    <w:p w:rsidR="00723D3D" w:rsidRDefault="00393FE8" w:rsidP="00723D3D">
      <w:pPr>
        <w:rPr>
          <w:sz w:val="28"/>
          <w:szCs w:val="28"/>
        </w:rPr>
      </w:pPr>
      <w:r w:rsidRPr="00393FE8">
        <w:rPr>
          <w:sz w:val="28"/>
          <w:szCs w:val="28"/>
        </w:rPr>
        <w:t xml:space="preserve">a) HTML, b) CSS, </w:t>
      </w:r>
      <w:r w:rsidR="006877B4">
        <w:rPr>
          <w:sz w:val="28"/>
          <w:szCs w:val="28"/>
        </w:rPr>
        <w:t>c) JS (exchanging ARIA instead</w:t>
      </w:r>
      <w:r w:rsidR="006C6348">
        <w:rPr>
          <w:sz w:val="28"/>
          <w:szCs w:val="28"/>
        </w:rPr>
        <w:t>)</w:t>
      </w:r>
    </w:p>
    <w:p w:rsidR="006C6348" w:rsidRPr="006C6348" w:rsidRDefault="006C6348" w:rsidP="00723D3D">
      <w:pPr>
        <w:rPr>
          <w:sz w:val="28"/>
          <w:szCs w:val="28"/>
        </w:rPr>
      </w:pPr>
      <w:r>
        <w:rPr>
          <w:sz w:val="28"/>
          <w:szCs w:val="28"/>
        </w:rPr>
        <w:t>But l</w:t>
      </w:r>
      <w:r w:rsidR="00FB5058">
        <w:rPr>
          <w:sz w:val="28"/>
          <w:szCs w:val="28"/>
        </w:rPr>
        <w:t>et’s start with the base, the foundation - HTML</w:t>
      </w:r>
    </w:p>
    <w:p w:rsidR="00C11799" w:rsidRDefault="00C11799" w:rsidP="00E15CAF">
      <w:pPr>
        <w:rPr>
          <w:sz w:val="28"/>
          <w:szCs w:val="28"/>
        </w:rPr>
      </w:pPr>
    </w:p>
    <w:p w:rsidR="007B02D5" w:rsidRDefault="00C11799" w:rsidP="00C1179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HTML/Intro (19-23</w:t>
      </w:r>
      <w:r w:rsidRPr="007B02D5">
        <w:rPr>
          <w:rFonts w:ascii="Arial" w:hAnsi="Arial" w:cs="Arial"/>
        </w:rPr>
        <w:t>)</w:t>
      </w:r>
    </w:p>
    <w:p w:rsidR="00C11799" w:rsidRDefault="00C11799" w:rsidP="00C11799">
      <w:pPr>
        <w:rPr>
          <w:sz w:val="28"/>
          <w:szCs w:val="28"/>
        </w:rPr>
      </w:pPr>
    </w:p>
    <w:p w:rsidR="00C11799" w:rsidRDefault="00C11799" w:rsidP="00C11799">
      <w:pPr>
        <w:rPr>
          <w:sz w:val="28"/>
          <w:szCs w:val="28"/>
        </w:rPr>
      </w:pPr>
      <w:r>
        <w:rPr>
          <w:sz w:val="28"/>
          <w:szCs w:val="28"/>
        </w:rPr>
        <w:t>What is a form?</w:t>
      </w:r>
    </w:p>
    <w:p w:rsidR="00C11799" w:rsidRDefault="00C11799" w:rsidP="00C11799">
      <w:pPr>
        <w:rPr>
          <w:sz w:val="28"/>
          <w:szCs w:val="28"/>
        </w:rPr>
      </w:pPr>
      <w:r>
        <w:rPr>
          <w:sz w:val="28"/>
          <w:szCs w:val="28"/>
        </w:rPr>
        <w:t>(three tries – IKEA)</w:t>
      </w:r>
    </w:p>
    <w:p w:rsidR="00947A74" w:rsidRDefault="000721F0" w:rsidP="00C11799">
      <w:pPr>
        <w:rPr>
          <w:sz w:val="28"/>
          <w:szCs w:val="28"/>
        </w:rPr>
      </w:pPr>
      <w:r>
        <w:rPr>
          <w:sz w:val="28"/>
          <w:szCs w:val="28"/>
        </w:rPr>
        <w:t>Just like IKEA,</w:t>
      </w:r>
      <w:r w:rsidR="00860588">
        <w:rPr>
          <w:sz w:val="28"/>
          <w:szCs w:val="28"/>
        </w:rPr>
        <w:t xml:space="preserve"> writing good HTML</w:t>
      </w:r>
      <w:r>
        <w:rPr>
          <w:sz w:val="28"/>
          <w:szCs w:val="28"/>
        </w:rPr>
        <w:t xml:space="preserve"> it takes a bit of cooperation</w:t>
      </w:r>
      <w:r w:rsidR="00947A74">
        <w:rPr>
          <w:sz w:val="28"/>
          <w:szCs w:val="28"/>
        </w:rPr>
        <w:t xml:space="preserve">. </w:t>
      </w:r>
    </w:p>
    <w:p w:rsidR="000721F0" w:rsidRDefault="00947A74" w:rsidP="00C11799">
      <w:pPr>
        <w:rPr>
          <w:sz w:val="28"/>
          <w:szCs w:val="28"/>
        </w:rPr>
      </w:pPr>
      <w:r>
        <w:rPr>
          <w:sz w:val="28"/>
          <w:szCs w:val="28"/>
        </w:rPr>
        <w:t>In this case, we have</w:t>
      </w:r>
      <w:r w:rsidR="000721F0">
        <w:rPr>
          <w:sz w:val="28"/>
          <w:szCs w:val="28"/>
        </w:rPr>
        <w:t xml:space="preserve"> </w:t>
      </w:r>
      <w:r w:rsidR="00C11799">
        <w:rPr>
          <w:sz w:val="28"/>
          <w:szCs w:val="28"/>
        </w:rPr>
        <w:t>two parallel conditions that have to be met…</w:t>
      </w:r>
      <w:r w:rsidR="00860588">
        <w:rPr>
          <w:sz w:val="28"/>
          <w:szCs w:val="28"/>
        </w:rPr>
        <w:t xml:space="preserve"> (almost right/left brain)</w:t>
      </w:r>
    </w:p>
    <w:p w:rsidR="000721F0" w:rsidRDefault="000721F0" w:rsidP="000721F0">
      <w:r>
        <w:br w:type="page"/>
      </w:r>
    </w:p>
    <w:p w:rsidR="0094158E" w:rsidRDefault="0094158E" w:rsidP="009415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HTML/Information/Intro (</w:t>
      </w:r>
      <w:r w:rsidR="00EC77BB">
        <w:rPr>
          <w:rFonts w:ascii="Arial" w:hAnsi="Arial" w:cs="Arial"/>
        </w:rPr>
        <w:t>30-33</w:t>
      </w:r>
      <w:r w:rsidRPr="007B02D5">
        <w:rPr>
          <w:rFonts w:ascii="Arial" w:hAnsi="Arial" w:cs="Arial"/>
        </w:rPr>
        <w:t>)</w:t>
      </w:r>
      <w:bookmarkStart w:id="0" w:name="_GoBack"/>
      <w:bookmarkEnd w:id="0"/>
    </w:p>
    <w:p w:rsidR="0094158E" w:rsidRDefault="0094158E" w:rsidP="0094158E">
      <w:pPr>
        <w:rPr>
          <w:sz w:val="28"/>
          <w:szCs w:val="28"/>
        </w:rPr>
      </w:pPr>
    </w:p>
    <w:p w:rsidR="00EC77BB" w:rsidRDefault="00EC77BB" w:rsidP="0094158E">
      <w:pPr>
        <w:rPr>
          <w:sz w:val="28"/>
          <w:szCs w:val="28"/>
        </w:rPr>
      </w:pPr>
      <w:r>
        <w:rPr>
          <w:sz w:val="28"/>
          <w:szCs w:val="28"/>
        </w:rPr>
        <w:t>(30-31)</w:t>
      </w:r>
    </w:p>
    <w:p w:rsidR="0094158E" w:rsidRPr="0094158E" w:rsidRDefault="0094158E" w:rsidP="0094158E">
      <w:pPr>
        <w:rPr>
          <w:sz w:val="28"/>
          <w:szCs w:val="28"/>
        </w:rPr>
      </w:pPr>
      <w:r w:rsidRPr="0094158E">
        <w:rPr>
          <w:sz w:val="28"/>
          <w:szCs w:val="28"/>
        </w:rPr>
        <w:t>Why are HTML tags so important?</w:t>
      </w:r>
    </w:p>
    <w:p w:rsidR="0094158E" w:rsidRDefault="0094158E" w:rsidP="0094158E">
      <w:pPr>
        <w:rPr>
          <w:sz w:val="28"/>
          <w:szCs w:val="28"/>
        </w:rPr>
      </w:pPr>
      <w:r w:rsidRPr="0094158E">
        <w:rPr>
          <w:sz w:val="28"/>
          <w:szCs w:val="28"/>
        </w:rPr>
        <w:t>Tags are descriptions themselves, that are independent of rendering.</w:t>
      </w:r>
    </w:p>
    <w:p w:rsidR="00EC77BB" w:rsidRPr="0094158E" w:rsidRDefault="00EC77BB" w:rsidP="0094158E">
      <w:pPr>
        <w:rPr>
          <w:sz w:val="28"/>
          <w:szCs w:val="28"/>
        </w:rPr>
      </w:pPr>
      <w:r>
        <w:rPr>
          <w:sz w:val="28"/>
          <w:szCs w:val="28"/>
        </w:rPr>
        <w:t>(32-33)</w:t>
      </w:r>
    </w:p>
    <w:p w:rsidR="00C11799" w:rsidRPr="00C11799" w:rsidRDefault="00EC77BB" w:rsidP="00C11799">
      <w:pPr>
        <w:rPr>
          <w:sz w:val="28"/>
          <w:szCs w:val="28"/>
        </w:rPr>
      </w:pPr>
      <w:r>
        <w:rPr>
          <w:sz w:val="28"/>
          <w:szCs w:val="28"/>
        </w:rPr>
        <w:t xml:space="preserve">Example – </w:t>
      </w:r>
      <w:proofErr w:type="spellStart"/>
      <w:r>
        <w:rPr>
          <w:sz w:val="28"/>
          <w:szCs w:val="28"/>
        </w:rPr>
        <w:t>Kaiteur</w:t>
      </w:r>
      <w:proofErr w:type="spellEnd"/>
      <w:r>
        <w:rPr>
          <w:sz w:val="28"/>
          <w:szCs w:val="28"/>
        </w:rPr>
        <w:t xml:space="preserve"> Falls, Guyana</w:t>
      </w:r>
    </w:p>
    <w:sectPr w:rsidR="00C11799" w:rsidRPr="00C11799" w:rsidSect="001F2EAD">
      <w:pgSz w:w="8392" w:h="5954" w:orient="landscape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3A"/>
    <w:multiLevelType w:val="hybridMultilevel"/>
    <w:tmpl w:val="ABB00C24"/>
    <w:lvl w:ilvl="0" w:tplc="2304DD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58E6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6AE4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896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28F5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26D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BC1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D886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B4FF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6984"/>
    <w:multiLevelType w:val="hybridMultilevel"/>
    <w:tmpl w:val="8F22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B71"/>
    <w:multiLevelType w:val="hybridMultilevel"/>
    <w:tmpl w:val="3F82D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FBF"/>
    <w:multiLevelType w:val="hybridMultilevel"/>
    <w:tmpl w:val="D67AC438"/>
    <w:lvl w:ilvl="0" w:tplc="55B099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1CB5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3C25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B61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2327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8050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20F2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EA5C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605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21CCE"/>
    <w:multiLevelType w:val="hybridMultilevel"/>
    <w:tmpl w:val="5E9633F2"/>
    <w:lvl w:ilvl="0" w:tplc="1944B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320A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9450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5CA2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52C11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4E9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24C9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721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7123A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E"/>
    <w:rsid w:val="000252E6"/>
    <w:rsid w:val="000721F0"/>
    <w:rsid w:val="000F48C7"/>
    <w:rsid w:val="001F2EAD"/>
    <w:rsid w:val="00393FE8"/>
    <w:rsid w:val="00397FA5"/>
    <w:rsid w:val="003C2994"/>
    <w:rsid w:val="003F0D91"/>
    <w:rsid w:val="005D5E9F"/>
    <w:rsid w:val="0063529A"/>
    <w:rsid w:val="006877B4"/>
    <w:rsid w:val="006C6348"/>
    <w:rsid w:val="007207A8"/>
    <w:rsid w:val="00723D3D"/>
    <w:rsid w:val="007B02D5"/>
    <w:rsid w:val="007B5B7A"/>
    <w:rsid w:val="007E4E18"/>
    <w:rsid w:val="00860588"/>
    <w:rsid w:val="008702F4"/>
    <w:rsid w:val="0094158E"/>
    <w:rsid w:val="00947A74"/>
    <w:rsid w:val="00966E18"/>
    <w:rsid w:val="009829B8"/>
    <w:rsid w:val="00B5515E"/>
    <w:rsid w:val="00BB6640"/>
    <w:rsid w:val="00C11799"/>
    <w:rsid w:val="00C71A17"/>
    <w:rsid w:val="00CB6531"/>
    <w:rsid w:val="00DE3F51"/>
    <w:rsid w:val="00E15CAF"/>
    <w:rsid w:val="00EC77BB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568"/>
  <w15:chartTrackingRefBased/>
  <w15:docId w15:val="{0962256C-8B1C-434E-B0BE-2B537B6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5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Wilson</dc:creator>
  <cp:keywords/>
  <dc:description/>
  <cp:lastModifiedBy>Ivan Wilson</cp:lastModifiedBy>
  <cp:revision>16</cp:revision>
  <dcterms:created xsi:type="dcterms:W3CDTF">2016-09-16T13:25:00Z</dcterms:created>
  <dcterms:modified xsi:type="dcterms:W3CDTF">2016-09-29T15:56:00Z</dcterms:modified>
</cp:coreProperties>
</file>