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Problem Statement 11 — Made Simple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Retail Demand Forecasting (Walmart M5)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NPN AIA Hackathon — St. Joseph's</w:t>
      </w:r>
    </w:p>
    <w:p>
      <w:pPr>
        <w:spacing w:after="380"/>
        <w:jc w:val="center"/>
      </w:pPr>
      <w:r>
        <w:rPr>
          <w:rFonts w:ascii="Arial" w:cs="Arial" w:eastAsia="Arial" w:hAnsi="Arial"/>
          <w:i/>
          <w:iCs/>
          <w:color w:val="1E7B34"/>
          <w:sz w:val="20"/>
          <w:szCs w:val="20"/>
        </w:rPr>
        <w:t xml:space="preserve">Updated with confirmed facts from the actual dataset investigation</w:t>
      </w:r>
    </w:p>
    <w:p>
      <w:pPr>
        <w:pStyle w:val="Heading1"/>
        <w:spacing w:after="140" w:before="320"/>
      </w:pPr>
      <w:r>
        <w:t xml:space="preserve">The Official Problem (word-for-word)</w:t>
      </w:r>
    </w:p>
    <w:p>
      <w:pPr>
        <w:spacing w:after="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Data source:  </w:t>
      </w:r>
      <w:r>
        <w:rPr>
          <w:rFonts w:ascii="Arial" w:cs="Arial" w:eastAsia="Arial" w:hAnsi="Arial"/>
          <w:sz w:val="23"/>
          <w:szCs w:val="23"/>
        </w:rPr>
        <w:t xml:space="preserve">kaggle.com/competitions/m5-forecasting-accuracy</w:t>
      </w:r>
    </w:p>
    <w:p>
      <w:pPr>
        <w:spacing w:after="9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Type:  </w:t>
      </w:r>
      <w:r>
        <w:rPr>
          <w:rFonts w:ascii="Arial" w:cs="Arial" w:eastAsia="Arial" w:hAnsi="Arial"/>
          <w:sz w:val="23"/>
          <w:szCs w:val="23"/>
        </w:rPr>
        <w:t xml:space="preserve">Predictive Analytics / Time Series</w:t>
      </w:r>
    </w:p>
    <w:p>
      <w:pPr>
        <w:shd w:fill="F2F2F2" w:val="clear"/>
        <w:spacing w:after="200" w:before="10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Retailers must forecast item-level demand across stores and product hierarchies, balancing stockouts against overstocking. Real Walmart data: 3,049 products across 10 stores in 3 US states, ~1,941 days of daily sales, 42,840 series across 12 levels of hierarchical aggregation, plus price, promotion, holiday and event covariates, with intermittent (sparse/zero-inflated) demand patterns.</w:t>
      </w:r>
    </w:p>
    <w:p>
      <w:pPr>
        <w:shd w:fill="F2F2F2" w:val="clear"/>
        <w:spacing w:after="200" w:before="10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Build a forecasting model that handles hierarchical aggregation, external covariates (price/promo/holiday) and intermittent demand, producing accurate 28-day-ahead forecasts per store/item.</w:t>
      </w:r>
    </w:p>
    <w:p>
      <w:pPr>
        <w:pStyle w:val="Heading1"/>
        <w:spacing w:after="140" w:before="320"/>
      </w:pPr>
      <w:r>
        <w:t xml:space="preserve">1. What's the Problem, In Plain Words?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A big store (like Walmart) sells thousands of products in many locations. Every day, someone has to guess how much of each product to keep in stock.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Guess too low → shelves go empty → customers leave unhappy.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Guess too high → too much stock piles up → money wasted.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Our job: predict future sales accurately so the store always has “just enough” stock.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Example: A store sells way more cold water in summer than winter. If the manager always orders the same amount, they'll run out in summer and waste money in winter. A good forecast fixes that.</w:t>
      </w:r>
    </w:p>
    <w:p>
      <w:pPr>
        <w:pStyle w:val="Heading1"/>
        <w:spacing w:after="140" w:before="320"/>
      </w:pPr>
      <w:r>
        <w:t xml:space="preserve">2. What Are We Actually Predicting?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Item sales = how many units of one product get sold.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Stores in various locations = 10 stores, spread across 3 US states (California, Texas, Wisconsin).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Forecast horizon = 28 days into the future.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We predict per product + per store together — confirmed to be 30,490 separate product-store combinations (3,049 products × 10 stores, every product sold in every store).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There really are two separate 28-day forecasts, not one. One 28-day block (days 1914–1941) is a “validation” window that we now actually have real answers for. The second 28-day block (days 1942–1969) is the true, unknown future — this is the one that actually needs predicting.</w:t>
      </w:r>
    </w:p>
    <w:p>
      <w:pPr>
        <w:pStyle w:val="Heading1"/>
        <w:spacing w:after="140" w:before="320"/>
      </w:pPr>
      <w:r>
        <w:t xml:space="preserve">3. The Data, In Simple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simple words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sales_train_evaluation.csv</w:t>
            </w:r>
          </w:p>
        </w:tc>
        <w:tc>
          <w:tcPr>
            <w:tcW w:type="dxa" w:w="5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main file. Daily sales for all 30,490 product-store pairs, for 1,941 days (about 5.3 years).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sales_train_validation.csv</w:t>
            </w:r>
          </w:p>
        </w:tc>
        <w:tc>
          <w:tcPr>
            <w:tcW w:type="dxa" w:w="5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data, just 28 days shorter — an earlier snapshot.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calendar.csv</w:t>
            </w:r>
          </w:p>
        </w:tc>
        <w:tc>
          <w:tcPr>
            <w:tcW w:type="dxa" w:w="5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each day number into a real date, and tells us the weekday, month, any holiday/event, and whether SNAP (food-assistance benefit) is active — for every day, including the 28 future days.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sell_prices.csv</w:t>
            </w:r>
          </w:p>
        </w:tc>
        <w:tc>
          <w:tcPr>
            <w:tcW w:type="dxa" w:w="5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weekly price of every product in every store — including the 28 future days.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sample_submission.csv</w:t>
            </w:r>
          </w:p>
        </w:tc>
        <w:tc>
          <w:tcPr>
            <w:tcW w:type="dxa" w:w="5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sheet template: one row per product-store, with 28 blank forecast slots to fill in.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simple words</w:t>
            </w:r>
          </w:p>
        </w:tc>
        <w:tc>
          <w:tcPr>
            <w:tcW w:type="dxa" w:w="2826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3,049 products, 10 stores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30,490 product-store combinations total.</w:t>
            </w:r>
          </w:p>
        </w:tc>
        <w:tc>
          <w:tcPr>
            <w:tcW w:type="dxa" w:w="2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how many separate things we're predicting.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1,941 days of history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5.3 years, no gaps, no missing days.</w:t>
            </w:r>
          </w:p>
        </w:tc>
        <w:tc>
          <w:tcPr>
            <w:tcW w:type="dxa" w:w="2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Plenty of history to learn from.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price per product per store — known for the future too.</w:t>
            </w:r>
          </w:p>
        </w:tc>
        <w:tc>
          <w:tcPr>
            <w:tcW w:type="dxa" w:w="2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affect how much people buy.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 / Event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 out of 1,969 days have a named event (holidays, sports, etc.) — known for the future too.</w:t>
            </w:r>
          </w:p>
        </w:tc>
        <w:tc>
          <w:tcPr>
            <w:tcW w:type="dxa" w:w="2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cause demand spikes or dips.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flag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a food-assistance benefit is active that day, per state — known for the future too.</w:t>
            </w:r>
          </w:p>
        </w:tc>
        <w:tc>
          <w:tcPr>
            <w:tcW w:type="dxa" w:w="2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to slightly boost food sales on SNAP days.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68% of all daily records are zero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products don't sell every day in every store.</w:t>
            </w:r>
          </w:p>
        </w:tc>
        <w:tc>
          <w:tcPr>
            <w:tcW w:type="dxa" w:w="2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the pattern much harder — it's not a smooth line.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promotion flag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no “this was on sale” column — only price.</w:t>
            </w:r>
          </w:p>
        </w:tc>
        <w:tc>
          <w:tcPr>
            <w:tcW w:type="dxa" w:w="2826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promo effect has to be guessed from price drops.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t xml:space="preserve">4. Old Data → New Prediction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June + July sales (what already happened)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Predict August sales (what hasn't happened yet)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Simple question: what if August has a big holiday or sale that never happened in June or July? The model can't just “learn” something it has never seen from sales history alone.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Yes — the model CAN know about it in advance. The calendar file already tells us the exact date, weekday, holiday/event, and SNAP status for every day of the 28-day forecast window, and the price file already gives us the price for those same future days. We don't have to guess or predict these — they're already given. The only thing we truly don't know yet is the actual sales number.</w:t>
      </w:r>
    </w:p>
    <w:p>
      <w:pPr>
        <w:pStyle w:val="Heading1"/>
        <w:spacing w:after="140" w:before="320"/>
      </w:pPr>
      <w:r>
        <w:t xml:space="preserve">5. Why Is This Hard?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Thousands of products × 10 stores = 30,490 separate things to forecast.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68% of all daily sales records are exactly zero — this is called “intermittent demand” and it's the normal case here, not a rare edge case.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No promotion data exists — only price — so any “on sale” effect has to be guessed indirectly.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Many products were added to a store's shelf partway through the 5-year history, so a stretch of zeros at the start of a series can mean “not for sale yet,” not “no one wanted it” — this needs to be handled carefully, not just treated as normal intermittency.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The goal isn't just “be accurate” — it's to avoid both running out of stock AND over-stocking.</w:t>
      </w:r>
    </w:p>
    <w:p>
      <w:pPr>
        <w:pStyle w:val="Heading1"/>
        <w:spacing w:after="140" w:before="320"/>
      </w:pPr>
      <w:r>
        <w:t xml:space="preserve">6. The “Two 28-Day Periods” Idea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History (1,941 days, ending 2016-05-22)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Validation Window — 28 days (already known, used to check our work)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Evaluation Window — 28 days (the real unknown future we must predict)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This is real and confirmed. The answer-sheet file (sample_submission.csv) literally asks for two separate 28-day forecasts per product-store — one lines up with a period we now already have real sales numbers for, and one is the genuine future with no answers anywhere in the files yet.</w:t>
      </w:r>
    </w:p>
    <w:p>
      <w:pPr>
        <w:pStyle w:val="Heading1"/>
        <w:spacing w:after="140" w:before="320"/>
      </w:pPr>
      <w:r>
        <w:t xml:space="preserve">7. How Will We Be Scored?</w:t>
      </w:r>
    </w:p>
    <w:p>
      <w:pPr>
        <w:pBdr>
          <w:left w:val="single" w:color="C00000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Still open: </w:t>
      </w:r>
      <w:r>
        <w:rPr>
          <w:rFonts w:ascii="Arial" w:cs="Arial" w:eastAsia="Arial" w:hAnsi="Arial"/>
          <w:i/>
          <w:iCs/>
          <w:color w:val="C00000"/>
          <w:sz w:val="23"/>
          <w:szCs w:val="23"/>
        </w:rPr>
        <w:t xml:space="preserve">Still not stated anywhere in the official problem statement or the dataset investigation. We know accuracy on the 28-day forecast is the goal, but the exact scoring formula has not been confirmed from our own materials yet — needs to be checked with the hackathon organizers or the competition page directly.</w:t>
      </w:r>
    </w:p>
    <w:p>
      <w:pPr>
        <w:pStyle w:val="Heading1"/>
        <w:spacing w:after="140" w:before="320"/>
      </w:pPr>
      <w:r>
        <w:t xml:space="preserve">8. Why Getting It Right Matters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Predict too LOW: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Store runs out of product (stockout)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Lost sales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Unhappy customers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Predict too HIGH: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Too much stock piles up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Extra storage cost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Arial" w:cs="Arial" w:eastAsia="Arial" w:hAnsi="Arial"/>
          <w:sz w:val="23"/>
          <w:szCs w:val="23"/>
        </w:rPr>
        <w:t xml:space="preserve">Waste / discounts to clear stock</w:t>
      </w:r>
    </w:p>
    <w:p>
      <w:pPr>
        <w:spacing w:after="160"/>
      </w:pPr>
      <w:r>
        <w:rPr>
          <w:rFonts w:ascii="Arial" w:cs="Arial" w:eastAsia="Arial" w:hAnsi="Arial"/>
          <w:sz w:val="23"/>
          <w:szCs w:val="23"/>
        </w:rPr>
        <w:t xml:space="preserve">A good forecast helps the business avoid both problems at once.</w:t>
      </w:r>
    </w:p>
    <w:p>
      <w:pPr>
        <w:pStyle w:val="Heading1"/>
        <w:spacing w:after="140" w:before="320"/>
      </w:pPr>
      <w:r>
        <w:t xml:space="preserve">9. What Our Solution Needs To Do (No Tech Talk Yet)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Historical Data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Clean &amp; Process It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Add Useful Info (price, holidays, events, SNAP — already known for the future)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Forecast the Next 28 Days, Handling the Zero-Heavy Pattern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↓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Help the Business Decide How Much to Stock</w:t>
      </w:r>
    </w:p>
    <w:p>
      <w:pPr>
        <w:pStyle w:val="Heading1"/>
        <w:spacing w:after="140" w:before="320"/>
      </w:pPr>
      <w:r>
        <w:t xml:space="preserve">10. Where We Stand on the Open Questions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Exact history dates: 2011-01-29 to 2016-05-22, 1,941 days, zero gaps.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Future dates, holidays, events, and SNAP status ARE known in advance for the 28-day forecast window.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Future prices ARE known in advance for the 28-day forecast window.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Confirmed counts: 10 stores, 3,049 products, 30,490 product-store series.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The target is exactly “units sold,” not revenue or anything else.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No missing values anywhere in the sales, price, or calendar data.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68% of all daily records are zero sales — confirmed, and it's the majority pattern, not rare.</w:t>
      </w:r>
    </w:p>
    <w:p>
      <w:pPr>
        <w:pBdr>
          <w:left w:val="single" w:color="1E7B34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1E7B34"/>
          <w:sz w:val="23"/>
          <w:szCs w:val="23"/>
        </w:rPr>
        <w:t xml:space="preserve">✔ Confirmed from dataset: </w:t>
      </w:r>
      <w:r>
        <w:rPr>
          <w:rFonts w:ascii="Arial" w:cs="Arial" w:eastAsia="Arial" w:hAnsi="Arial"/>
          <w:i/>
          <w:iCs/>
          <w:color w:val="1E7B34"/>
          <w:sz w:val="23"/>
          <w:szCs w:val="23"/>
        </w:rPr>
        <w:t xml:space="preserve">There really are two 28-day forecast windows, and the first one's real answers are now available to us.</w:t>
      </w:r>
    </w:p>
    <w:p>
      <w:pPr>
        <w:pBdr>
          <w:left w:val="single" w:color="C00000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Still open: </w:t>
      </w:r>
      <w:r>
        <w:rPr>
          <w:rFonts w:ascii="Arial" w:cs="Arial" w:eastAsia="Arial" w:hAnsi="Arial"/>
          <w:i/>
          <w:iCs/>
          <w:color w:val="C00000"/>
          <w:sz w:val="23"/>
          <w:szCs w:val="23"/>
        </w:rPr>
        <w:t xml:space="preserve">The exact scoring/evaluation metric for this hackathon is still unknown.</w:t>
      </w:r>
    </w:p>
    <w:p>
      <w:pPr>
        <w:pBdr>
          <w:left w:val="single" w:color="C00000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Still open: </w:t>
      </w:r>
      <w:r>
        <w:rPr>
          <w:rFonts w:ascii="Arial" w:cs="Arial" w:eastAsia="Arial" w:hAnsi="Arial"/>
          <w:i/>
          <w:iCs/>
          <w:color w:val="C00000"/>
          <w:sz w:val="23"/>
          <w:szCs w:val="23"/>
        </w:rPr>
        <w:t xml:space="preserve">Whether zero-sales days in the middle of a product's life mean “no one wanted it” or “it was out of stock” can't be told apart — there's no inventory/stockout column in the data.</w:t>
      </w:r>
    </w:p>
    <w:p>
      <w:pPr>
        <w:pBdr>
          <w:left w:val="single" w:color="C00000" w:sz="18"/>
        </w:pBdr>
        <w:spacing w:after="200" w:before="80"/>
        <w:ind w:left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Still open: </w:t>
      </w:r>
      <w:r>
        <w:rPr>
          <w:rFonts w:ascii="Arial" w:cs="Arial" w:eastAsia="Arial" w:hAnsi="Arial"/>
          <w:i/>
          <w:iCs/>
          <w:color w:val="C00000"/>
          <w:sz w:val="23"/>
          <w:szCs w:val="23"/>
        </w:rPr>
        <w:t xml:space="preserve">Whether any real promotions happened isn't recorded anywhere — we'd only ever be guessing this from price drops.</w:t>
      </w:r>
    </w:p>
    <w:p>
      <w:pPr>
        <w:pStyle w:val="Heading1"/>
        <w:spacing w:after="140" w:before="320"/>
      </w:pPr>
      <w:r>
        <w:t xml:space="preserve">11. 60-Second Explanation for Judges</w:t>
      </w:r>
    </w:p>
    <w:p>
      <w:pPr>
        <w:shd w:fill="F2F2F2" w:val="clear"/>
        <w:spacing w:after="200" w:before="100"/>
        <w:ind w:left="200" w:right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Problem Statement 11 is about predicting how much of each product will sell at each store, 28 days into the future — using real Walmart-style data: 3,049 products across 10 stores in 3 states, with 5.3 years of daily sales history. We've actually dug into the real files now, and a few important things are confirmed: the calendar and prices for the entire future forecast window are already given to us, so the model doesn't have to guess dates, holidays, or prices — only the actual sales numbers are missing. It's still a hard problem though, because 68% of all daily sales records are exactly zero, there's no promotion flag anywhere, and a lot of products were only added to certain stores partway through the timeline, which creates fake-looking zero stretches we have to handle carefully. The end goal is to help the store avoid two costly mistakes: running out of stock, or over-stocking and wasting money. The main thing we still don't know is the exact scoring metric — that's the one open question left before we move into modeling.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Simplified version, updated with confirmed facts from the dataset investigation (DATASET_SUMMARY.md). Anything still unresolved is clearly marked.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2026-08-13T08:39:29.870Z</dcterms:created>
  <dcterms:modified xsi:type="dcterms:W3CDTF">2026-08-13T08:39:29.885Z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