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20" w:rsidRPr="000E50E3" w:rsidRDefault="007D1920" w:rsidP="007D1920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0E50E3">
        <w:rPr>
          <w:rFonts w:asciiTheme="majorBidi" w:eastAsia="Times New Roman" w:hAnsiTheme="majorBidi" w:cstheme="majorBidi"/>
          <w:b/>
          <w:bCs/>
          <w:sz w:val="28"/>
          <w:szCs w:val="28"/>
        </w:rPr>
        <w:t>Call for Papers</w:t>
      </w:r>
    </w:p>
    <w:p w:rsidR="007D1920" w:rsidRPr="000E50E3" w:rsidRDefault="007D1920" w:rsidP="007D1920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0E50E3">
        <w:rPr>
          <w:rFonts w:asciiTheme="majorBidi" w:eastAsia="Times New Roman" w:hAnsiTheme="majorBidi" w:cstheme="majorBidi"/>
          <w:b/>
          <w:bCs/>
          <w:sz w:val="28"/>
          <w:szCs w:val="28"/>
        </w:rPr>
        <w:t>International Workshop on Software Refactoring</w:t>
      </w:r>
      <w:r w:rsidR="00A47FE9" w:rsidRPr="000E50E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(IWSR</w:t>
      </w:r>
      <w:r w:rsidR="003F56A5" w:rsidRPr="000E50E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2016</w:t>
      </w:r>
      <w:r w:rsidR="00A47FE9" w:rsidRPr="000E50E3">
        <w:rPr>
          <w:rFonts w:asciiTheme="majorBidi" w:eastAsia="Times New Roman" w:hAnsiTheme="majorBidi" w:cstheme="majorBidi"/>
          <w:b/>
          <w:bCs/>
          <w:sz w:val="28"/>
          <w:szCs w:val="28"/>
        </w:rPr>
        <w:t>)</w:t>
      </w:r>
    </w:p>
    <w:p w:rsidR="007D1920" w:rsidRPr="000E50E3" w:rsidRDefault="00386D88" w:rsidP="00386D88">
      <w:pPr>
        <w:spacing w:before="100" w:beforeAutospacing="1" w:after="100" w:afterAutospacing="1" w:line="240" w:lineRule="auto"/>
        <w:jc w:val="center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E50E3">
        <w:rPr>
          <w:rFonts w:asciiTheme="majorBidi" w:eastAsia="Times New Roman" w:hAnsiTheme="majorBidi" w:cstheme="majorBidi"/>
          <w:b/>
          <w:bCs/>
          <w:sz w:val="24"/>
          <w:szCs w:val="24"/>
        </w:rPr>
        <w:t>Sunday</w:t>
      </w:r>
      <w:r w:rsidR="007D1920" w:rsidRPr="000E50E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Pr="000E50E3">
        <w:rPr>
          <w:rFonts w:asciiTheme="majorBidi" w:eastAsia="Times New Roman" w:hAnsiTheme="majorBidi" w:cstheme="majorBidi"/>
          <w:b/>
          <w:bCs/>
          <w:sz w:val="24"/>
          <w:szCs w:val="24"/>
        </w:rPr>
        <w:t>September 4</w:t>
      </w:r>
      <w:r w:rsidR="007D1920" w:rsidRPr="000E50E3">
        <w:rPr>
          <w:rFonts w:asciiTheme="majorBidi" w:eastAsia="Times New Roman" w:hAnsiTheme="majorBidi" w:cstheme="majorBidi"/>
          <w:b/>
          <w:bCs/>
          <w:sz w:val="24"/>
          <w:szCs w:val="24"/>
        </w:rPr>
        <w:t>, 201</w:t>
      </w:r>
      <w:r w:rsidRPr="000E50E3">
        <w:rPr>
          <w:rFonts w:asciiTheme="majorBidi" w:eastAsia="Times New Roman" w:hAnsiTheme="majorBidi" w:cstheme="majorBidi"/>
          <w:b/>
          <w:bCs/>
          <w:sz w:val="24"/>
          <w:szCs w:val="24"/>
        </w:rPr>
        <w:t>6</w:t>
      </w:r>
    </w:p>
    <w:p w:rsidR="007D1920" w:rsidRPr="007D1920" w:rsidRDefault="007D1920" w:rsidP="007D1920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proofErr w:type="gramStart"/>
      <w:r w:rsidRPr="007D1920">
        <w:rPr>
          <w:rFonts w:asciiTheme="majorBidi" w:eastAsia="Times New Roman" w:hAnsiTheme="majorBidi" w:cstheme="majorBidi"/>
        </w:rPr>
        <w:t>to</w:t>
      </w:r>
      <w:proofErr w:type="gramEnd"/>
      <w:r w:rsidRPr="007D1920">
        <w:rPr>
          <w:rFonts w:asciiTheme="majorBidi" w:eastAsia="Times New Roman" w:hAnsiTheme="majorBidi" w:cstheme="majorBidi"/>
        </w:rPr>
        <w:t xml:space="preserve"> be held in conjunction with the</w:t>
      </w:r>
    </w:p>
    <w:p w:rsidR="007D1920" w:rsidRPr="007D1920" w:rsidRDefault="007D1920" w:rsidP="00DE1EC8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7D1920">
        <w:rPr>
          <w:rFonts w:asciiTheme="majorBidi" w:eastAsia="Times New Roman" w:hAnsiTheme="majorBidi" w:cstheme="majorBidi"/>
        </w:rPr>
        <w:t>The 3</w:t>
      </w:r>
      <w:r w:rsidR="00DE1EC8" w:rsidRPr="00DE6783">
        <w:rPr>
          <w:rFonts w:asciiTheme="majorBidi" w:eastAsia="Times New Roman" w:hAnsiTheme="majorBidi" w:cstheme="majorBidi"/>
        </w:rPr>
        <w:t>1st</w:t>
      </w:r>
      <w:r w:rsidRPr="007D1920">
        <w:rPr>
          <w:rFonts w:asciiTheme="majorBidi" w:eastAsia="Times New Roman" w:hAnsiTheme="majorBidi" w:cstheme="majorBidi"/>
        </w:rPr>
        <w:t xml:space="preserve"> IEEE/ACM Automated Software Engineering Conference (ASE 201</w:t>
      </w:r>
      <w:r w:rsidR="00DE1EC8" w:rsidRPr="00DE6783">
        <w:rPr>
          <w:rFonts w:asciiTheme="majorBidi" w:eastAsia="Times New Roman" w:hAnsiTheme="majorBidi" w:cstheme="majorBidi"/>
        </w:rPr>
        <w:t>6</w:t>
      </w:r>
      <w:r w:rsidRPr="007D1920">
        <w:rPr>
          <w:rFonts w:asciiTheme="majorBidi" w:eastAsia="Times New Roman" w:hAnsiTheme="majorBidi" w:cstheme="majorBidi"/>
        </w:rPr>
        <w:t>)</w:t>
      </w:r>
    </w:p>
    <w:p w:rsidR="00FE5114" w:rsidRPr="00DE6783" w:rsidRDefault="00B807CF">
      <w:pPr>
        <w:rPr>
          <w:rFonts w:asciiTheme="majorBidi" w:hAnsiTheme="majorBidi" w:cstheme="majorBidi"/>
          <w:sz w:val="20"/>
          <w:szCs w:val="20"/>
        </w:rPr>
      </w:pPr>
    </w:p>
    <w:p w:rsidR="00BF37FC" w:rsidRPr="00DE6783" w:rsidRDefault="00BF37FC" w:rsidP="008117F3">
      <w:pPr>
        <w:jc w:val="both"/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Successful software products evolve through a process of continuous changes as bugs </w:t>
      </w:r>
      <w:proofErr w:type="gramStart"/>
      <w:r w:rsidRPr="00DE6783">
        <w:rPr>
          <w:rFonts w:asciiTheme="majorBidi" w:hAnsiTheme="majorBidi" w:cstheme="majorBidi"/>
          <w:sz w:val="20"/>
          <w:szCs w:val="20"/>
        </w:rPr>
        <w:t>are fixed</w:t>
      </w:r>
      <w:proofErr w:type="gramEnd"/>
      <w:r w:rsidRPr="00DE6783">
        <w:rPr>
          <w:rFonts w:asciiTheme="majorBidi" w:hAnsiTheme="majorBidi" w:cstheme="majorBidi"/>
          <w:sz w:val="20"/>
          <w:szCs w:val="20"/>
        </w:rPr>
        <w:t xml:space="preserve">, features added, and quality issues are addressed. Refactoring supports the extremely volatile software life cycle, and provides better ways to reduce and manage the growing complexity of software systems </w:t>
      </w:r>
      <w:r w:rsidR="00707FA6">
        <w:rPr>
          <w:rFonts w:asciiTheme="majorBidi" w:hAnsiTheme="majorBidi" w:cstheme="majorBidi"/>
          <w:sz w:val="20"/>
          <w:szCs w:val="20"/>
        </w:rPr>
        <w:t>while</w:t>
      </w:r>
      <w:r w:rsidRPr="00DE6783">
        <w:rPr>
          <w:rFonts w:asciiTheme="majorBidi" w:hAnsiTheme="majorBidi" w:cstheme="majorBidi"/>
          <w:sz w:val="20"/>
          <w:szCs w:val="20"/>
        </w:rPr>
        <w:t xml:space="preserve"> improv</w:t>
      </w:r>
      <w:r w:rsidR="00707FA6">
        <w:rPr>
          <w:rFonts w:asciiTheme="majorBidi" w:hAnsiTheme="majorBidi" w:cstheme="majorBidi"/>
          <w:sz w:val="20"/>
          <w:szCs w:val="20"/>
        </w:rPr>
        <w:t>ing</w:t>
      </w:r>
      <w:r w:rsidRPr="00DE6783">
        <w:rPr>
          <w:rFonts w:asciiTheme="majorBidi" w:hAnsiTheme="majorBidi" w:cstheme="majorBidi"/>
          <w:sz w:val="20"/>
          <w:szCs w:val="20"/>
        </w:rPr>
        <w:t xml:space="preserve"> developer's productivity. </w:t>
      </w:r>
      <w:proofErr w:type="gramStart"/>
      <w:r w:rsidRPr="00DE6783">
        <w:rPr>
          <w:rFonts w:asciiTheme="majorBidi" w:hAnsiTheme="majorBidi" w:cstheme="majorBidi"/>
          <w:sz w:val="20"/>
          <w:szCs w:val="20"/>
        </w:rPr>
        <w:t>Basically, refactoring</w:t>
      </w:r>
      <w:proofErr w:type="gramEnd"/>
      <w:r w:rsidRPr="00DE6783">
        <w:rPr>
          <w:rFonts w:asciiTheme="majorBidi" w:hAnsiTheme="majorBidi" w:cstheme="majorBidi"/>
          <w:sz w:val="20"/>
          <w:szCs w:val="20"/>
        </w:rPr>
        <w:t xml:space="preserve"> improves the internal structure of a software system without altering its external behavior. In general, refactoring </w:t>
      </w:r>
      <w:proofErr w:type="gramStart"/>
      <w:r w:rsidRPr="00DE6783">
        <w:rPr>
          <w:rFonts w:asciiTheme="majorBidi" w:hAnsiTheme="majorBidi" w:cstheme="majorBidi"/>
          <w:sz w:val="20"/>
          <w:szCs w:val="20"/>
        </w:rPr>
        <w:t>can be performed</w:t>
      </w:r>
      <w:proofErr w:type="gramEnd"/>
      <w:r w:rsidRPr="00DE6783">
        <w:rPr>
          <w:rFonts w:asciiTheme="majorBidi" w:hAnsiTheme="majorBidi" w:cstheme="majorBidi"/>
          <w:sz w:val="20"/>
          <w:szCs w:val="20"/>
        </w:rPr>
        <w:t xml:space="preserve"> in various levels such as the requirement, design, architecture or code level. Developers can use it to clean up their code, to </w:t>
      </w:r>
      <w:r w:rsidR="008117F3">
        <w:rPr>
          <w:rFonts w:asciiTheme="majorBidi" w:hAnsiTheme="majorBidi" w:cstheme="majorBidi"/>
          <w:sz w:val="20"/>
          <w:szCs w:val="20"/>
        </w:rPr>
        <w:t xml:space="preserve">improve </w:t>
      </w:r>
      <w:r w:rsidRPr="00DE6783">
        <w:rPr>
          <w:rFonts w:asciiTheme="majorBidi" w:hAnsiTheme="majorBidi" w:cstheme="majorBidi"/>
          <w:sz w:val="20"/>
          <w:szCs w:val="20"/>
        </w:rPr>
        <w:t>program</w:t>
      </w:r>
      <w:r w:rsidR="008117F3">
        <w:rPr>
          <w:rFonts w:asciiTheme="majorBidi" w:hAnsiTheme="majorBidi" w:cstheme="majorBidi"/>
          <w:sz w:val="20"/>
          <w:szCs w:val="20"/>
        </w:rPr>
        <w:t xml:space="preserve"> readability, understandability and quality</w:t>
      </w:r>
      <w:r w:rsidRPr="00DE6783">
        <w:rPr>
          <w:rFonts w:asciiTheme="majorBidi" w:hAnsiTheme="majorBidi" w:cstheme="majorBidi"/>
          <w:sz w:val="20"/>
          <w:szCs w:val="20"/>
        </w:rPr>
        <w:t xml:space="preserve">, and as a preparation for releasing their software product, fixing bugs, or adding features. We invite submissions from both academia and industry about any of the following topics of interest, but not limited </w:t>
      </w:r>
      <w:proofErr w:type="gramStart"/>
      <w:r w:rsidRPr="00DE6783">
        <w:rPr>
          <w:rFonts w:asciiTheme="majorBidi" w:hAnsiTheme="majorBidi" w:cstheme="majorBidi"/>
          <w:sz w:val="20"/>
          <w:szCs w:val="20"/>
        </w:rPr>
        <w:t>to</w:t>
      </w:r>
      <w:proofErr w:type="gramEnd"/>
      <w:r w:rsidRPr="00DE6783">
        <w:rPr>
          <w:rFonts w:asciiTheme="majorBidi" w:hAnsiTheme="majorBidi" w:cstheme="majorBidi"/>
          <w:sz w:val="20"/>
          <w:szCs w:val="20"/>
        </w:rPr>
        <w:t xml:space="preserve">: 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Code refactoring</w:t>
      </w:r>
    </w:p>
    <w:p w:rsidR="003C2CA1" w:rsidRDefault="003C2CA1" w:rsidP="003C2CA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3C2CA1">
        <w:rPr>
          <w:rFonts w:asciiTheme="majorBidi" w:hAnsiTheme="majorBidi" w:cstheme="majorBidi"/>
          <w:sz w:val="20"/>
          <w:szCs w:val="20"/>
        </w:rPr>
        <w:t>Requirement, design and architectural refactoring</w:t>
      </w:r>
    </w:p>
    <w:p w:rsidR="00BF37FC" w:rsidRDefault="00BF37FC" w:rsidP="00B807C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Refactoring of </w:t>
      </w:r>
      <w:r w:rsidR="00B807CF">
        <w:rPr>
          <w:rFonts w:asciiTheme="majorBidi" w:hAnsiTheme="majorBidi" w:cstheme="majorBidi"/>
          <w:sz w:val="20"/>
          <w:szCs w:val="20"/>
        </w:rPr>
        <w:t>object-oriented</w:t>
      </w:r>
      <w:bookmarkStart w:id="0" w:name="_GoBack"/>
      <w:bookmarkEnd w:id="0"/>
      <w:r w:rsidRPr="00DE6783">
        <w:rPr>
          <w:rFonts w:asciiTheme="majorBidi" w:hAnsiTheme="majorBidi" w:cstheme="majorBidi"/>
          <w:sz w:val="20"/>
          <w:szCs w:val="20"/>
        </w:rPr>
        <w:t xml:space="preserve">, </w:t>
      </w:r>
      <w:r w:rsidR="003C2CA1">
        <w:rPr>
          <w:rFonts w:asciiTheme="majorBidi" w:hAnsiTheme="majorBidi" w:cstheme="majorBidi"/>
          <w:sz w:val="20"/>
          <w:szCs w:val="20"/>
        </w:rPr>
        <w:t xml:space="preserve">mobile, </w:t>
      </w:r>
      <w:r w:rsidRPr="00DE6783">
        <w:rPr>
          <w:rFonts w:asciiTheme="majorBidi" w:hAnsiTheme="majorBidi" w:cstheme="majorBidi"/>
          <w:sz w:val="20"/>
          <w:szCs w:val="20"/>
        </w:rPr>
        <w:t>web and cloud applications</w:t>
      </w:r>
    </w:p>
    <w:p w:rsidR="003C2CA1" w:rsidRPr="00DE6783" w:rsidRDefault="003C2CA1" w:rsidP="003C2CA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3C2CA1">
        <w:rPr>
          <w:rFonts w:asciiTheme="majorBidi" w:hAnsiTheme="majorBidi" w:cstheme="majorBidi"/>
          <w:sz w:val="20"/>
          <w:szCs w:val="20"/>
        </w:rPr>
        <w:t>Refactoring of code clones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Refactoring recommendation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Search-based refactoring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Refactoring detection techniques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Experiences with refactoring in practice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Evaluation and benchmarking of refactoring methods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Role of refactoring in software system evolution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Mining refactoring changes from software repositories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Code smells detection and correction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Refactoring opportunities detection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Effect of refactoring to system complexity and quality</w:t>
      </w:r>
    </w:p>
    <w:p w:rsidR="00BF37FC" w:rsidRPr="00DE6783" w:rsidRDefault="00BF37FC" w:rsidP="00426EC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Empirical studies about </w:t>
      </w:r>
      <w:r w:rsidR="00426EC1">
        <w:rPr>
          <w:rFonts w:asciiTheme="majorBidi" w:hAnsiTheme="majorBidi" w:cstheme="majorBidi"/>
          <w:sz w:val="20"/>
          <w:szCs w:val="20"/>
        </w:rPr>
        <w:t>refactoring</w:t>
      </w:r>
      <w:r w:rsidRPr="00DE6783">
        <w:rPr>
          <w:rFonts w:asciiTheme="majorBidi" w:hAnsiTheme="majorBidi" w:cstheme="majorBidi"/>
          <w:sz w:val="20"/>
          <w:szCs w:val="20"/>
        </w:rPr>
        <w:t xml:space="preserve"> practice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Software </w:t>
      </w:r>
      <w:proofErr w:type="spellStart"/>
      <w:r w:rsidRPr="00DE6783">
        <w:rPr>
          <w:rFonts w:asciiTheme="majorBidi" w:hAnsiTheme="majorBidi" w:cstheme="majorBidi"/>
          <w:sz w:val="20"/>
          <w:szCs w:val="20"/>
        </w:rPr>
        <w:t>remodularization</w:t>
      </w:r>
      <w:proofErr w:type="spellEnd"/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Program/model transformation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Introduction of design patterns through refactoring</w:t>
      </w:r>
    </w:p>
    <w:p w:rsidR="00BF37FC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Software evolution and migration through refactoring</w:t>
      </w:r>
    </w:p>
    <w:p w:rsidR="007D1920" w:rsidRPr="00DE6783" w:rsidRDefault="00BF37FC" w:rsidP="00BF37F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Machine learning applied to software refactoring</w:t>
      </w:r>
    </w:p>
    <w:p w:rsidR="007D1920" w:rsidRPr="00DE6783" w:rsidRDefault="007D1920" w:rsidP="00DE6783">
      <w:pPr>
        <w:pStyle w:val="Titre3"/>
        <w:rPr>
          <w:rFonts w:asciiTheme="majorBidi" w:hAnsiTheme="majorBidi" w:cstheme="majorBidi"/>
          <w:sz w:val="24"/>
          <w:szCs w:val="24"/>
        </w:rPr>
      </w:pPr>
      <w:r w:rsidRPr="00DE6783">
        <w:rPr>
          <w:rFonts w:asciiTheme="majorBidi" w:hAnsiTheme="majorBidi" w:cstheme="majorBidi"/>
          <w:sz w:val="24"/>
          <w:szCs w:val="24"/>
        </w:rPr>
        <w:t>Submission</w:t>
      </w:r>
    </w:p>
    <w:p w:rsidR="007D1920" w:rsidRPr="00DE6783" w:rsidRDefault="007D1920" w:rsidP="002105B9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DE6783">
        <w:rPr>
          <w:rFonts w:asciiTheme="majorBidi" w:hAnsiTheme="majorBidi" w:cstheme="majorBidi"/>
          <w:sz w:val="22"/>
          <w:szCs w:val="22"/>
        </w:rPr>
        <w:t xml:space="preserve">We solicit novel papers related to </w:t>
      </w:r>
      <w:r w:rsidR="001D265F">
        <w:rPr>
          <w:rFonts w:asciiTheme="majorBidi" w:hAnsiTheme="majorBidi" w:cstheme="majorBidi"/>
          <w:sz w:val="22"/>
          <w:szCs w:val="22"/>
        </w:rPr>
        <w:t xml:space="preserve">the </w:t>
      </w:r>
      <w:r w:rsidRPr="00DE6783">
        <w:rPr>
          <w:rFonts w:asciiTheme="majorBidi" w:hAnsiTheme="majorBidi" w:cstheme="majorBidi"/>
          <w:sz w:val="22"/>
          <w:szCs w:val="22"/>
        </w:rPr>
        <w:t>main topics of the workshop. Papers should be one of the following types:</w:t>
      </w:r>
    </w:p>
    <w:p w:rsidR="007D1920" w:rsidRPr="00DE6783" w:rsidRDefault="007D1920" w:rsidP="009449E2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Research paper (8 pages) </w:t>
      </w:r>
    </w:p>
    <w:p w:rsidR="007D1920" w:rsidRPr="00DE6783" w:rsidRDefault="007D1920" w:rsidP="007D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Position paper (4 pages) </w:t>
      </w:r>
    </w:p>
    <w:p w:rsidR="007D1920" w:rsidRPr="00DE6783" w:rsidRDefault="007D1920" w:rsidP="007D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>Tool demo paper (4 pages)</w:t>
      </w:r>
    </w:p>
    <w:p w:rsidR="007D1920" w:rsidRPr="00DE6783" w:rsidRDefault="007D1920" w:rsidP="00A86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DE6783">
        <w:rPr>
          <w:rFonts w:asciiTheme="majorBidi" w:hAnsiTheme="majorBidi" w:cstheme="majorBidi"/>
          <w:sz w:val="20"/>
          <w:szCs w:val="20"/>
        </w:rPr>
        <w:t xml:space="preserve">Industry presentations (2 pages overview) </w:t>
      </w:r>
    </w:p>
    <w:p w:rsidR="007D1920" w:rsidRPr="00DE6783" w:rsidRDefault="00391CF2" w:rsidP="00F81E29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proofErr w:type="gramStart"/>
      <w:r w:rsidRPr="00DE6783">
        <w:rPr>
          <w:rFonts w:asciiTheme="majorBidi" w:hAnsiTheme="majorBidi" w:cstheme="majorBidi"/>
          <w:sz w:val="22"/>
          <w:szCs w:val="22"/>
        </w:rPr>
        <w:t>Each paper will be reviewed by at least three referees</w:t>
      </w:r>
      <w:proofErr w:type="gramEnd"/>
      <w:r w:rsidRPr="00DE6783">
        <w:rPr>
          <w:rFonts w:asciiTheme="majorBidi" w:hAnsiTheme="majorBidi" w:cstheme="majorBidi"/>
          <w:sz w:val="22"/>
          <w:szCs w:val="22"/>
        </w:rPr>
        <w:t xml:space="preserve">. Papers </w:t>
      </w:r>
      <w:proofErr w:type="gramStart"/>
      <w:r w:rsidRPr="00DE6783">
        <w:rPr>
          <w:rFonts w:asciiTheme="majorBidi" w:hAnsiTheme="majorBidi" w:cstheme="majorBidi"/>
          <w:sz w:val="22"/>
          <w:szCs w:val="22"/>
        </w:rPr>
        <w:t>should be submitted</w:t>
      </w:r>
      <w:proofErr w:type="gramEnd"/>
      <w:r w:rsidRPr="00DE6783">
        <w:rPr>
          <w:rFonts w:asciiTheme="majorBidi" w:hAnsiTheme="majorBidi" w:cstheme="majorBidi"/>
          <w:sz w:val="22"/>
          <w:szCs w:val="22"/>
        </w:rPr>
        <w:t xml:space="preserve"> as PDF files in standard ACM two-column conference format (Latex, Word). Papers accepted for the workshop </w:t>
      </w:r>
      <w:proofErr w:type="gramStart"/>
      <w:r w:rsidRPr="00DE6783">
        <w:rPr>
          <w:rFonts w:asciiTheme="majorBidi" w:hAnsiTheme="majorBidi" w:cstheme="majorBidi"/>
          <w:sz w:val="22"/>
          <w:szCs w:val="22"/>
        </w:rPr>
        <w:t xml:space="preserve">will </w:t>
      </w:r>
      <w:r w:rsidR="00386D88" w:rsidRPr="00DE6783">
        <w:rPr>
          <w:rFonts w:asciiTheme="majorBidi" w:hAnsiTheme="majorBidi" w:cstheme="majorBidi"/>
          <w:sz w:val="22"/>
          <w:szCs w:val="22"/>
        </w:rPr>
        <w:t>be published</w:t>
      </w:r>
      <w:proofErr w:type="gramEnd"/>
      <w:r w:rsidR="00386D88" w:rsidRPr="00DE6783">
        <w:rPr>
          <w:rFonts w:asciiTheme="majorBidi" w:hAnsiTheme="majorBidi" w:cstheme="majorBidi"/>
          <w:sz w:val="22"/>
          <w:szCs w:val="22"/>
        </w:rPr>
        <w:t xml:space="preserve"> </w:t>
      </w:r>
      <w:r w:rsidRPr="00DE6783">
        <w:rPr>
          <w:rFonts w:asciiTheme="majorBidi" w:hAnsiTheme="majorBidi" w:cstheme="majorBidi"/>
          <w:sz w:val="22"/>
          <w:szCs w:val="22"/>
        </w:rPr>
        <w:t xml:space="preserve">in the ACM digital library, providing a lasting archived record of the workshop proceedings. Papers </w:t>
      </w:r>
      <w:proofErr w:type="gramStart"/>
      <w:r w:rsidRPr="00DE6783">
        <w:rPr>
          <w:rFonts w:asciiTheme="majorBidi" w:hAnsiTheme="majorBidi" w:cstheme="majorBidi"/>
          <w:sz w:val="22"/>
          <w:szCs w:val="22"/>
        </w:rPr>
        <w:t>will be submit</w:t>
      </w:r>
      <w:r w:rsidR="00386D88" w:rsidRPr="00DE6783">
        <w:rPr>
          <w:rFonts w:asciiTheme="majorBidi" w:hAnsiTheme="majorBidi" w:cstheme="majorBidi"/>
          <w:sz w:val="22"/>
          <w:szCs w:val="22"/>
        </w:rPr>
        <w:t>ted</w:t>
      </w:r>
      <w:proofErr w:type="gramEnd"/>
      <w:r w:rsidR="00386D88" w:rsidRPr="00DE6783">
        <w:rPr>
          <w:rFonts w:asciiTheme="majorBidi" w:hAnsiTheme="majorBidi" w:cstheme="majorBidi"/>
          <w:sz w:val="22"/>
          <w:szCs w:val="22"/>
        </w:rPr>
        <w:t xml:space="preserve"> through </w:t>
      </w:r>
      <w:proofErr w:type="spellStart"/>
      <w:r w:rsidR="00386D88" w:rsidRPr="00DE6783">
        <w:rPr>
          <w:rFonts w:asciiTheme="majorBidi" w:hAnsiTheme="majorBidi" w:cstheme="majorBidi"/>
          <w:sz w:val="22"/>
          <w:szCs w:val="22"/>
        </w:rPr>
        <w:t>EasyChair</w:t>
      </w:r>
      <w:proofErr w:type="spellEnd"/>
      <w:r w:rsidRPr="00DE6783">
        <w:rPr>
          <w:rFonts w:asciiTheme="majorBidi" w:hAnsiTheme="majorBidi" w:cstheme="majorBidi"/>
          <w:sz w:val="22"/>
          <w:szCs w:val="22"/>
        </w:rPr>
        <w:t>.</w:t>
      </w:r>
    </w:p>
    <w:p w:rsidR="007D1920" w:rsidRPr="00DE6783" w:rsidRDefault="007D1920" w:rsidP="00271D7E">
      <w:pPr>
        <w:pStyle w:val="Titre3"/>
        <w:spacing w:after="240" w:afterAutospacing="0"/>
        <w:rPr>
          <w:rFonts w:asciiTheme="majorBidi" w:hAnsiTheme="majorBidi" w:cstheme="majorBidi"/>
          <w:sz w:val="24"/>
          <w:szCs w:val="24"/>
        </w:rPr>
      </w:pPr>
      <w:r w:rsidRPr="00DE6783">
        <w:rPr>
          <w:rFonts w:asciiTheme="majorBidi" w:hAnsiTheme="majorBidi" w:cstheme="majorBidi"/>
          <w:sz w:val="24"/>
          <w:szCs w:val="24"/>
        </w:rPr>
        <w:t>Important Dates</w:t>
      </w:r>
    </w:p>
    <w:p w:rsidR="007D1920" w:rsidRPr="00271D7E" w:rsidRDefault="009449E2" w:rsidP="007D1920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271D7E">
        <w:rPr>
          <w:rFonts w:asciiTheme="majorBidi" w:eastAsia="Times New Roman" w:hAnsiTheme="majorBidi" w:cstheme="majorBidi"/>
          <w:sz w:val="20"/>
          <w:szCs w:val="20"/>
        </w:rPr>
        <w:t>P</w:t>
      </w:r>
      <w:r w:rsidR="007D1920" w:rsidRPr="00271D7E">
        <w:rPr>
          <w:rFonts w:asciiTheme="majorBidi" w:eastAsia="Times New Roman" w:hAnsiTheme="majorBidi" w:cstheme="majorBidi"/>
          <w:sz w:val="20"/>
          <w:szCs w:val="20"/>
        </w:rPr>
        <w:t xml:space="preserve">aper submission: May 20, 2016 </w:t>
      </w:r>
    </w:p>
    <w:p w:rsidR="007D1920" w:rsidRPr="00271D7E" w:rsidRDefault="009449E2" w:rsidP="007D1920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271D7E">
        <w:rPr>
          <w:rFonts w:asciiTheme="majorBidi" w:eastAsia="Times New Roman" w:hAnsiTheme="majorBidi" w:cstheme="majorBidi"/>
          <w:sz w:val="20"/>
          <w:szCs w:val="20"/>
        </w:rPr>
        <w:t>P</w:t>
      </w:r>
      <w:r w:rsidR="007D1920" w:rsidRPr="00271D7E">
        <w:rPr>
          <w:rFonts w:asciiTheme="majorBidi" w:eastAsia="Times New Roman" w:hAnsiTheme="majorBidi" w:cstheme="majorBidi"/>
          <w:sz w:val="20"/>
          <w:szCs w:val="20"/>
        </w:rPr>
        <w:t>aper notification: June 27, 2016</w:t>
      </w:r>
    </w:p>
    <w:p w:rsidR="007D1920" w:rsidRPr="00271D7E" w:rsidRDefault="009449E2" w:rsidP="009449E2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271D7E">
        <w:rPr>
          <w:rFonts w:asciiTheme="majorBidi" w:eastAsia="Times New Roman" w:hAnsiTheme="majorBidi" w:cstheme="majorBidi"/>
          <w:sz w:val="20"/>
          <w:szCs w:val="20"/>
        </w:rPr>
        <w:t>P</w:t>
      </w:r>
      <w:r w:rsidR="007D1920" w:rsidRPr="00271D7E">
        <w:rPr>
          <w:rFonts w:asciiTheme="majorBidi" w:eastAsia="Times New Roman" w:hAnsiTheme="majorBidi" w:cstheme="majorBidi"/>
          <w:sz w:val="20"/>
          <w:szCs w:val="20"/>
        </w:rPr>
        <w:t>aper camera ready: July 31, 2016</w:t>
      </w:r>
    </w:p>
    <w:sectPr w:rsidR="007D1920" w:rsidRPr="00271D7E" w:rsidSect="007B7074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3D72"/>
    <w:multiLevelType w:val="hybridMultilevel"/>
    <w:tmpl w:val="094C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0D81"/>
    <w:multiLevelType w:val="hybridMultilevel"/>
    <w:tmpl w:val="A15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31A5"/>
    <w:multiLevelType w:val="multilevel"/>
    <w:tmpl w:val="A99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FF"/>
    <w:rsid w:val="000E50E3"/>
    <w:rsid w:val="0012112F"/>
    <w:rsid w:val="001D265F"/>
    <w:rsid w:val="002105B9"/>
    <w:rsid w:val="00271D7E"/>
    <w:rsid w:val="00386D88"/>
    <w:rsid w:val="00391CF2"/>
    <w:rsid w:val="003C2CA1"/>
    <w:rsid w:val="003E58DB"/>
    <w:rsid w:val="003F56A5"/>
    <w:rsid w:val="00426EC1"/>
    <w:rsid w:val="005D08BF"/>
    <w:rsid w:val="00707FA6"/>
    <w:rsid w:val="007B7074"/>
    <w:rsid w:val="007D1920"/>
    <w:rsid w:val="008117F3"/>
    <w:rsid w:val="009449E2"/>
    <w:rsid w:val="00976AFF"/>
    <w:rsid w:val="00A3229A"/>
    <w:rsid w:val="00A47FE9"/>
    <w:rsid w:val="00A864FA"/>
    <w:rsid w:val="00B807CF"/>
    <w:rsid w:val="00BF37FC"/>
    <w:rsid w:val="00C375C8"/>
    <w:rsid w:val="00DE1EC8"/>
    <w:rsid w:val="00DE6783"/>
    <w:rsid w:val="00F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0401F-0CC4-4540-AA6C-63E7C32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D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D1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D19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7D19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D1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7D1920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D192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7D1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Ouni</dc:creator>
  <cp:keywords/>
  <dc:description/>
  <cp:lastModifiedBy>Ali Ouni</cp:lastModifiedBy>
  <cp:revision>24</cp:revision>
  <dcterms:created xsi:type="dcterms:W3CDTF">2016-03-22T08:06:00Z</dcterms:created>
  <dcterms:modified xsi:type="dcterms:W3CDTF">2016-03-23T08:32:00Z</dcterms:modified>
</cp:coreProperties>
</file>