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AC41D" w14:textId="13F7A679" w:rsidR="00366255" w:rsidRPr="00366255" w:rsidRDefault="00366255" w:rsidP="00366255">
      <w:pPr>
        <w:jc w:val="center"/>
        <w:rPr>
          <w:b/>
          <w:sz w:val="36"/>
          <w:szCs w:val="36"/>
          <w:u w:val="single"/>
        </w:rPr>
      </w:pPr>
      <w:r w:rsidRPr="00366255">
        <w:rPr>
          <w:b/>
          <w:sz w:val="36"/>
          <w:szCs w:val="36"/>
          <w:u w:val="single"/>
        </w:rPr>
        <w:t xml:space="preserve">IWR Website Instructions For Use and Updates </w:t>
      </w:r>
    </w:p>
    <w:p w14:paraId="47CCF0F8" w14:textId="77777777" w:rsidR="009C4C2E" w:rsidRDefault="009C4C2E">
      <w:pPr>
        <w:rPr>
          <w:b/>
          <w:sz w:val="32"/>
          <w:szCs w:val="32"/>
        </w:rPr>
      </w:pPr>
    </w:p>
    <w:p w14:paraId="382355F8" w14:textId="7E39AF02" w:rsidR="002004F3" w:rsidRDefault="00643F53">
      <w:pPr>
        <w:rPr>
          <w:b/>
          <w:sz w:val="32"/>
          <w:szCs w:val="32"/>
        </w:rPr>
      </w:pPr>
      <w:r w:rsidRPr="00643F53">
        <w:rPr>
          <w:b/>
          <w:sz w:val="32"/>
          <w:szCs w:val="32"/>
        </w:rPr>
        <w:t>Gmail</w:t>
      </w:r>
    </w:p>
    <w:p w14:paraId="2C00F13E" w14:textId="77777777" w:rsidR="00643F53" w:rsidRDefault="00643F53">
      <w:pPr>
        <w:rPr>
          <w:sz w:val="32"/>
          <w:szCs w:val="32"/>
        </w:rPr>
      </w:pPr>
    </w:p>
    <w:p w14:paraId="3B33A0CE" w14:textId="1829529F" w:rsidR="00643F53" w:rsidRDefault="00643F53">
      <w:r>
        <w:t xml:space="preserve">A Gmail was created in order to establish </w:t>
      </w:r>
      <w:r w:rsidR="00F6750F">
        <w:t>create the G</w:t>
      </w:r>
      <w:r>
        <w:t>ithub account</w:t>
      </w:r>
      <w:r w:rsidR="00C40BC8">
        <w:t>.</w:t>
      </w:r>
    </w:p>
    <w:p w14:paraId="16DA457A" w14:textId="77777777" w:rsidR="00F6750F" w:rsidRDefault="00F6750F">
      <w:pPr>
        <w:rPr>
          <w:b/>
        </w:rPr>
      </w:pPr>
    </w:p>
    <w:p w14:paraId="6973D15A" w14:textId="3D4B599A" w:rsidR="00F6750F" w:rsidRDefault="00F6750F">
      <w:r w:rsidRPr="00F6750F">
        <w:rPr>
          <w:b/>
        </w:rPr>
        <w:t>Email</w:t>
      </w:r>
      <w:r>
        <w:t xml:space="preserve">: </w:t>
      </w:r>
      <w:hyperlink r:id="rId4" w:history="1">
        <w:r w:rsidRPr="00BA35A4">
          <w:rPr>
            <w:rStyle w:val="Hyperlink"/>
          </w:rPr>
          <w:t>iwrcharity@gmail.com</w:t>
        </w:r>
      </w:hyperlink>
    </w:p>
    <w:p w14:paraId="1BD1CC7E" w14:textId="2383EAFA" w:rsidR="00F6750F" w:rsidRDefault="00F6750F">
      <w:r w:rsidRPr="00F6750F">
        <w:rPr>
          <w:b/>
        </w:rPr>
        <w:t>Password</w:t>
      </w:r>
      <w:r>
        <w:t>: iwr_charity</w:t>
      </w:r>
    </w:p>
    <w:p w14:paraId="21D8BD37" w14:textId="77777777" w:rsidR="00F6750F" w:rsidRDefault="00F6750F"/>
    <w:p w14:paraId="12DFB8BB" w14:textId="23D4F9FC" w:rsidR="00F6750F" w:rsidRDefault="00F97DB2">
      <w:pPr>
        <w:rPr>
          <w:sz w:val="32"/>
          <w:szCs w:val="32"/>
        </w:rPr>
      </w:pPr>
      <w:r>
        <w:rPr>
          <w:b/>
          <w:sz w:val="32"/>
          <w:szCs w:val="32"/>
        </w:rPr>
        <w:t>Github</w:t>
      </w:r>
    </w:p>
    <w:p w14:paraId="06B665DC" w14:textId="77777777" w:rsidR="000C4C97" w:rsidRDefault="000C4C97">
      <w:pPr>
        <w:rPr>
          <w:sz w:val="32"/>
          <w:szCs w:val="32"/>
        </w:rPr>
      </w:pPr>
    </w:p>
    <w:p w14:paraId="496D5A0C" w14:textId="57D4D209" w:rsidR="00F1647D" w:rsidRDefault="00F1647D">
      <w:r>
        <w:t xml:space="preserve">Github is where the website’s code is stored (called a repository). </w:t>
      </w:r>
      <w:r w:rsidR="00366255">
        <w:t>Changes made to this repository are immediately reflected on the live website</w:t>
      </w:r>
      <w:r w:rsidR="00696D27">
        <w:t xml:space="preserve"> (+/- 1 minute to repopulate)</w:t>
      </w:r>
    </w:p>
    <w:p w14:paraId="6172228A" w14:textId="4B1AA265" w:rsidR="00366255" w:rsidRDefault="00696D27">
      <w:r>
        <w:t xml:space="preserve"> </w:t>
      </w:r>
    </w:p>
    <w:p w14:paraId="2ADBC8C0" w14:textId="0622D1E4" w:rsidR="00366255" w:rsidRPr="00366255" w:rsidRDefault="00366255">
      <w:r w:rsidRPr="00366255">
        <w:rPr>
          <w:b/>
        </w:rPr>
        <w:t>Username</w:t>
      </w:r>
      <w:r>
        <w:rPr>
          <w:b/>
        </w:rPr>
        <w:t xml:space="preserve">: </w:t>
      </w:r>
      <w:r w:rsidRPr="00366255">
        <w:t>iwrcharity</w:t>
      </w:r>
    </w:p>
    <w:p w14:paraId="5A796F34" w14:textId="77777777" w:rsidR="00366255" w:rsidRPr="00366255" w:rsidRDefault="00366255" w:rsidP="00366255">
      <w:r w:rsidRPr="00366255">
        <w:rPr>
          <w:b/>
        </w:rPr>
        <w:t>Password</w:t>
      </w:r>
      <w:r>
        <w:rPr>
          <w:b/>
        </w:rPr>
        <w:t xml:space="preserve">: </w:t>
      </w:r>
      <w:r w:rsidRPr="00366255">
        <w:t>@iwr_charity2017</w:t>
      </w:r>
    </w:p>
    <w:p w14:paraId="47A142B3" w14:textId="55393A11" w:rsidR="00366255" w:rsidRDefault="00366255">
      <w:pPr>
        <w:rPr>
          <w:b/>
        </w:rPr>
      </w:pPr>
    </w:p>
    <w:p w14:paraId="0C5F0707" w14:textId="18510785" w:rsidR="00BE2C7D" w:rsidRDefault="00366255">
      <w:r>
        <w:t>Github provides a single free domain</w:t>
      </w:r>
      <w:r w:rsidR="00645DF8">
        <w:t xml:space="preserve"> </w:t>
      </w:r>
      <w:r w:rsidR="00BE2C7D">
        <w:t xml:space="preserve">(the URL) </w:t>
      </w:r>
      <w:bookmarkStart w:id="0" w:name="_GoBack"/>
      <w:bookmarkEnd w:id="0"/>
      <w:r>
        <w:t>for the website to live on (</w:t>
      </w:r>
      <w:hyperlink r:id="rId5" w:history="1">
        <w:r w:rsidRPr="00BA35A4">
          <w:rPr>
            <w:rStyle w:val="Hyperlink"/>
          </w:rPr>
          <w:t>https://iwrcharity.github.io/)</w:t>
        </w:r>
      </w:hyperlink>
      <w:r>
        <w:t xml:space="preserve">. </w:t>
      </w:r>
    </w:p>
    <w:p w14:paraId="4C90A0AA" w14:textId="77777777" w:rsidR="00427A7C" w:rsidRDefault="00427A7C"/>
    <w:p w14:paraId="1EBA230F" w14:textId="5B6AC286" w:rsidR="00366255" w:rsidRDefault="00F342B1">
      <w:r>
        <w:t>Id</w:t>
      </w:r>
      <w:r w:rsidR="0038438E">
        <w:t xml:space="preserve">eally, you should buy a domain from </w:t>
      </w:r>
      <w:r>
        <w:t xml:space="preserve">vendors </w:t>
      </w:r>
      <w:r w:rsidR="0038438E">
        <w:t xml:space="preserve">such as </w:t>
      </w:r>
      <w:hyperlink r:id="rId6" w:history="1">
        <w:r w:rsidRPr="00F342B1">
          <w:rPr>
            <w:rStyle w:val="Hyperlink"/>
          </w:rPr>
          <w:t>Go</w:t>
        </w:r>
        <w:r w:rsidR="009F760C">
          <w:rPr>
            <w:rStyle w:val="Hyperlink"/>
          </w:rPr>
          <w:t>D</w:t>
        </w:r>
        <w:r w:rsidRPr="00F342B1">
          <w:rPr>
            <w:rStyle w:val="Hyperlink"/>
          </w:rPr>
          <w:t>addy</w:t>
        </w:r>
      </w:hyperlink>
      <w:r>
        <w:t>,</w:t>
      </w:r>
      <w:r w:rsidR="00243EB5">
        <w:t xml:space="preserve"> or</w:t>
      </w:r>
      <w:r>
        <w:t xml:space="preserve"> </w:t>
      </w:r>
      <w:hyperlink r:id="rId7" w:history="1">
        <w:r w:rsidRPr="00F342B1">
          <w:rPr>
            <w:rStyle w:val="Hyperlink"/>
          </w:rPr>
          <w:t>Namecheap</w:t>
        </w:r>
      </w:hyperlink>
      <w:r>
        <w:t xml:space="preserve">.  </w:t>
      </w:r>
      <w:r w:rsidR="009F760C">
        <w:t>This should cost around $10-15 a year.</w:t>
      </w:r>
    </w:p>
    <w:p w14:paraId="280E6DA2" w14:textId="77777777" w:rsidR="00427A7C" w:rsidRDefault="00427A7C"/>
    <w:p w14:paraId="1670BA73" w14:textId="4B9DB4AE" w:rsidR="0038438E" w:rsidRDefault="00BE2C7D">
      <w:r>
        <w:t xml:space="preserve">Once acquired, you can “point” the new domain to the Github repository by going to </w:t>
      </w:r>
    </w:p>
    <w:p w14:paraId="1D010807" w14:textId="697005F2" w:rsidR="00BE2C7D" w:rsidRDefault="00BE2C7D">
      <w:hyperlink r:id="rId8" w:history="1">
        <w:r w:rsidRPr="00BA35A4">
          <w:rPr>
            <w:rStyle w:val="Hyperlink"/>
          </w:rPr>
          <w:t>https://github.com/iwrcharity/iwrcharity.github.io/settings</w:t>
        </w:r>
      </w:hyperlink>
      <w:r>
        <w:t xml:space="preserve"> </w:t>
      </w:r>
      <w:r w:rsidR="00EC1875">
        <w:t xml:space="preserve">(note this may change if you switch the domain, just look for “Settings”) </w:t>
      </w:r>
      <w:r>
        <w:t xml:space="preserve">and following the directions </w:t>
      </w:r>
      <w:r w:rsidR="00970ABC">
        <w:t xml:space="preserve">at </w:t>
      </w:r>
      <w:r w:rsidRPr="00970ABC">
        <w:rPr>
          <w:b/>
        </w:rPr>
        <w:t xml:space="preserve">“Custom </w:t>
      </w:r>
      <w:r w:rsidR="00092139" w:rsidRPr="00970ABC">
        <w:rPr>
          <w:b/>
        </w:rPr>
        <w:t>domain</w:t>
      </w:r>
      <w:r w:rsidRPr="00970ABC">
        <w:rPr>
          <w:b/>
        </w:rPr>
        <w:t>”</w:t>
      </w:r>
      <w:r w:rsidR="006A6EBF">
        <w:t>. See image below</w:t>
      </w:r>
    </w:p>
    <w:p w14:paraId="53498440" w14:textId="426AEBA3" w:rsidR="006A6EBF" w:rsidRDefault="006A6EBF">
      <w:r>
        <w:rPr>
          <w:noProof/>
        </w:rPr>
        <w:lastRenderedPageBreak/>
        <w:drawing>
          <wp:inline distT="0" distB="0" distL="0" distR="0" wp14:anchorId="6D1BC12E" wp14:editId="7DABC9D5">
            <wp:extent cx="5943600" cy="3306445"/>
            <wp:effectExtent l="0" t="0" r="0" b="0"/>
            <wp:docPr id="1" name="Picture 1" descr="../../../../../../Library/Group%20Containers/Q79WDW8YH9.com.evernote.Evernote/Evernote/quick-note/goalie49___Evernote/quick-note-U1HJsV/attachment--XyBpdd/screenshot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Library/Group%20Containers/Q79WDW8YH9.com.evernote.Evernote/Evernote/quick-note/goalie49___Evernote/quick-note-U1HJsV/attachment--XyBpdd/screenshot.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6A14" w14:textId="77777777" w:rsidR="00B94ED4" w:rsidRDefault="00B94ED4"/>
    <w:p w14:paraId="73D7D35C" w14:textId="77777777" w:rsidR="000F68F1" w:rsidRDefault="000F68F1" w:rsidP="000F68F1">
      <w:pPr>
        <w:jc w:val="center"/>
        <w:rPr>
          <w:b/>
          <w:sz w:val="32"/>
          <w:szCs w:val="32"/>
          <w:u w:val="single"/>
        </w:rPr>
      </w:pPr>
    </w:p>
    <w:p w14:paraId="339DF81F" w14:textId="6DD7BC84" w:rsidR="00B94ED4" w:rsidRPr="002A3D2F" w:rsidRDefault="002A3D2F" w:rsidP="002A3D2F">
      <w:pPr>
        <w:rPr>
          <w:b/>
          <w:sz w:val="32"/>
          <w:szCs w:val="32"/>
        </w:rPr>
      </w:pPr>
      <w:r w:rsidRPr="002A3D2F">
        <w:rPr>
          <w:b/>
          <w:sz w:val="32"/>
          <w:szCs w:val="32"/>
        </w:rPr>
        <w:t>Repository Structure</w:t>
      </w:r>
    </w:p>
    <w:p w14:paraId="5180E535" w14:textId="77777777" w:rsidR="005A40F2" w:rsidRDefault="005A40F2">
      <w:pPr>
        <w:rPr>
          <w:u w:val="single"/>
        </w:rPr>
      </w:pPr>
    </w:p>
    <w:p w14:paraId="5BCCE804" w14:textId="23566908" w:rsidR="00365B56" w:rsidRDefault="00365B56">
      <w:pPr>
        <w:rPr>
          <w:u w:val="single"/>
        </w:rPr>
      </w:pPr>
      <w:r w:rsidRPr="003E27AE">
        <w:rPr>
          <w:u w:val="single"/>
        </w:rPr>
        <w:t>Key folder</w:t>
      </w:r>
      <w:r w:rsidR="001B4197" w:rsidRPr="003E27AE">
        <w:rPr>
          <w:u w:val="single"/>
        </w:rPr>
        <w:t>s</w:t>
      </w:r>
      <w:r w:rsidRPr="003E27AE">
        <w:rPr>
          <w:u w:val="single"/>
        </w:rPr>
        <w:t>:</w:t>
      </w:r>
    </w:p>
    <w:p w14:paraId="1D5086A4" w14:textId="77777777" w:rsidR="003E27AE" w:rsidRPr="003E27AE" w:rsidRDefault="003E27AE">
      <w:pPr>
        <w:rPr>
          <w:u w:val="single"/>
        </w:rPr>
      </w:pPr>
    </w:p>
    <w:p w14:paraId="27236569" w14:textId="6BD60211" w:rsidR="00365B56" w:rsidRDefault="00365B56">
      <w:r>
        <w:rPr>
          <w:b/>
        </w:rPr>
        <w:t>c</w:t>
      </w:r>
      <w:r w:rsidRPr="00365B56">
        <w:rPr>
          <w:b/>
        </w:rPr>
        <w:t>ss</w:t>
      </w:r>
      <w:r>
        <w:rPr>
          <w:b/>
        </w:rPr>
        <w:t xml:space="preserve">: </w:t>
      </w:r>
      <w:r>
        <w:t xml:space="preserve">Contains most website styling features. </w:t>
      </w:r>
      <w:r w:rsidR="00C92BFA">
        <w:t xml:space="preserve">The website uses the popular grid framework </w:t>
      </w:r>
      <w:hyperlink r:id="rId10" w:history="1">
        <w:r w:rsidR="001B4197" w:rsidRPr="001B4197">
          <w:rPr>
            <w:rStyle w:val="Hyperlink"/>
          </w:rPr>
          <w:t>Foundation</w:t>
        </w:r>
      </w:hyperlink>
      <w:r w:rsidR="001B4197">
        <w:t>. This is almost identical in structure to bootstrap and is incorporated directly into index.html</w:t>
      </w:r>
      <w:r w:rsidR="00123066">
        <w:t xml:space="preserve">. </w:t>
      </w:r>
      <w:r w:rsidR="0001068E">
        <w:t>For individual styling, modify style.css</w:t>
      </w:r>
    </w:p>
    <w:p w14:paraId="008F8791" w14:textId="77777777" w:rsidR="003E27AE" w:rsidRDefault="003E27AE">
      <w:pPr>
        <w:rPr>
          <w:b/>
        </w:rPr>
      </w:pPr>
    </w:p>
    <w:p w14:paraId="1F230F8D" w14:textId="4A821329" w:rsidR="001B4197" w:rsidRDefault="001B4197">
      <w:r w:rsidRPr="001B4197">
        <w:rPr>
          <w:b/>
        </w:rPr>
        <w:t>img</w:t>
      </w:r>
      <w:r>
        <w:rPr>
          <w:b/>
        </w:rPr>
        <w:t xml:space="preserve">: </w:t>
      </w:r>
      <w:r>
        <w:t>all image assets are stored here</w:t>
      </w:r>
    </w:p>
    <w:p w14:paraId="0605B0A5" w14:textId="77777777" w:rsidR="001B4197" w:rsidRDefault="001B4197">
      <w:pPr>
        <w:rPr>
          <w:b/>
        </w:rPr>
      </w:pPr>
    </w:p>
    <w:p w14:paraId="7B25E2E2" w14:textId="4A5C848C" w:rsidR="001B4197" w:rsidRDefault="001B4197">
      <w:r w:rsidRPr="001B4197">
        <w:rPr>
          <w:b/>
        </w:rPr>
        <w:t>js</w:t>
      </w:r>
      <w:r w:rsidR="00123066">
        <w:rPr>
          <w:b/>
        </w:rPr>
        <w:t>:</w:t>
      </w:r>
      <w:r w:rsidR="00123066">
        <w:t xml:space="preserve"> Most </w:t>
      </w:r>
      <w:r w:rsidR="00C34A20">
        <w:t>JavaScript</w:t>
      </w:r>
      <w:r w:rsidR="00123066">
        <w:t xml:space="preserve"> elements (besides the map) are stored here</w:t>
      </w:r>
      <w:r w:rsidR="00C34A20">
        <w:t xml:space="preserve"> in script.js</w:t>
      </w:r>
      <w:r w:rsidR="00EE2AEC">
        <w:t xml:space="preserve">. This file has many comments to explain what each section is doing. </w:t>
      </w:r>
      <w:r w:rsidR="00B93225">
        <w:t>A key note is the first section concerning the tabletop.js</w:t>
      </w:r>
      <w:r w:rsidR="009607EA">
        <w:t>.</w:t>
      </w:r>
      <w:r w:rsidR="007A7D1B">
        <w:t xml:space="preserve"> This </w:t>
      </w:r>
      <w:r w:rsidR="00A761BC">
        <w:t>library allows the use of a</w:t>
      </w:r>
      <w:r w:rsidR="007A7D1B">
        <w:t xml:space="preserve"> </w:t>
      </w:r>
      <w:hyperlink r:id="rId11" w:history="1">
        <w:r w:rsidR="007A7D1B" w:rsidRPr="007F3662">
          <w:rPr>
            <w:rStyle w:val="Hyperlink"/>
          </w:rPr>
          <w:t>Google Sheet</w:t>
        </w:r>
      </w:hyperlink>
      <w:r w:rsidR="002B4B31">
        <w:t xml:space="preserve"> as a</w:t>
      </w:r>
      <w:r w:rsidR="007A7D1B">
        <w:t xml:space="preserve"> </w:t>
      </w:r>
      <w:r w:rsidR="0074199E">
        <w:t xml:space="preserve">cloud </w:t>
      </w:r>
      <w:r w:rsidR="007A7D1B">
        <w:t>database.</w:t>
      </w:r>
      <w:r w:rsidR="00CE3844">
        <w:t xml:space="preserve"> </w:t>
      </w:r>
      <w:r w:rsidR="007A7D1B">
        <w:t xml:space="preserve"> </w:t>
      </w:r>
      <w:r w:rsidR="007A768C">
        <w:t xml:space="preserve">The </w:t>
      </w:r>
      <w:hyperlink r:id="rId12" w:history="1">
        <w:r w:rsidR="007A768C" w:rsidRPr="00BA35A4">
          <w:rPr>
            <w:rStyle w:val="Hyperlink"/>
          </w:rPr>
          <w:t>iwrcharity@gmail.com</w:t>
        </w:r>
      </w:hyperlink>
      <w:r w:rsidR="007A768C">
        <w:t xml:space="preserve"> should have edit access to this spreadsheet.</w:t>
      </w:r>
      <w:r w:rsidR="009C7EB1">
        <w:t xml:space="preserve"> This sheet dynamically populates the last section of the website</w:t>
      </w:r>
      <w:r w:rsidR="004833CC">
        <w:t xml:space="preserve">. </w:t>
      </w:r>
    </w:p>
    <w:p w14:paraId="4AB6D3F1" w14:textId="77777777" w:rsidR="005B0E21" w:rsidRDefault="005B0E21"/>
    <w:p w14:paraId="62ED99BE" w14:textId="5FBE58EC" w:rsidR="005B0E21" w:rsidRDefault="005B0E21">
      <w:r>
        <w:t>Modification of the map occurs in the index.html.</w:t>
      </w:r>
      <w:r w:rsidR="009876DB">
        <w:t xml:space="preserve"> To add additional slider options, simply add an object to the JSON occurring at line 254.</w:t>
      </w:r>
      <w:r w:rsidR="00CE5BAE">
        <w:t xml:space="preserve"> </w:t>
      </w:r>
    </w:p>
    <w:p w14:paraId="157E0FDC" w14:textId="77777777" w:rsidR="00935232" w:rsidRDefault="00935232"/>
    <w:p w14:paraId="20333866" w14:textId="77777777" w:rsidR="00935232" w:rsidRDefault="00935232"/>
    <w:p w14:paraId="3BDAAEDB" w14:textId="77777777" w:rsidR="002223A8" w:rsidRDefault="002223A8">
      <w:pPr>
        <w:rPr>
          <w:b/>
          <w:sz w:val="32"/>
          <w:szCs w:val="32"/>
        </w:rPr>
      </w:pPr>
    </w:p>
    <w:p w14:paraId="4F72EA63" w14:textId="77777777" w:rsidR="002223A8" w:rsidRDefault="002223A8">
      <w:pPr>
        <w:rPr>
          <w:b/>
          <w:sz w:val="32"/>
          <w:szCs w:val="32"/>
        </w:rPr>
      </w:pPr>
    </w:p>
    <w:p w14:paraId="680773D9" w14:textId="36DE8852" w:rsidR="00935232" w:rsidRDefault="00BF6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make code m</w:t>
      </w:r>
      <w:r w:rsidR="000F68F1" w:rsidRPr="00BF6525">
        <w:rPr>
          <w:b/>
          <w:sz w:val="32"/>
          <w:szCs w:val="32"/>
        </w:rPr>
        <w:t>odifications</w:t>
      </w:r>
    </w:p>
    <w:p w14:paraId="0F719C0A" w14:textId="77777777" w:rsidR="00D01844" w:rsidRDefault="00D01844">
      <w:pPr>
        <w:rPr>
          <w:sz w:val="32"/>
          <w:szCs w:val="32"/>
        </w:rPr>
      </w:pPr>
    </w:p>
    <w:p w14:paraId="7630EDCB" w14:textId="7DA1676F" w:rsidR="00176F02" w:rsidRDefault="009A4439">
      <w:r>
        <w:t>To communicate with Github, you need to install “git”</w:t>
      </w:r>
      <w:r w:rsidR="00731D35">
        <w:t>.</w:t>
      </w:r>
      <w:r w:rsidR="0098010A">
        <w:t xml:space="preserve"> I’m pretty sure that t</w:t>
      </w:r>
      <w:r w:rsidR="0055549D">
        <w:t>his comes preinstalled on MacOS</w:t>
      </w:r>
      <w:r w:rsidR="00314052">
        <w:t xml:space="preserve"> and</w:t>
      </w:r>
      <w:r w:rsidR="0098010A">
        <w:t xml:space="preserve"> Linux but </w:t>
      </w:r>
      <w:r w:rsidR="000229C7">
        <w:t xml:space="preserve">Windows will require </w:t>
      </w:r>
      <w:hyperlink r:id="rId13" w:history="1">
        <w:r w:rsidR="000229C7" w:rsidRPr="00176F02">
          <w:rPr>
            <w:rStyle w:val="Hyperlink"/>
          </w:rPr>
          <w:t>installation</w:t>
        </w:r>
      </w:hyperlink>
      <w:r w:rsidR="000229C7">
        <w:t xml:space="preserve">. </w:t>
      </w:r>
      <w:r w:rsidR="005131FD">
        <w:t xml:space="preserve">There are graphical user interfaces but for the sake of </w:t>
      </w:r>
      <w:r w:rsidR="00C60E4C">
        <w:t>simplicity</w:t>
      </w:r>
      <w:r w:rsidR="005131FD">
        <w:t xml:space="preserve"> I will only explain the way to do so from the command prompt. </w:t>
      </w:r>
      <w:r w:rsidR="00176F02">
        <w:t>(Note</w:t>
      </w:r>
      <w:r w:rsidR="008B718D">
        <w:t>:</w:t>
      </w:r>
      <w:r w:rsidR="00176F02">
        <w:t xml:space="preserve"> this requires that git be included in the “PATH” variable, it will likely be an option when going through the installer)</w:t>
      </w:r>
    </w:p>
    <w:p w14:paraId="0DED847E" w14:textId="77777777" w:rsidR="00733FF6" w:rsidRDefault="00733FF6"/>
    <w:p w14:paraId="6C0099A8" w14:textId="5C3FBB12" w:rsidR="00733FF6" w:rsidRDefault="007465DD">
      <w:r>
        <w:t xml:space="preserve">1. </w:t>
      </w:r>
      <w:r w:rsidR="006144CB">
        <w:t>Open command prompt</w:t>
      </w:r>
    </w:p>
    <w:p w14:paraId="13F87D7B" w14:textId="560C9E38" w:rsidR="006144CB" w:rsidRDefault="006144CB">
      <w:r>
        <w:t xml:space="preserve">2. Clone the repository using </w:t>
      </w:r>
    </w:p>
    <w:p w14:paraId="164F1C6F" w14:textId="77777777" w:rsidR="003048AF" w:rsidRDefault="003048AF"/>
    <w:p w14:paraId="3D1EBB43" w14:textId="4C2BDECA" w:rsidR="006144CB" w:rsidRDefault="006144CB">
      <w:pPr>
        <w:rPr>
          <w:i/>
        </w:rPr>
      </w:pPr>
      <w:r>
        <w:tab/>
      </w:r>
      <w:r w:rsidRPr="006144CB">
        <w:rPr>
          <w:i/>
        </w:rPr>
        <w:t xml:space="preserve">git clone </w:t>
      </w:r>
      <w:hyperlink r:id="rId14" w:history="1">
        <w:r w:rsidRPr="006144CB">
          <w:rPr>
            <w:rStyle w:val="Hyperlink"/>
            <w:i/>
          </w:rPr>
          <w:t>https://github.com/iwrcharity/iwrcharity.github.io.git</w:t>
        </w:r>
      </w:hyperlink>
    </w:p>
    <w:p w14:paraId="74028086" w14:textId="77777777" w:rsidR="003048AF" w:rsidRPr="006144CB" w:rsidRDefault="003048AF">
      <w:pPr>
        <w:rPr>
          <w:i/>
        </w:rPr>
      </w:pPr>
    </w:p>
    <w:p w14:paraId="550ABE70" w14:textId="325DBCA4" w:rsidR="007C59C3" w:rsidRDefault="006144CB">
      <w:r>
        <w:t xml:space="preserve">3. Change into this directory with </w:t>
      </w:r>
    </w:p>
    <w:p w14:paraId="1F098958" w14:textId="77777777" w:rsidR="003048AF" w:rsidRDefault="003048AF"/>
    <w:p w14:paraId="4A0EBC61" w14:textId="0C6093B2" w:rsidR="006144CB" w:rsidRDefault="006144CB">
      <w:pPr>
        <w:rPr>
          <w:i/>
        </w:rPr>
      </w:pPr>
      <w:r>
        <w:tab/>
      </w:r>
      <w:r>
        <w:rPr>
          <w:i/>
        </w:rPr>
        <w:t>cd iwrcharity</w:t>
      </w:r>
      <w:r w:rsidR="00BE1897">
        <w:rPr>
          <w:i/>
        </w:rPr>
        <w:t>.github.io</w:t>
      </w:r>
    </w:p>
    <w:p w14:paraId="4BE6C7C4" w14:textId="77777777" w:rsidR="003048AF" w:rsidRDefault="003048AF">
      <w:pPr>
        <w:rPr>
          <w:i/>
        </w:rPr>
      </w:pPr>
    </w:p>
    <w:p w14:paraId="4C76073C" w14:textId="75AAC0F2" w:rsidR="002065D1" w:rsidRDefault="002065D1">
      <w:r>
        <w:t xml:space="preserve">4. </w:t>
      </w:r>
      <w:r w:rsidR="00BD48C6">
        <w:t>From here make any changes to the code</w:t>
      </w:r>
    </w:p>
    <w:p w14:paraId="53A82BF2" w14:textId="4A990D51" w:rsidR="00BD48C6" w:rsidRDefault="00BD48C6">
      <w:r>
        <w:t xml:space="preserve">5. Once </w:t>
      </w:r>
      <w:r w:rsidR="00055834">
        <w:t>all changes have been made, execute the commands in order</w:t>
      </w:r>
      <w:r w:rsidR="008A24AA">
        <w:t xml:space="preserve"> in the command prompt</w:t>
      </w:r>
      <w:r w:rsidR="00055834">
        <w:t>, with these exact characters and spacing</w:t>
      </w:r>
    </w:p>
    <w:p w14:paraId="51A876CD" w14:textId="77777777" w:rsidR="00524838" w:rsidRDefault="00524838"/>
    <w:p w14:paraId="64F8C56E" w14:textId="353663CB" w:rsidR="00055834" w:rsidRPr="00C31985" w:rsidRDefault="00C31985">
      <w:r w:rsidRPr="00C31985">
        <w:rPr>
          <w:i/>
        </w:rPr>
        <w:tab/>
        <w:t>git pull</w:t>
      </w:r>
      <w:r>
        <w:rPr>
          <w:i/>
        </w:rPr>
        <w:t xml:space="preserve">      </w:t>
      </w:r>
      <w:r>
        <w:t>(this checks to make sure your current code is most up-to-date)</w:t>
      </w:r>
    </w:p>
    <w:p w14:paraId="1579D244" w14:textId="06206D94" w:rsidR="00055834" w:rsidRDefault="00C31985">
      <w:pPr>
        <w:rPr>
          <w:i/>
        </w:rPr>
      </w:pPr>
      <w:r>
        <w:rPr>
          <w:i/>
        </w:rPr>
        <w:t xml:space="preserve">  </w:t>
      </w:r>
      <w:r w:rsidR="00055834">
        <w:tab/>
      </w:r>
      <w:r w:rsidR="00055834">
        <w:rPr>
          <w:i/>
        </w:rPr>
        <w:t>git add .</w:t>
      </w:r>
    </w:p>
    <w:p w14:paraId="279AB146" w14:textId="60667487" w:rsidR="00055834" w:rsidRDefault="00055834">
      <w:pPr>
        <w:rPr>
          <w:i/>
        </w:rPr>
      </w:pPr>
      <w:r>
        <w:rPr>
          <w:i/>
        </w:rPr>
        <w:tab/>
        <w:t>git commit –m “</w:t>
      </w:r>
      <w:r w:rsidR="006356D6">
        <w:rPr>
          <w:i/>
        </w:rPr>
        <w:t xml:space="preserve"> &lt;INSERT A MESSAGE TO DESCRIBE CHANGES WITHIN THESE QUOTES&gt; “</w:t>
      </w:r>
    </w:p>
    <w:p w14:paraId="092C1B8B" w14:textId="5A6A4F93" w:rsidR="00706E73" w:rsidRDefault="00706E73">
      <w:pPr>
        <w:rPr>
          <w:i/>
        </w:rPr>
      </w:pPr>
      <w:r>
        <w:rPr>
          <w:i/>
        </w:rPr>
        <w:tab/>
        <w:t>git push</w:t>
      </w:r>
    </w:p>
    <w:p w14:paraId="15859913" w14:textId="36E3137C" w:rsidR="00AB3B77" w:rsidRDefault="00AB3B77"/>
    <w:p w14:paraId="2ACADAD8" w14:textId="794D7841" w:rsidR="007348D3" w:rsidRPr="00370938" w:rsidRDefault="00854478">
      <w:r>
        <w:t>You can check if your changes were successful by reloading the repository page and seeing the new message</w:t>
      </w:r>
    </w:p>
    <w:sectPr w:rsidR="007348D3" w:rsidRPr="00370938" w:rsidSect="003F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F4"/>
    <w:rsid w:val="000041FF"/>
    <w:rsid w:val="0001068E"/>
    <w:rsid w:val="000229C7"/>
    <w:rsid w:val="00037410"/>
    <w:rsid w:val="00046ECC"/>
    <w:rsid w:val="00055834"/>
    <w:rsid w:val="00065365"/>
    <w:rsid w:val="00092139"/>
    <w:rsid w:val="000A2BB8"/>
    <w:rsid w:val="000B5DF3"/>
    <w:rsid w:val="000C4C97"/>
    <w:rsid w:val="000F68F1"/>
    <w:rsid w:val="00123066"/>
    <w:rsid w:val="0017018E"/>
    <w:rsid w:val="00171121"/>
    <w:rsid w:val="00176F02"/>
    <w:rsid w:val="001874F1"/>
    <w:rsid w:val="001B12AC"/>
    <w:rsid w:val="001B4197"/>
    <w:rsid w:val="001F2196"/>
    <w:rsid w:val="001F3EDE"/>
    <w:rsid w:val="002004F3"/>
    <w:rsid w:val="002065D1"/>
    <w:rsid w:val="00207B0C"/>
    <w:rsid w:val="00213B3A"/>
    <w:rsid w:val="002223A8"/>
    <w:rsid w:val="00243EB5"/>
    <w:rsid w:val="00253F27"/>
    <w:rsid w:val="002A3D2F"/>
    <w:rsid w:val="002B4B31"/>
    <w:rsid w:val="003048AF"/>
    <w:rsid w:val="003075B1"/>
    <w:rsid w:val="00314052"/>
    <w:rsid w:val="003527DC"/>
    <w:rsid w:val="00365B56"/>
    <w:rsid w:val="00366255"/>
    <w:rsid w:val="00370938"/>
    <w:rsid w:val="0038438E"/>
    <w:rsid w:val="003E171D"/>
    <w:rsid w:val="003E27AE"/>
    <w:rsid w:val="003F0F4D"/>
    <w:rsid w:val="003F20D9"/>
    <w:rsid w:val="00427A7C"/>
    <w:rsid w:val="00466969"/>
    <w:rsid w:val="004833CC"/>
    <w:rsid w:val="00483E02"/>
    <w:rsid w:val="005076A8"/>
    <w:rsid w:val="005131FD"/>
    <w:rsid w:val="00524838"/>
    <w:rsid w:val="0055549D"/>
    <w:rsid w:val="00572801"/>
    <w:rsid w:val="005A40F2"/>
    <w:rsid w:val="005B0E21"/>
    <w:rsid w:val="006144CB"/>
    <w:rsid w:val="006356D6"/>
    <w:rsid w:val="00643F53"/>
    <w:rsid w:val="00645DF8"/>
    <w:rsid w:val="006659F0"/>
    <w:rsid w:val="00696D27"/>
    <w:rsid w:val="006A6DA1"/>
    <w:rsid w:val="006A6EBF"/>
    <w:rsid w:val="006D2569"/>
    <w:rsid w:val="00706E73"/>
    <w:rsid w:val="00731D35"/>
    <w:rsid w:val="00733FF6"/>
    <w:rsid w:val="007348D3"/>
    <w:rsid w:val="0074199E"/>
    <w:rsid w:val="007465DD"/>
    <w:rsid w:val="007A768C"/>
    <w:rsid w:val="007A7D1B"/>
    <w:rsid w:val="007C59C3"/>
    <w:rsid w:val="007F3662"/>
    <w:rsid w:val="00854478"/>
    <w:rsid w:val="008A24AA"/>
    <w:rsid w:val="008B718D"/>
    <w:rsid w:val="0091287F"/>
    <w:rsid w:val="009301BA"/>
    <w:rsid w:val="00935232"/>
    <w:rsid w:val="009427CC"/>
    <w:rsid w:val="009607EA"/>
    <w:rsid w:val="00970ABC"/>
    <w:rsid w:val="0098010A"/>
    <w:rsid w:val="009876DB"/>
    <w:rsid w:val="009A419C"/>
    <w:rsid w:val="009A4439"/>
    <w:rsid w:val="009C4C2E"/>
    <w:rsid w:val="009C7EB1"/>
    <w:rsid w:val="009F2B8B"/>
    <w:rsid w:val="009F760C"/>
    <w:rsid w:val="00A761BC"/>
    <w:rsid w:val="00A76429"/>
    <w:rsid w:val="00AB3B77"/>
    <w:rsid w:val="00AE0B7F"/>
    <w:rsid w:val="00B73129"/>
    <w:rsid w:val="00B93225"/>
    <w:rsid w:val="00B94ED4"/>
    <w:rsid w:val="00BD48C6"/>
    <w:rsid w:val="00BE1897"/>
    <w:rsid w:val="00BE2C7D"/>
    <w:rsid w:val="00BF0B91"/>
    <w:rsid w:val="00BF6525"/>
    <w:rsid w:val="00C31985"/>
    <w:rsid w:val="00C34A20"/>
    <w:rsid w:val="00C40BC8"/>
    <w:rsid w:val="00C60E4C"/>
    <w:rsid w:val="00C92BFA"/>
    <w:rsid w:val="00CE3844"/>
    <w:rsid w:val="00CE5BAE"/>
    <w:rsid w:val="00D01844"/>
    <w:rsid w:val="00D82F4B"/>
    <w:rsid w:val="00DC00E9"/>
    <w:rsid w:val="00DC5732"/>
    <w:rsid w:val="00E11174"/>
    <w:rsid w:val="00E30F0A"/>
    <w:rsid w:val="00E47AF4"/>
    <w:rsid w:val="00E84AA6"/>
    <w:rsid w:val="00EC1875"/>
    <w:rsid w:val="00ED4D94"/>
    <w:rsid w:val="00EE2AEC"/>
    <w:rsid w:val="00F1647D"/>
    <w:rsid w:val="00F31D57"/>
    <w:rsid w:val="00F342B1"/>
    <w:rsid w:val="00F6750F"/>
    <w:rsid w:val="00F97398"/>
    <w:rsid w:val="00F97DB2"/>
    <w:rsid w:val="00FC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598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5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42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1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google.com/spreadsheets/d/1eRJDZIT8cCOH-cLCdnL_szUqskf81yDCRBF5Kb0Ku5A" TargetMode="External"/><Relationship Id="rId12" Type="http://schemas.openxmlformats.org/officeDocument/2006/relationships/hyperlink" Target="mailto:iwrcharity@gmail.com" TargetMode="External"/><Relationship Id="rId13" Type="http://schemas.openxmlformats.org/officeDocument/2006/relationships/hyperlink" Target="https://git-for-windows.github.io/" TargetMode="External"/><Relationship Id="rId14" Type="http://schemas.openxmlformats.org/officeDocument/2006/relationships/hyperlink" Target="https://github.com/iwrcharity/iwrcharity.github.io.git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iwrcharity@gmail.com" TargetMode="External"/><Relationship Id="rId5" Type="http://schemas.openxmlformats.org/officeDocument/2006/relationships/hyperlink" Target="https://iwrcharity.github.io/)" TargetMode="External"/><Relationship Id="rId6" Type="http://schemas.openxmlformats.org/officeDocument/2006/relationships/hyperlink" Target="https://www.godaddy.com/" TargetMode="External"/><Relationship Id="rId7" Type="http://schemas.openxmlformats.org/officeDocument/2006/relationships/hyperlink" Target="https://www.namecheap.com/" TargetMode="External"/><Relationship Id="rId8" Type="http://schemas.openxmlformats.org/officeDocument/2006/relationships/hyperlink" Target="https://github.com/iwrcharity/iwrcharity.github.io/settings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foundation.zurb.com/sites/docs/v/5.5.3/components/gr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520</Words>
  <Characters>2970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James Schultz</dc:creator>
  <cp:keywords/>
  <dc:description/>
  <cp:lastModifiedBy>Gregory James Schultz</cp:lastModifiedBy>
  <cp:revision>128</cp:revision>
  <dcterms:created xsi:type="dcterms:W3CDTF">2017-05-25T01:15:00Z</dcterms:created>
  <dcterms:modified xsi:type="dcterms:W3CDTF">2017-05-25T02:06:00Z</dcterms:modified>
</cp:coreProperties>
</file>