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335C" w14:textId="2D3712F8" w:rsidR="005B2157" w:rsidRDefault="005B2157" w:rsidP="005B2157">
      <w:r>
        <w:t xml:space="preserve">Gunung </w:t>
      </w:r>
      <w:r w:rsidR="008229CC">
        <w:t xml:space="preserve">Semeru, </w:t>
      </w:r>
      <w:r w:rsidR="008229CC" w:rsidRPr="008229CC">
        <w:t>Ngampo, Pasrujambe, Kabupaten Lumajang, Jawa Timur</w:t>
      </w:r>
    </w:p>
    <w:p w14:paraId="10BBFA18" w14:textId="672F2A43" w:rsidR="008229CC" w:rsidRDefault="005B2157" w:rsidP="008229CC">
      <w:r>
        <w:tab/>
      </w:r>
      <w:r w:rsidR="008229CC">
        <w:t>Gunung Semeru atau Gunung Meru adalah sebuah gunung berapi kerucut di Jawa Timur, Indonesia. Gunung Semeru merupakan gunung tertinggi di Pulau Jawa, dengan puncaknya Mahameru, 3.676 meter dari permukaan laut (mdpl). Gunung Semeru juga merupakan gunung berapi tertinggi ketiga di Indonesia setelah Gunung Kerinci di Sumatra dan Gunung Rinjani di Nusa Tenggara Barat. Kawah di puncak Gunung Semeru dikenal dengan nama Jonggring Saloko. Gunung Semeru secara administratif termasuk dalam wilayah dua kabupaten, yakni Kabupaten Malang dan Kabupaten Lumajang, Provinsi Jawa Timur. Gunung ini termasuk dalam kawasan Taman Nasional Bromo Tengger Semeru.</w:t>
      </w:r>
    </w:p>
    <w:p w14:paraId="6A962764" w14:textId="691ACF06" w:rsidR="008229CC" w:rsidRDefault="008229CC" w:rsidP="008229CC">
      <w:r>
        <w:t>Semeru mempunyai kawasan hutan Dipterokarp Bukit, hutan Dipterokarp Atas, hutan Montane, dan Hutan Ericaceous atau hutan gunung.</w:t>
      </w:r>
      <w:r>
        <w:t xml:space="preserve"> </w:t>
      </w:r>
      <w:r>
        <w:t>Posisi geografis Semeru terletak antara 8°06' LS dan 112°55' BT.</w:t>
      </w:r>
    </w:p>
    <w:p w14:paraId="6BDB22D3" w14:textId="77777777" w:rsidR="008229CC" w:rsidRDefault="008229CC" w:rsidP="008229CC">
      <w:r>
        <w:tab/>
      </w:r>
      <w:r>
        <w:t>Pada tahun 1913 dan 1946 Kawah Jonggring Saloka memiliki kubah dengan ketinggian 3.744,8 m hingga akhir November 1973. Di sebelah selatan, kubah ini mendobrak tepi kawah menyebabkan aliran lava mengarah ke sisi selatan meliputi daerah Pronojiwo dan Candipuro di Lumajang.</w:t>
      </w:r>
    </w:p>
    <w:p w14:paraId="042CC3FA" w14:textId="3F1D8DF1" w:rsidR="005B2157" w:rsidRDefault="005B2157" w:rsidP="008229CC">
      <w:pPr>
        <w:rPr>
          <w:b/>
          <w:bCs/>
        </w:rPr>
      </w:pPr>
      <w:r>
        <w:rPr>
          <w:b/>
          <w:bCs/>
        </w:rPr>
        <w:t>JALUR PENDAKIAN</w:t>
      </w:r>
    </w:p>
    <w:p w14:paraId="4603736C" w14:textId="57866537" w:rsidR="008229CC" w:rsidRDefault="008229CC" w:rsidP="008229CC">
      <w:r>
        <w:t>Berikut jalur yang bisa kamu ambil untuk mencapai puncak Mahameru.</w:t>
      </w:r>
    </w:p>
    <w:p w14:paraId="0D6FC01F" w14:textId="77777777" w:rsidR="008229CC" w:rsidRDefault="008229CC" w:rsidP="008229CC">
      <w:r>
        <w:t>Ranu Pane - Ranu Kumbolo: Perjalanan akan dimulai dari Ranu Pane menuju ke Ranu Kumbolo melalui Watu Rejeng. Jika takut tersesat, kamu bisa menyewa pemandu atau hanya tinggal mengikuti jalanan setapak hingga Ranu Kumbolo. Perjalanan melalui jalur ini memakan waktu selama kurang lebih tiga jam.</w:t>
      </w:r>
    </w:p>
    <w:p w14:paraId="132A0D20" w14:textId="77777777" w:rsidR="008229CC" w:rsidRDefault="008229CC" w:rsidP="008229CC">
      <w:r>
        <w:t>Ranu Kumbolo - Kalimati: Meninggalkan Ranu Kumbolo, pemandangan menuju Kalimati akan sangat memanjakan mata. Butuh waktu sekitar tiga jam untuk sampai di Kalimati, sehingga pastikan botol minum terisi penuh. Sesampainya di Kalimati, kamu bisa mendirikan tenda untuk bermalam. Gugusan bintangnya bakal sangat cantik.</w:t>
      </w:r>
    </w:p>
    <w:p w14:paraId="606425CD" w14:textId="77777777" w:rsidR="008229CC" w:rsidRDefault="008229CC" w:rsidP="008229CC">
      <w:r>
        <w:t>Kalimati - Mahameru: Pada sesi akhir ini, dari Kalimati, sebaiknya berangkat pada pukul 02.00 untuk menikmati suasana matahari terbit yang memesona.</w:t>
      </w:r>
    </w:p>
    <w:p w14:paraId="323A336E" w14:textId="59E5CFDD" w:rsidR="005B2157" w:rsidRDefault="005B2157" w:rsidP="008229CC">
      <w:pPr>
        <w:rPr>
          <w:b/>
          <w:bCs/>
        </w:rPr>
      </w:pPr>
      <w:r>
        <w:rPr>
          <w:b/>
          <w:bCs/>
        </w:rPr>
        <w:t>GOOGLE MAPS</w:t>
      </w:r>
    </w:p>
    <w:p w14:paraId="3F3B6AA7" w14:textId="6AA2F177" w:rsidR="005B2157" w:rsidRDefault="008229CC" w:rsidP="005B2157">
      <w:hyperlink r:id="rId4" w:history="1">
        <w:r w:rsidRPr="00174F27">
          <w:rPr>
            <w:rStyle w:val="Hyperlink"/>
          </w:rPr>
          <w:t>https://goo.gl/maps/ER8kkcvoX4tgu2F2A</w:t>
        </w:r>
      </w:hyperlink>
    </w:p>
    <w:p w14:paraId="0EEB2751" w14:textId="77777777" w:rsidR="008229CC" w:rsidRDefault="008229CC" w:rsidP="005B2157"/>
    <w:p w14:paraId="65775338" w14:textId="77777777" w:rsidR="005B2157" w:rsidRDefault="005B2157" w:rsidP="005B2157"/>
    <w:p w14:paraId="59EA09BA" w14:textId="77777777" w:rsidR="009667F4" w:rsidRDefault="009667F4"/>
    <w:sectPr w:rsidR="00966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57"/>
    <w:rsid w:val="005B2157"/>
    <w:rsid w:val="008229CC"/>
    <w:rsid w:val="009667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1C5B"/>
  <w15:chartTrackingRefBased/>
  <w15:docId w15:val="{905587ED-23D5-48F9-BB5C-10A176F7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157"/>
    <w:rPr>
      <w:color w:val="0563C1" w:themeColor="hyperlink"/>
      <w:u w:val="single"/>
    </w:rPr>
  </w:style>
  <w:style w:type="character" w:styleId="UnresolvedMention">
    <w:name w:val="Unresolved Mention"/>
    <w:basedOn w:val="DefaultParagraphFont"/>
    <w:uiPriority w:val="99"/>
    <w:semiHidden/>
    <w:unhideWhenUsed/>
    <w:rsid w:val="00822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maps/ER8kkcvoX4tgu2F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1</cp:revision>
  <dcterms:created xsi:type="dcterms:W3CDTF">2021-06-07T11:18:00Z</dcterms:created>
  <dcterms:modified xsi:type="dcterms:W3CDTF">2021-06-07T11:53:00Z</dcterms:modified>
</cp:coreProperties>
</file>