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>Систем управления и робототехники</w:t>
      </w:r>
      <w:r>
        <w:rPr>
          <w:szCs w:val="20"/>
          <w:u w:val="single"/>
          <w:lang w:eastAsia="ja-JP"/>
        </w:rPr>
        <w:tab/>
      </w:r>
    </w:p>
    <w:p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r>
        <w:rPr>
          <w:u w:val="single"/>
        </w:rPr>
        <w:tab/>
      </w:r>
    </w:p>
    <w:p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2031D9" w:rsidRPr="002031D9">
        <w:rPr>
          <w:b w:val="0"/>
          <w:sz w:val="25"/>
          <w:u w:val="single"/>
          <w:lang w:eastAsia="en-US"/>
        </w:rPr>
        <w:t>производственн</w:t>
      </w:r>
      <w:r w:rsidR="002031D9">
        <w:rPr>
          <w:b w:val="0"/>
          <w:sz w:val="25"/>
          <w:u w:val="single"/>
          <w:lang w:eastAsia="en-US"/>
        </w:rPr>
        <w:t>ой</w:t>
      </w:r>
      <w:r w:rsidR="002031D9" w:rsidRPr="002031D9">
        <w:rPr>
          <w:b w:val="0"/>
          <w:sz w:val="25"/>
          <w:u w:val="single"/>
          <w:lang w:eastAsia="en-US"/>
        </w:rPr>
        <w:t>, научно-исследовательск</w:t>
      </w:r>
      <w:r w:rsidR="002031D9">
        <w:rPr>
          <w:b w:val="0"/>
          <w:sz w:val="25"/>
          <w:u w:val="single"/>
          <w:lang w:eastAsia="en-US"/>
        </w:rPr>
        <w:t>ой</w:t>
      </w:r>
      <w:r w:rsidR="002031D9" w:rsidRPr="002031D9">
        <w:rPr>
          <w:b w:val="0"/>
          <w:sz w:val="25"/>
          <w:u w:val="single"/>
          <w:lang w:eastAsia="en-US"/>
        </w:rPr>
        <w:t xml:space="preserve"> работ</w:t>
      </w:r>
      <w:r w:rsidR="002031D9">
        <w:rPr>
          <w:b w:val="0"/>
          <w:sz w:val="25"/>
          <w:u w:val="single"/>
          <w:lang w:eastAsia="en-US"/>
        </w:rPr>
        <w:t>е</w:t>
      </w:r>
      <w:r>
        <w:rPr>
          <w:b w:val="0"/>
          <w:sz w:val="24"/>
          <w:szCs w:val="24"/>
        </w:rPr>
        <w:t xml:space="preserve"> </w:t>
      </w:r>
      <w:r w:rsidRPr="00A555A1">
        <w:rPr>
          <w:b w:val="0"/>
          <w:sz w:val="24"/>
          <w:szCs w:val="24"/>
        </w:rPr>
        <w:t>практике</w:t>
      </w:r>
    </w:p>
    <w:p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:rsidR="005B0B5D" w:rsidRPr="00A555A1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:rsidR="00A24BE0" w:rsidRDefault="0045525D" w:rsidP="00B16630">
      <w:pPr>
        <w:pStyle w:val="af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Тема задания: </w:t>
      </w:r>
      <w:r>
        <w:rPr>
          <w:b w:val="0"/>
          <w:sz w:val="24"/>
          <w:szCs w:val="24"/>
          <w:u w:val="single"/>
        </w:rPr>
        <w:tab/>
      </w:r>
    </w:p>
    <w:p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  <w:u w:val="single"/>
        </w:rPr>
        <w:tab/>
      </w:r>
    </w:p>
    <w:p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  <w:bookmarkStart w:id="0" w:name="_GoBack"/>
      <w:bookmarkEnd w:id="0"/>
    </w:p>
    <w:p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:rsidR="0005633B" w:rsidRDefault="0005633B" w:rsidP="001B6B2B">
      <w:pPr>
        <w:pStyle w:val="af"/>
        <w:rPr>
          <w:b w:val="0"/>
          <w:sz w:val="24"/>
          <w:szCs w:val="24"/>
        </w:rPr>
      </w:pPr>
    </w:p>
    <w:p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Практика пройдена с оценкой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Подписи членов к</w:t>
      </w:r>
      <w:r>
        <w:rPr>
          <w:b w:val="0"/>
          <w:sz w:val="24"/>
          <w:szCs w:val="24"/>
        </w:rPr>
        <w:t xml:space="preserve">омиссии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BD3C7F">
        <w:t>1</w:t>
      </w:r>
      <w:r w:rsidR="00864C02" w:rsidRPr="005B0B5D">
        <w:t>9</w:t>
      </w:r>
      <w:r w:rsidRPr="00A76119">
        <w:t xml:space="preserve"> </w:t>
      </w:r>
      <w:r>
        <w:t>г.</w:t>
      </w:r>
    </w:p>
    <w:p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Pr="00D9725A">
        <w:rPr>
          <w:rFonts w:eastAsia="Calibri"/>
          <w:b/>
          <w:i/>
          <w:sz w:val="28"/>
          <w:szCs w:val="28"/>
          <w:lang w:eastAsia="en-US"/>
        </w:rPr>
        <w:t>ПРАКТИКЕ</w:t>
      </w:r>
    </w:p>
    <w:p w:rsidR="00B16630" w:rsidRPr="00D9725A" w:rsidRDefault="00B16630" w:rsidP="00B16630">
      <w:pPr>
        <w:spacing w:after="200" w:line="240" w:lineRule="auto"/>
        <w:ind w:firstLine="0"/>
        <w:jc w:val="left"/>
        <w:rPr>
          <w:rFonts w:eastAsia="Calibri"/>
          <w:sz w:val="28"/>
          <w:szCs w:val="28"/>
          <w:lang w:eastAsia="en-US"/>
        </w:rPr>
      </w:pPr>
      <w:r w:rsidRPr="00D9725A">
        <w:rPr>
          <w:rFonts w:eastAsia="Calibri"/>
          <w:sz w:val="28"/>
          <w:szCs w:val="28"/>
          <w:lang w:eastAsia="en-US"/>
        </w:rPr>
        <w:t>Требования к содержанию и структуре отчета:</w:t>
      </w:r>
    </w:p>
    <w:p w:rsidR="00B16630" w:rsidRPr="00D1449B" w:rsidRDefault="00B16630" w:rsidP="00D1449B">
      <w:pPr>
        <w:pStyle w:val="aff5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ja-JP"/>
        </w:rPr>
      </w:pPr>
      <w:r w:rsidRPr="00D1449B">
        <w:rPr>
          <w:sz w:val="28"/>
          <w:szCs w:val="28"/>
          <w:lang w:eastAsia="ja-JP"/>
        </w:rPr>
        <w:t>Отчет о выполненной работе оформляется и подписывается студентом и представляется научному руководителю на подпись.</w:t>
      </w:r>
    </w:p>
    <w:p w:rsidR="00B16630" w:rsidRPr="00D1449B" w:rsidRDefault="00B16630" w:rsidP="00D1449B">
      <w:pPr>
        <w:pStyle w:val="aff5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ja-JP"/>
        </w:rPr>
      </w:pPr>
      <w:r w:rsidRPr="00D1449B">
        <w:rPr>
          <w:sz w:val="28"/>
          <w:szCs w:val="28"/>
          <w:lang w:eastAsia="ja-JP"/>
        </w:rPr>
        <w:t>Отчет должен содержать материал, полученный студентом в ходе выполнения практики. Оформление отчета выполняется в со</w:t>
      </w:r>
      <w:r w:rsidR="00332992">
        <w:rPr>
          <w:sz w:val="28"/>
          <w:szCs w:val="28"/>
          <w:lang w:eastAsia="ja-JP"/>
        </w:rPr>
        <w:t>ответствии с требованиями ГОСТ 7.32-2017</w:t>
      </w:r>
      <w:r w:rsidRPr="00D1449B">
        <w:rPr>
          <w:sz w:val="28"/>
          <w:szCs w:val="28"/>
          <w:lang w:eastAsia="ja-JP"/>
        </w:rPr>
        <w:t xml:space="preserve"> к представлению научных материалов.</w:t>
      </w:r>
    </w:p>
    <w:p w:rsidR="00D1449B" w:rsidRDefault="00B16630" w:rsidP="00D1449B">
      <w:pPr>
        <w:pStyle w:val="aff5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ja-JP"/>
        </w:rPr>
      </w:pPr>
      <w:r w:rsidRPr="00D1449B">
        <w:rPr>
          <w:sz w:val="28"/>
          <w:szCs w:val="28"/>
          <w:lang w:eastAsia="ja-JP"/>
        </w:rPr>
        <w:t xml:space="preserve">Обязательные разделы отчета: </w:t>
      </w:r>
    </w:p>
    <w:p w:rsidR="00D1449B" w:rsidRDefault="00D1449B" w:rsidP="00D1449B">
      <w:pPr>
        <w:pStyle w:val="aff5"/>
        <w:numPr>
          <w:ilvl w:val="1"/>
          <w:numId w:val="21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Содержание,</w:t>
      </w:r>
    </w:p>
    <w:p w:rsidR="00D1449B" w:rsidRDefault="00D1449B" w:rsidP="00D1449B">
      <w:pPr>
        <w:pStyle w:val="aff5"/>
        <w:numPr>
          <w:ilvl w:val="1"/>
          <w:numId w:val="21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Введение,</w:t>
      </w:r>
    </w:p>
    <w:p w:rsidR="00D1449B" w:rsidRDefault="00332992" w:rsidP="00D1449B">
      <w:pPr>
        <w:pStyle w:val="aff5"/>
        <w:numPr>
          <w:ilvl w:val="1"/>
          <w:numId w:val="21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О</w:t>
      </w:r>
      <w:r w:rsidR="00D1449B">
        <w:rPr>
          <w:sz w:val="28"/>
          <w:szCs w:val="28"/>
          <w:lang w:eastAsia="ja-JP"/>
        </w:rPr>
        <w:t>сновная содержательная часть,</w:t>
      </w:r>
    </w:p>
    <w:p w:rsidR="00D1449B" w:rsidRDefault="00B16630" w:rsidP="00D1449B">
      <w:pPr>
        <w:pStyle w:val="aff5"/>
        <w:numPr>
          <w:ilvl w:val="1"/>
          <w:numId w:val="21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ja-JP"/>
        </w:rPr>
      </w:pPr>
      <w:r w:rsidRPr="00D1449B">
        <w:rPr>
          <w:sz w:val="28"/>
          <w:szCs w:val="28"/>
          <w:lang w:eastAsia="ja-JP"/>
        </w:rPr>
        <w:t xml:space="preserve">Заключение, </w:t>
      </w:r>
    </w:p>
    <w:p w:rsidR="00B16630" w:rsidRPr="00D1449B" w:rsidRDefault="00B16630" w:rsidP="00D1449B">
      <w:pPr>
        <w:pStyle w:val="aff5"/>
        <w:numPr>
          <w:ilvl w:val="1"/>
          <w:numId w:val="21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ja-JP"/>
        </w:rPr>
      </w:pPr>
      <w:r w:rsidRPr="00D1449B">
        <w:rPr>
          <w:sz w:val="28"/>
          <w:szCs w:val="28"/>
          <w:lang w:eastAsia="ja-JP"/>
        </w:rPr>
        <w:t>Список использованных источников.</w:t>
      </w:r>
    </w:p>
    <w:p w:rsidR="00B16630" w:rsidRDefault="00B16630" w:rsidP="00332992">
      <w:pPr>
        <w:pStyle w:val="aff5"/>
        <w:numPr>
          <w:ilvl w:val="0"/>
          <w:numId w:val="21"/>
        </w:numPr>
        <w:spacing w:after="200" w:line="240" w:lineRule="auto"/>
        <w:rPr>
          <w:rFonts w:eastAsia="Calibri"/>
          <w:sz w:val="28"/>
          <w:szCs w:val="28"/>
          <w:lang w:eastAsia="en-US"/>
        </w:rPr>
      </w:pPr>
      <w:r w:rsidRPr="00D1449B">
        <w:rPr>
          <w:rFonts w:eastAsia="Calibri"/>
          <w:sz w:val="28"/>
          <w:szCs w:val="28"/>
          <w:lang w:eastAsia="en-US"/>
        </w:rPr>
        <w:t>Основная содержательная часть может быть использована студентом, как часть вып</w:t>
      </w:r>
      <w:r w:rsidR="00332992">
        <w:rPr>
          <w:rFonts w:eastAsia="Calibri"/>
          <w:sz w:val="28"/>
          <w:szCs w:val="28"/>
          <w:lang w:eastAsia="en-US"/>
        </w:rPr>
        <w:t>ускной квалификационной работы.</w:t>
      </w:r>
    </w:p>
    <w:p w:rsidR="00332992" w:rsidRPr="00332992" w:rsidRDefault="00332992" w:rsidP="00332992">
      <w:pPr>
        <w:spacing w:after="200" w:line="240" w:lineRule="auto"/>
        <w:ind w:firstLine="0"/>
        <w:rPr>
          <w:rFonts w:eastAsia="Calibri"/>
          <w:sz w:val="28"/>
          <w:szCs w:val="28"/>
          <w:lang w:eastAsia="en-US"/>
        </w:rPr>
      </w:pPr>
    </w:p>
    <w:sectPr w:rsidR="00332992" w:rsidRPr="00332992" w:rsidSect="00D1449B">
      <w:footerReference w:type="even" r:id="rId7"/>
      <w:footerReference w:type="default" r:id="rId8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93C" w:rsidRDefault="00EF293C">
      <w:r>
        <w:separator/>
      </w:r>
    </w:p>
  </w:endnote>
  <w:endnote w:type="continuationSeparator" w:id="0">
    <w:p w:rsidR="00EF293C" w:rsidRDefault="00EF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E70DDF" w:rsidRDefault="00E70DDF" w:rsidP="002C5D7E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7AFC">
      <w:rPr>
        <w:rStyle w:val="af5"/>
        <w:noProof/>
      </w:rPr>
      <w:t>11</w:t>
    </w:r>
    <w:r>
      <w:rPr>
        <w:rStyle w:val="af5"/>
      </w:rPr>
      <w:fldChar w:fldCharType="end"/>
    </w:r>
  </w:p>
  <w:p w:rsidR="00E70DDF" w:rsidRDefault="00E70DDF" w:rsidP="002C5D7E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93C" w:rsidRDefault="00EF293C">
      <w:r>
        <w:separator/>
      </w:r>
    </w:p>
  </w:footnote>
  <w:footnote w:type="continuationSeparator" w:id="0">
    <w:p w:rsidR="00EF293C" w:rsidRDefault="00EF2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3433D1"/>
    <w:multiLevelType w:val="multilevel"/>
    <w:tmpl w:val="B1F47B80"/>
    <w:numStyleLink w:val="1"/>
  </w:abstractNum>
  <w:num w:numId="1">
    <w:abstractNumId w:val="7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20"/>
  </w:num>
  <w:num w:numId="8">
    <w:abstractNumId w:val="0"/>
  </w:num>
  <w:num w:numId="9">
    <w:abstractNumId w:val="9"/>
  </w:num>
  <w:num w:numId="10">
    <w:abstractNumId w:val="17"/>
  </w:num>
  <w:num w:numId="11">
    <w:abstractNumId w:val="18"/>
  </w:num>
  <w:num w:numId="12">
    <w:abstractNumId w:val="12"/>
  </w:num>
  <w:num w:numId="13">
    <w:abstractNumId w:val="11"/>
  </w:num>
  <w:num w:numId="14">
    <w:abstractNumId w:val="2"/>
  </w:num>
  <w:num w:numId="15">
    <w:abstractNumId w:val="15"/>
  </w:num>
  <w:num w:numId="16">
    <w:abstractNumId w:val="13"/>
  </w:num>
  <w:num w:numId="17">
    <w:abstractNumId w:val="6"/>
  </w:num>
  <w:num w:numId="18">
    <w:abstractNumId w:val="19"/>
  </w:num>
  <w:num w:numId="19">
    <w:abstractNumId w:val="10"/>
  </w:num>
  <w:num w:numId="20">
    <w:abstractNumId w:val="1"/>
  </w:num>
  <w:num w:numId="2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107AFC"/>
    <w:rsid w:val="001107B0"/>
    <w:rsid w:val="00117981"/>
    <w:rsid w:val="00121EF8"/>
    <w:rsid w:val="001357EB"/>
    <w:rsid w:val="0013678E"/>
    <w:rsid w:val="00142782"/>
    <w:rsid w:val="00157E84"/>
    <w:rsid w:val="00162E88"/>
    <w:rsid w:val="00165FE0"/>
    <w:rsid w:val="00173E94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6CB3"/>
    <w:rsid w:val="00376043"/>
    <w:rsid w:val="00377934"/>
    <w:rsid w:val="00380626"/>
    <w:rsid w:val="00386073"/>
    <w:rsid w:val="003919F5"/>
    <w:rsid w:val="003934D8"/>
    <w:rsid w:val="003C2AE9"/>
    <w:rsid w:val="003C2BD6"/>
    <w:rsid w:val="003E5584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544B"/>
    <w:rsid w:val="005454D6"/>
    <w:rsid w:val="00556785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550A5"/>
    <w:rsid w:val="006561BF"/>
    <w:rsid w:val="00663EAC"/>
    <w:rsid w:val="00675A7D"/>
    <w:rsid w:val="006A0F6B"/>
    <w:rsid w:val="006B768D"/>
    <w:rsid w:val="006C684F"/>
    <w:rsid w:val="006D2526"/>
    <w:rsid w:val="006D6625"/>
    <w:rsid w:val="006E528F"/>
    <w:rsid w:val="006F4E7F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5AEB"/>
    <w:rsid w:val="0090604E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B53DB"/>
    <w:rsid w:val="00CC6825"/>
    <w:rsid w:val="00CD3574"/>
    <w:rsid w:val="00CE7222"/>
    <w:rsid w:val="00CF5A9E"/>
    <w:rsid w:val="00D13075"/>
    <w:rsid w:val="00D1449B"/>
    <w:rsid w:val="00D1708E"/>
    <w:rsid w:val="00D35B0E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7C67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75DA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36D97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0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1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2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3">
    <w:name w:val="footer"/>
    <w:basedOn w:val="a5"/>
    <w:link w:val="af4"/>
    <w:rsid w:val="00036D97"/>
    <w:pPr>
      <w:tabs>
        <w:tab w:val="center" w:pos="4677"/>
        <w:tab w:val="right" w:pos="9355"/>
      </w:tabs>
    </w:pPr>
  </w:style>
  <w:style w:type="character" w:styleId="af5">
    <w:name w:val="page number"/>
    <w:basedOn w:val="a6"/>
    <w:rsid w:val="00036D97"/>
  </w:style>
  <w:style w:type="paragraph" w:customStyle="1" w:styleId="af6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4">
    <w:name w:val="Нижний колонтитул Знак"/>
    <w:link w:val="af3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8">
    <w:name w:val="Подзаголовок Знак"/>
    <w:link w:val="af9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9">
    <w:name w:val="Subtitle"/>
    <w:basedOn w:val="a5"/>
    <w:link w:val="af8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a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b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c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d">
    <w:name w:val="Table Grid"/>
    <w:basedOn w:val="a7"/>
    <w:semiHidden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e"/>
    <w:rsid w:val="00036D97"/>
    <w:rPr>
      <w:i/>
      <w:sz w:val="24"/>
      <w:lang w:val="ru-RU" w:eastAsia="en-US" w:bidi="ar-SA"/>
    </w:rPr>
  </w:style>
  <w:style w:type="paragraph" w:customStyle="1" w:styleId="afe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">
    <w:name w:val="annotation reference"/>
    <w:rsid w:val="00597750"/>
    <w:rPr>
      <w:sz w:val="16"/>
      <w:szCs w:val="16"/>
    </w:rPr>
  </w:style>
  <w:style w:type="paragraph" w:styleId="aff0">
    <w:name w:val="annotation text"/>
    <w:basedOn w:val="a5"/>
    <w:link w:val="aff1"/>
    <w:rsid w:val="00597750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597750"/>
  </w:style>
  <w:style w:type="paragraph" w:styleId="aff2">
    <w:name w:val="annotation subject"/>
    <w:basedOn w:val="aff0"/>
    <w:next w:val="aff0"/>
    <w:link w:val="aff3"/>
    <w:rsid w:val="00597750"/>
    <w:rPr>
      <w:b/>
      <w:bCs/>
      <w:lang w:val="x-none" w:eastAsia="x-none"/>
    </w:rPr>
  </w:style>
  <w:style w:type="character" w:customStyle="1" w:styleId="aff3">
    <w:name w:val="Тема примечания Знак"/>
    <w:link w:val="aff2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4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5">
    <w:name w:val="List Paragraph"/>
    <w:basedOn w:val="a5"/>
    <w:uiPriority w:val="34"/>
    <w:qFormat/>
    <w:rsid w:val="00D1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Шаветов Сергей Васильевич</cp:lastModifiedBy>
  <cp:revision>7</cp:revision>
  <cp:lastPrinted>2016-09-19T13:17:00Z</cp:lastPrinted>
  <dcterms:created xsi:type="dcterms:W3CDTF">2018-12-17T09:15:00Z</dcterms:created>
  <dcterms:modified xsi:type="dcterms:W3CDTF">2019-12-19T13:32:00Z</dcterms:modified>
</cp:coreProperties>
</file>