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A084B">
      <w:pPr>
        <w:pStyle w:val="2"/>
        <w:bidi w:val="0"/>
        <w:spacing w:line="360" w:lineRule="auto"/>
        <w:jc w:val="center"/>
        <w:rPr>
          <w:rFonts w:hint="default" w:ascii="Times New Roman" w:hAnsi="Times New Roman" w:cs="Times New Roman"/>
          <w:u w:val="single"/>
          <w:lang w:val="en-US"/>
        </w:rPr>
      </w:pPr>
      <w:r>
        <w:rPr>
          <w:rFonts w:hint="default" w:ascii="Times New Roman" w:hAnsi="Times New Roman" w:cs="Times New Roman"/>
          <w:u w:val="single"/>
          <w:lang w:val="en-US"/>
        </w:rPr>
        <w:t>Ai bootcamp group 3 proposed project ideas(two ideas)</w:t>
      </w:r>
    </w:p>
    <w:p w14:paraId="6D00E106">
      <w:pPr>
        <w:pStyle w:val="2"/>
        <w:bidi w:val="0"/>
        <w:spacing w:line="360" w:lineRule="auto"/>
        <w:jc w:val="left"/>
        <w:rPr>
          <w:rFonts w:hint="default" w:ascii="Times New Roman" w:hAnsi="Times New Roman" w:cs="Times New Roman"/>
        </w:rPr>
      </w:pPr>
    </w:p>
    <w:p w14:paraId="27805E1C">
      <w:pPr>
        <w:pStyle w:val="2"/>
        <w:bidi w:val="0"/>
        <w:spacing w:line="360" w:lineRule="auto"/>
        <w:jc w:val="left"/>
        <w:rPr>
          <w:rFonts w:hint="default" w:ascii="Times New Roman" w:hAnsi="Times New Roman" w:cs="Times New Roman"/>
        </w:rPr>
      </w:pPr>
      <w:r>
        <w:rPr>
          <w:rFonts w:hint="default" w:ascii="Times New Roman" w:hAnsi="Times New Roman" w:cs="Times New Roman"/>
        </w:rPr>
        <w:t>Project 1:</w:t>
      </w:r>
      <w:r>
        <w:rPr>
          <w:rFonts w:hint="default" w:ascii="Times New Roman" w:hAnsi="Times New Roman" w:cs="Times New Roman"/>
          <w:lang w:val="en-US"/>
        </w:rPr>
        <w:t xml:space="preserve"> </w:t>
      </w:r>
      <w:r>
        <w:rPr>
          <w:rFonts w:hint="default" w:ascii="Times New Roman" w:hAnsi="Times New Roman" w:cs="Times New Roman"/>
        </w:rPr>
        <w:t>AI Learning Assistant for Students and Programmers</w:t>
      </w:r>
      <w:bookmarkStart w:id="0" w:name="_GoBack"/>
      <w:bookmarkEnd w:id="0"/>
    </w:p>
    <w:p w14:paraId="38030480">
      <w:pPr>
        <w:spacing w:line="360" w:lineRule="auto"/>
        <w:rPr>
          <w:rFonts w:hint="default" w:ascii="Times New Roman" w:hAnsi="Times New Roman" w:cs="Times New Roman"/>
        </w:rPr>
      </w:pPr>
    </w:p>
    <w:p w14:paraId="308D893B">
      <w:pPr>
        <w:pStyle w:val="4"/>
        <w:bidi w:val="0"/>
        <w:spacing w:line="360" w:lineRule="auto"/>
        <w:rPr>
          <w:rFonts w:hint="default" w:ascii="Times New Roman" w:hAnsi="Times New Roman" w:cs="Times New Roman"/>
        </w:rPr>
      </w:pPr>
      <w:r>
        <w:rPr>
          <w:rFonts w:hint="default" w:ascii="Times New Roman" w:hAnsi="Times New Roman" w:cs="Times New Roman"/>
        </w:rPr>
        <w:t>Problem Statement</w:t>
      </w:r>
    </w:p>
    <w:p w14:paraId="78EE1489">
      <w:pPr>
        <w:spacing w:line="360" w:lineRule="auto"/>
        <w:rPr>
          <w:rFonts w:hint="default" w:ascii="Times New Roman" w:hAnsi="Times New Roman" w:cs="Times New Roman"/>
        </w:rPr>
      </w:pPr>
    </w:p>
    <w:p w14:paraId="200F9D1D">
      <w:pPr>
        <w:spacing w:line="360" w:lineRule="auto"/>
        <w:rPr>
          <w:rFonts w:hint="default" w:ascii="Times New Roman" w:hAnsi="Times New Roman" w:cs="Times New Roman"/>
        </w:rPr>
      </w:pPr>
      <w:r>
        <w:rPr>
          <w:rFonts w:hint="default" w:ascii="Times New Roman" w:hAnsi="Times New Roman" w:cs="Times New Roman"/>
        </w:rPr>
        <w:t>In today’s fast-paced academic and tech environment, students—especially computer science and programming students—struggle to efficiently study, understand, and retain complex information from multiple sources such as lecture notes, e-books, tutorials, documentation, and online videos (e.g., YouTube, MOOCs).</w:t>
      </w:r>
    </w:p>
    <w:p w14:paraId="471C812D">
      <w:pPr>
        <w:spacing w:line="360" w:lineRule="auto"/>
        <w:rPr>
          <w:rFonts w:hint="default" w:ascii="Times New Roman" w:hAnsi="Times New Roman" w:cs="Times New Roman"/>
          <w:b/>
          <w:bCs/>
        </w:rPr>
      </w:pPr>
    </w:p>
    <w:p w14:paraId="1D8269EA">
      <w:pPr>
        <w:spacing w:line="360" w:lineRule="auto"/>
        <w:rPr>
          <w:rFonts w:hint="default" w:ascii="Times New Roman" w:hAnsi="Times New Roman" w:cs="Times New Roman"/>
          <w:b/>
          <w:bCs/>
        </w:rPr>
      </w:pPr>
      <w:r>
        <w:rPr>
          <w:rFonts w:hint="default" w:ascii="Times New Roman" w:hAnsi="Times New Roman" w:cs="Times New Roman"/>
          <w:b/>
          <w:bCs/>
        </w:rPr>
        <w:t>Some of the key problems faced include:</w:t>
      </w:r>
    </w:p>
    <w:p w14:paraId="77C05AFB">
      <w:pPr>
        <w:spacing w:line="360" w:lineRule="auto"/>
        <w:rPr>
          <w:rFonts w:hint="default" w:ascii="Times New Roman" w:hAnsi="Times New Roman" w:cs="Times New Roman"/>
          <w:b/>
          <w:bCs/>
        </w:rPr>
      </w:pPr>
    </w:p>
    <w:p w14:paraId="09D0D758">
      <w:pPr>
        <w:spacing w:line="360" w:lineRule="auto"/>
        <w:rPr>
          <w:rFonts w:hint="default" w:ascii="Times New Roman" w:hAnsi="Times New Roman" w:cs="Times New Roman"/>
          <w:b/>
          <w:bCs/>
        </w:rPr>
      </w:pPr>
      <w:r>
        <w:rPr>
          <w:rFonts w:hint="default" w:ascii="Times New Roman" w:hAnsi="Times New Roman" w:cs="Times New Roman"/>
          <w:b/>
          <w:bCs/>
        </w:rPr>
        <w:t>Information Overload:</w:t>
      </w:r>
    </w:p>
    <w:p w14:paraId="50BC26BA">
      <w:pPr>
        <w:spacing w:line="360" w:lineRule="auto"/>
        <w:rPr>
          <w:rFonts w:hint="default" w:ascii="Times New Roman" w:hAnsi="Times New Roman" w:cs="Times New Roman"/>
        </w:rPr>
      </w:pPr>
      <w:r>
        <w:rPr>
          <w:rFonts w:hint="default" w:ascii="Times New Roman" w:hAnsi="Times New Roman" w:cs="Times New Roman"/>
        </w:rPr>
        <w:t>Students often face difficulty summarizing large volumes of notes, tutorials, and documentation into concise, understandable formats.</w:t>
      </w:r>
    </w:p>
    <w:p w14:paraId="2CE3B0EC">
      <w:pPr>
        <w:spacing w:line="360" w:lineRule="auto"/>
        <w:rPr>
          <w:rFonts w:hint="default" w:ascii="Times New Roman" w:hAnsi="Times New Roman" w:cs="Times New Roman"/>
          <w:b/>
          <w:bCs/>
        </w:rPr>
      </w:pPr>
    </w:p>
    <w:p w14:paraId="684DA0D7">
      <w:pPr>
        <w:spacing w:line="360" w:lineRule="auto"/>
        <w:rPr>
          <w:rFonts w:hint="default" w:ascii="Times New Roman" w:hAnsi="Times New Roman" w:cs="Times New Roman"/>
          <w:b/>
          <w:bCs/>
        </w:rPr>
      </w:pPr>
      <w:r>
        <w:rPr>
          <w:rFonts w:hint="default" w:ascii="Times New Roman" w:hAnsi="Times New Roman" w:cs="Times New Roman"/>
          <w:b/>
          <w:bCs/>
        </w:rPr>
        <w:t>Limited Time for Study:</w:t>
      </w:r>
    </w:p>
    <w:p w14:paraId="7A9AE04C">
      <w:pPr>
        <w:spacing w:line="360" w:lineRule="auto"/>
        <w:rPr>
          <w:rFonts w:hint="default" w:ascii="Times New Roman" w:hAnsi="Times New Roman" w:cs="Times New Roman"/>
        </w:rPr>
      </w:pPr>
      <w:r>
        <w:rPr>
          <w:rFonts w:hint="default" w:ascii="Times New Roman" w:hAnsi="Times New Roman" w:cs="Times New Roman"/>
        </w:rPr>
        <w:t>Many learners cannot keep up with their coursework while simultaneously exploring programming tutorials, documentation, and projects.</w:t>
      </w:r>
    </w:p>
    <w:p w14:paraId="0E3019A6">
      <w:pPr>
        <w:spacing w:line="360" w:lineRule="auto"/>
        <w:rPr>
          <w:rFonts w:hint="default" w:ascii="Times New Roman" w:hAnsi="Times New Roman" w:cs="Times New Roman"/>
        </w:rPr>
      </w:pPr>
    </w:p>
    <w:p w14:paraId="2A472A61">
      <w:pPr>
        <w:spacing w:line="360" w:lineRule="auto"/>
        <w:rPr>
          <w:rFonts w:hint="default" w:ascii="Times New Roman" w:hAnsi="Times New Roman" w:cs="Times New Roman"/>
          <w:b/>
          <w:bCs/>
        </w:rPr>
      </w:pPr>
      <w:r>
        <w:rPr>
          <w:rFonts w:hint="default" w:ascii="Times New Roman" w:hAnsi="Times New Roman" w:cs="Times New Roman"/>
          <w:b/>
          <w:bCs/>
        </w:rPr>
        <w:t>Difficulty Understanding Technical Concepts:</w:t>
      </w:r>
    </w:p>
    <w:p w14:paraId="08BE8DDB">
      <w:pPr>
        <w:spacing w:line="360" w:lineRule="auto"/>
        <w:rPr>
          <w:rFonts w:hint="default" w:ascii="Times New Roman" w:hAnsi="Times New Roman" w:cs="Times New Roman"/>
        </w:rPr>
      </w:pPr>
      <w:r>
        <w:rPr>
          <w:rFonts w:hint="default" w:ascii="Times New Roman" w:hAnsi="Times New Roman" w:cs="Times New Roman"/>
        </w:rPr>
        <w:t>Beginners in programming find it hard to grasp abstract concepts like OOP, machine learning, or data structures without simplified explanations or visual aids.</w:t>
      </w:r>
    </w:p>
    <w:p w14:paraId="6D9458A9">
      <w:pPr>
        <w:spacing w:line="360" w:lineRule="auto"/>
        <w:rPr>
          <w:rFonts w:hint="default" w:ascii="Times New Roman" w:hAnsi="Times New Roman" w:cs="Times New Roman"/>
          <w:b/>
          <w:bCs/>
        </w:rPr>
      </w:pPr>
    </w:p>
    <w:p w14:paraId="3F201319">
      <w:pPr>
        <w:spacing w:line="360" w:lineRule="auto"/>
        <w:rPr>
          <w:rFonts w:hint="default" w:ascii="Times New Roman" w:hAnsi="Times New Roman" w:cs="Times New Roman"/>
          <w:b/>
          <w:bCs/>
        </w:rPr>
      </w:pPr>
      <w:r>
        <w:rPr>
          <w:rFonts w:hint="default" w:ascii="Times New Roman" w:hAnsi="Times New Roman" w:cs="Times New Roman"/>
          <w:b/>
          <w:bCs/>
        </w:rPr>
        <w:t>Lack of Personalized Learning Support:</w:t>
      </w:r>
    </w:p>
    <w:p w14:paraId="21D7ED89">
      <w:pPr>
        <w:spacing w:line="360" w:lineRule="auto"/>
        <w:rPr>
          <w:rFonts w:hint="default" w:ascii="Times New Roman" w:hAnsi="Times New Roman" w:cs="Times New Roman"/>
        </w:rPr>
      </w:pPr>
      <w:r>
        <w:rPr>
          <w:rFonts w:hint="default" w:ascii="Times New Roman" w:hAnsi="Times New Roman" w:cs="Times New Roman"/>
        </w:rPr>
        <w:t>There is no readily available assistant that understands a student’s uploaded notes, summarizes them, and interacts intelligently to explain unclear topics or generate questions for revision.</w:t>
      </w:r>
    </w:p>
    <w:p w14:paraId="51BC76F9">
      <w:pPr>
        <w:spacing w:line="360" w:lineRule="auto"/>
        <w:rPr>
          <w:rFonts w:hint="default" w:ascii="Times New Roman" w:hAnsi="Times New Roman" w:cs="Times New Roman"/>
          <w:b/>
          <w:bCs/>
        </w:rPr>
      </w:pPr>
    </w:p>
    <w:p w14:paraId="697AE376">
      <w:pPr>
        <w:spacing w:line="360" w:lineRule="auto"/>
        <w:rPr>
          <w:rFonts w:hint="default" w:ascii="Times New Roman" w:hAnsi="Times New Roman" w:cs="Times New Roman"/>
          <w:b/>
          <w:bCs/>
        </w:rPr>
      </w:pPr>
      <w:r>
        <w:rPr>
          <w:rFonts w:hint="default" w:ascii="Times New Roman" w:hAnsi="Times New Roman" w:cs="Times New Roman"/>
          <w:b/>
          <w:bCs/>
        </w:rPr>
        <w:t>Accessibility Issues:</w:t>
      </w:r>
    </w:p>
    <w:p w14:paraId="2C9E2BCB">
      <w:pPr>
        <w:spacing w:line="360" w:lineRule="auto"/>
        <w:rPr>
          <w:rFonts w:hint="default" w:ascii="Times New Roman" w:hAnsi="Times New Roman" w:cs="Times New Roman"/>
        </w:rPr>
      </w:pPr>
      <w:r>
        <w:rPr>
          <w:rFonts w:hint="default" w:ascii="Times New Roman" w:hAnsi="Times New Roman" w:cs="Times New Roman"/>
        </w:rPr>
        <w:t>Students who prefer auditory learning or multitasking (e.g., listening while traveling) have limited access to audio-based summaries of their study materials.</w:t>
      </w:r>
    </w:p>
    <w:p w14:paraId="74A38FA8">
      <w:pPr>
        <w:spacing w:line="360" w:lineRule="auto"/>
        <w:rPr>
          <w:rFonts w:hint="default" w:ascii="Times New Roman" w:hAnsi="Times New Roman" w:cs="Times New Roman"/>
        </w:rPr>
      </w:pPr>
    </w:p>
    <w:p w14:paraId="60351100">
      <w:pPr>
        <w:spacing w:line="360" w:lineRule="auto"/>
        <w:rPr>
          <w:rFonts w:hint="default" w:ascii="Times New Roman" w:hAnsi="Times New Roman" w:cs="Times New Roman"/>
        </w:rPr>
      </w:pPr>
      <w:r>
        <w:rPr>
          <w:rFonts w:hint="default" w:ascii="Times New Roman" w:hAnsi="Times New Roman" w:cs="Times New Roman"/>
        </w:rPr>
        <w:t>These issues result in inefficient study habits, poor comprehension, and lower productivity, especially in computer science disciplines that require both conceptual understanding and hands-on coding practice.</w:t>
      </w:r>
    </w:p>
    <w:p w14:paraId="12B3E3F9">
      <w:pPr>
        <w:spacing w:line="360" w:lineRule="auto"/>
        <w:rPr>
          <w:rFonts w:hint="default" w:ascii="Times New Roman" w:hAnsi="Times New Roman" w:cs="Times New Roman"/>
        </w:rPr>
      </w:pPr>
    </w:p>
    <w:p w14:paraId="17CFA935">
      <w:pPr>
        <w:spacing w:line="360" w:lineRule="auto"/>
        <w:rPr>
          <w:rFonts w:hint="default" w:ascii="Times New Roman" w:hAnsi="Times New Roman" w:cs="Times New Roman"/>
          <w:b/>
          <w:bCs/>
        </w:rPr>
      </w:pPr>
      <w:r>
        <w:rPr>
          <w:rFonts w:hint="default" w:ascii="Times New Roman" w:hAnsi="Times New Roman" w:cs="Times New Roman"/>
          <w:b/>
          <w:bCs/>
        </w:rPr>
        <w:t>Proposed Solution</w:t>
      </w:r>
    </w:p>
    <w:p w14:paraId="472453BE">
      <w:pPr>
        <w:spacing w:line="360" w:lineRule="auto"/>
        <w:rPr>
          <w:rFonts w:hint="default" w:ascii="Times New Roman" w:hAnsi="Times New Roman" w:cs="Times New Roman"/>
        </w:rPr>
      </w:pPr>
    </w:p>
    <w:p w14:paraId="00DEF753">
      <w:pPr>
        <w:spacing w:line="360" w:lineRule="auto"/>
        <w:rPr>
          <w:rFonts w:hint="default" w:ascii="Times New Roman" w:hAnsi="Times New Roman" w:cs="Times New Roman"/>
        </w:rPr>
      </w:pPr>
      <w:r>
        <w:rPr>
          <w:rFonts w:hint="default" w:ascii="Times New Roman" w:hAnsi="Times New Roman" w:cs="Times New Roman"/>
        </w:rPr>
        <w:t>The proposed solution is an AI-Powered Learning Assistant — a web-based platform that helps students and programmers summarize, understand, and interact with their study materials and technical content.</w:t>
      </w:r>
    </w:p>
    <w:p w14:paraId="555A29FC">
      <w:pPr>
        <w:spacing w:line="360" w:lineRule="auto"/>
        <w:rPr>
          <w:rFonts w:hint="default" w:ascii="Times New Roman" w:hAnsi="Times New Roman" w:cs="Times New Roman"/>
          <w:b/>
          <w:bCs/>
        </w:rPr>
      </w:pPr>
    </w:p>
    <w:p w14:paraId="69A4A76B">
      <w:pPr>
        <w:spacing w:line="360" w:lineRule="auto"/>
        <w:rPr>
          <w:rFonts w:hint="default" w:ascii="Times New Roman" w:hAnsi="Times New Roman" w:cs="Times New Roman"/>
          <w:b/>
          <w:bCs/>
        </w:rPr>
      </w:pPr>
      <w:r>
        <w:rPr>
          <w:rFonts w:hint="default" w:ascii="Times New Roman" w:hAnsi="Times New Roman" w:cs="Times New Roman"/>
          <w:b/>
          <w:bCs/>
        </w:rPr>
        <w:t xml:space="preserve"> Core Features</w:t>
      </w:r>
    </w:p>
    <w:p w14:paraId="6B5F51F7">
      <w:pPr>
        <w:spacing w:line="360" w:lineRule="auto"/>
        <w:rPr>
          <w:rFonts w:hint="default" w:ascii="Times New Roman" w:hAnsi="Times New Roman" w:cs="Times New Roman"/>
        </w:rPr>
      </w:pPr>
    </w:p>
    <w:p w14:paraId="34BF7189">
      <w:pPr>
        <w:spacing w:line="360" w:lineRule="auto"/>
        <w:rPr>
          <w:rFonts w:hint="default" w:ascii="Times New Roman" w:hAnsi="Times New Roman" w:cs="Times New Roman"/>
          <w:b/>
          <w:bCs/>
        </w:rPr>
      </w:pPr>
      <w:r>
        <w:rPr>
          <w:rFonts w:hint="default" w:ascii="Times New Roman" w:hAnsi="Times New Roman" w:cs="Times New Roman"/>
          <w:b/>
          <w:bCs/>
        </w:rPr>
        <w:t>Smart Note Summarizer:</w:t>
      </w:r>
    </w:p>
    <w:p w14:paraId="3A06050D">
      <w:pPr>
        <w:spacing w:line="360" w:lineRule="auto"/>
        <w:rPr>
          <w:rFonts w:hint="default" w:ascii="Times New Roman" w:hAnsi="Times New Roman" w:cs="Times New Roman"/>
        </w:rPr>
      </w:pPr>
      <w:r>
        <w:rPr>
          <w:rFonts w:hint="default" w:ascii="Times New Roman" w:hAnsi="Times New Roman" w:cs="Times New Roman"/>
        </w:rPr>
        <w:t>Upload lecture notes or documents → the system uses an LLM (e.g., OpenAI, DeepSeek, or Hugging Face models) to generate concise summaries and key points.</w:t>
      </w:r>
    </w:p>
    <w:p w14:paraId="73D2562B">
      <w:pPr>
        <w:spacing w:line="360" w:lineRule="auto"/>
        <w:rPr>
          <w:rFonts w:hint="default" w:ascii="Times New Roman" w:hAnsi="Times New Roman" w:cs="Times New Roman"/>
        </w:rPr>
      </w:pPr>
    </w:p>
    <w:p w14:paraId="426BC6D3">
      <w:pPr>
        <w:spacing w:line="360" w:lineRule="auto"/>
        <w:rPr>
          <w:rFonts w:hint="default" w:ascii="Times New Roman" w:hAnsi="Times New Roman" w:cs="Times New Roman"/>
          <w:b/>
          <w:bCs/>
        </w:rPr>
      </w:pPr>
      <w:r>
        <w:rPr>
          <w:rFonts w:hint="default" w:ascii="Times New Roman" w:hAnsi="Times New Roman" w:cs="Times New Roman"/>
          <w:b/>
          <w:bCs/>
        </w:rPr>
        <w:t>YouTube / Video Summarizer:</w:t>
      </w:r>
    </w:p>
    <w:p w14:paraId="4831EEC3">
      <w:pPr>
        <w:spacing w:line="360" w:lineRule="auto"/>
        <w:rPr>
          <w:rFonts w:hint="default" w:ascii="Times New Roman" w:hAnsi="Times New Roman" w:cs="Times New Roman"/>
        </w:rPr>
      </w:pPr>
      <w:r>
        <w:rPr>
          <w:rFonts w:hint="default" w:ascii="Times New Roman" w:hAnsi="Times New Roman" w:cs="Times New Roman"/>
        </w:rPr>
        <w:t>Extracts transcripts from YouTube links and summarizes lessons or tutorials into short, clear explanations.</w:t>
      </w:r>
    </w:p>
    <w:p w14:paraId="1B117198">
      <w:pPr>
        <w:spacing w:line="360" w:lineRule="auto"/>
        <w:rPr>
          <w:rFonts w:hint="default" w:ascii="Times New Roman" w:hAnsi="Times New Roman" w:cs="Times New Roman"/>
        </w:rPr>
      </w:pPr>
    </w:p>
    <w:p w14:paraId="64BC9C29">
      <w:pPr>
        <w:spacing w:line="360" w:lineRule="auto"/>
        <w:rPr>
          <w:rFonts w:hint="default" w:ascii="Times New Roman" w:hAnsi="Times New Roman" w:cs="Times New Roman"/>
          <w:b/>
          <w:bCs/>
        </w:rPr>
      </w:pPr>
      <w:r>
        <w:rPr>
          <w:rFonts w:hint="default" w:ascii="Times New Roman" w:hAnsi="Times New Roman" w:cs="Times New Roman"/>
          <w:b/>
          <w:bCs/>
        </w:rPr>
        <w:t>Text-to-Speech Narration:</w:t>
      </w:r>
    </w:p>
    <w:p w14:paraId="7B7B0789">
      <w:pPr>
        <w:spacing w:line="360" w:lineRule="auto"/>
        <w:rPr>
          <w:rFonts w:hint="default" w:ascii="Times New Roman" w:hAnsi="Times New Roman" w:cs="Times New Roman"/>
        </w:rPr>
      </w:pPr>
      <w:r>
        <w:rPr>
          <w:rFonts w:hint="default" w:ascii="Times New Roman" w:hAnsi="Times New Roman" w:cs="Times New Roman"/>
        </w:rPr>
        <w:t>Converts summarized notes into audio output, allowing users to listen while studying or commuting.</w:t>
      </w:r>
    </w:p>
    <w:p w14:paraId="609D9E3B">
      <w:pPr>
        <w:spacing w:line="360" w:lineRule="auto"/>
        <w:rPr>
          <w:rFonts w:hint="default" w:ascii="Times New Roman" w:hAnsi="Times New Roman" w:cs="Times New Roman"/>
          <w:b/>
          <w:bCs/>
        </w:rPr>
      </w:pPr>
    </w:p>
    <w:p w14:paraId="3A63F361">
      <w:pPr>
        <w:spacing w:line="360" w:lineRule="auto"/>
        <w:rPr>
          <w:rFonts w:hint="default" w:ascii="Times New Roman" w:hAnsi="Times New Roman" w:cs="Times New Roman"/>
          <w:b/>
          <w:bCs/>
        </w:rPr>
      </w:pPr>
      <w:r>
        <w:rPr>
          <w:rFonts w:hint="default" w:ascii="Times New Roman" w:hAnsi="Times New Roman" w:cs="Times New Roman"/>
          <w:b/>
          <w:bCs/>
        </w:rPr>
        <w:t>Code Explanation Mode:</w:t>
      </w:r>
    </w:p>
    <w:p w14:paraId="63A98A55">
      <w:pPr>
        <w:spacing w:line="360" w:lineRule="auto"/>
        <w:rPr>
          <w:rFonts w:hint="default" w:ascii="Times New Roman" w:hAnsi="Times New Roman" w:cs="Times New Roman"/>
        </w:rPr>
      </w:pPr>
      <w:r>
        <w:rPr>
          <w:rFonts w:hint="default" w:ascii="Times New Roman" w:hAnsi="Times New Roman" w:cs="Times New Roman"/>
        </w:rPr>
        <w:t>Allows users to paste any programming code (Python, C++, JavaScript, etc.) and get a human-like explanation of what the code does, line by line.</w:t>
      </w:r>
    </w:p>
    <w:p w14:paraId="0C4596AF">
      <w:pPr>
        <w:spacing w:line="360" w:lineRule="auto"/>
        <w:rPr>
          <w:rFonts w:hint="default" w:ascii="Times New Roman" w:hAnsi="Times New Roman" w:cs="Times New Roman"/>
        </w:rPr>
      </w:pPr>
    </w:p>
    <w:p w14:paraId="4F9D67F3">
      <w:pPr>
        <w:spacing w:line="360" w:lineRule="auto"/>
        <w:rPr>
          <w:rFonts w:hint="default" w:ascii="Times New Roman" w:hAnsi="Times New Roman" w:cs="Times New Roman"/>
          <w:b/>
          <w:bCs/>
        </w:rPr>
      </w:pPr>
      <w:r>
        <w:rPr>
          <w:rFonts w:hint="default" w:ascii="Times New Roman" w:hAnsi="Times New Roman" w:cs="Times New Roman"/>
          <w:b/>
          <w:bCs/>
        </w:rPr>
        <w:t>Chat-Based Interaction with Notes (RAG):</w:t>
      </w:r>
    </w:p>
    <w:p w14:paraId="1D5FB32F">
      <w:pPr>
        <w:spacing w:line="360" w:lineRule="auto"/>
        <w:rPr>
          <w:rFonts w:hint="default" w:ascii="Times New Roman" w:hAnsi="Times New Roman" w:cs="Times New Roman"/>
        </w:rPr>
      </w:pPr>
      <w:r>
        <w:rPr>
          <w:rFonts w:hint="default" w:ascii="Times New Roman" w:hAnsi="Times New Roman" w:cs="Times New Roman"/>
        </w:rPr>
        <w:t>Using Retrieval-Augmented Generation (RAG), users can upload lecture notes or textbooks and then chat directly with the content, asking questions and receiving contextual answers.</w:t>
      </w:r>
    </w:p>
    <w:p w14:paraId="4D7D0329">
      <w:pPr>
        <w:spacing w:line="360" w:lineRule="auto"/>
        <w:rPr>
          <w:rFonts w:hint="default" w:ascii="Times New Roman" w:hAnsi="Times New Roman" w:cs="Times New Roman"/>
          <w:b/>
          <w:bCs/>
        </w:rPr>
      </w:pPr>
    </w:p>
    <w:p w14:paraId="7D3DE6E7">
      <w:pPr>
        <w:spacing w:line="360" w:lineRule="auto"/>
        <w:rPr>
          <w:rFonts w:hint="default" w:ascii="Times New Roman" w:hAnsi="Times New Roman" w:cs="Times New Roman"/>
          <w:b/>
          <w:bCs/>
        </w:rPr>
      </w:pPr>
      <w:r>
        <w:rPr>
          <w:rFonts w:hint="default" w:ascii="Times New Roman" w:hAnsi="Times New Roman" w:cs="Times New Roman"/>
          <w:b/>
          <w:bCs/>
        </w:rPr>
        <w:t>Quiz and Flashcard Generator:</w:t>
      </w:r>
    </w:p>
    <w:p w14:paraId="4D660EA6">
      <w:pPr>
        <w:spacing w:line="360" w:lineRule="auto"/>
        <w:rPr>
          <w:rFonts w:hint="default" w:ascii="Times New Roman" w:hAnsi="Times New Roman" w:cs="Times New Roman"/>
        </w:rPr>
      </w:pPr>
      <w:r>
        <w:rPr>
          <w:rFonts w:hint="default" w:ascii="Times New Roman" w:hAnsi="Times New Roman" w:cs="Times New Roman"/>
        </w:rPr>
        <w:t>Automatically creates questions and flashcards from summarized content to reinforce learning.</w:t>
      </w:r>
    </w:p>
    <w:p w14:paraId="32A6E9B9">
      <w:pPr>
        <w:spacing w:line="360" w:lineRule="auto"/>
        <w:rPr>
          <w:rFonts w:hint="default" w:ascii="Times New Roman" w:hAnsi="Times New Roman" w:cs="Times New Roman"/>
        </w:rPr>
      </w:pPr>
    </w:p>
    <w:p w14:paraId="4C2BABF1">
      <w:pPr>
        <w:spacing w:line="360" w:lineRule="auto"/>
        <w:rPr>
          <w:rFonts w:hint="default" w:ascii="Times New Roman" w:hAnsi="Times New Roman" w:cs="Times New Roman"/>
          <w:b/>
          <w:bCs/>
        </w:rPr>
      </w:pPr>
      <w:r>
        <w:rPr>
          <w:rFonts w:hint="default" w:ascii="Times New Roman" w:hAnsi="Times New Roman" w:cs="Times New Roman"/>
          <w:b/>
          <w:bCs/>
        </w:rPr>
        <w:t>Developer Integration:</w:t>
      </w:r>
    </w:p>
    <w:p w14:paraId="6B93DBFD">
      <w:pPr>
        <w:spacing w:line="360" w:lineRule="auto"/>
        <w:rPr>
          <w:rFonts w:hint="default" w:ascii="Times New Roman" w:hAnsi="Times New Roman" w:cs="Times New Roman"/>
        </w:rPr>
      </w:pPr>
      <w:r>
        <w:rPr>
          <w:rFonts w:hint="default" w:ascii="Times New Roman" w:hAnsi="Times New Roman" w:cs="Times New Roman"/>
        </w:rPr>
        <w:t>Summarizes technical documentation (like API docs or GitHub READMEs) to help programmers quickly understand and apply new technologies.</w:t>
      </w:r>
    </w:p>
    <w:p w14:paraId="19383678">
      <w:pPr>
        <w:spacing w:line="360" w:lineRule="auto"/>
        <w:rPr>
          <w:rFonts w:hint="default" w:ascii="Times New Roman" w:hAnsi="Times New Roman" w:cs="Times New Roman"/>
        </w:rPr>
      </w:pPr>
    </w:p>
    <w:p w14:paraId="6C70DAED">
      <w:pPr>
        <w:pStyle w:val="2"/>
        <w:bidi w:val="0"/>
        <w:rPr>
          <w:rFonts w:hint="default" w:ascii="Times New Roman" w:hAnsi="Times New Roman" w:cs="Times New Roman"/>
        </w:rPr>
      </w:pPr>
    </w:p>
    <w:p w14:paraId="6109371A">
      <w:pPr>
        <w:pStyle w:val="2"/>
        <w:bidi w:val="0"/>
        <w:rPr>
          <w:rFonts w:hint="default" w:ascii="Times New Roman" w:hAnsi="Times New Roman" w:cs="Times New Roman"/>
        </w:rPr>
      </w:pPr>
      <w:r>
        <w:rPr>
          <w:rFonts w:hint="default" w:ascii="Times New Roman" w:hAnsi="Times New Roman" w:cs="Times New Roman"/>
        </w:rPr>
        <w:t>Project 2 - Local-Law Conversational Assistant (RAG)</w:t>
      </w:r>
    </w:p>
    <w:p w14:paraId="4A58FBD4">
      <w:pPr>
        <w:spacing w:line="360" w:lineRule="auto"/>
        <w:rPr>
          <w:rFonts w:hint="default" w:ascii="Times New Roman" w:hAnsi="Times New Roman" w:cs="Times New Roman"/>
        </w:rPr>
      </w:pPr>
    </w:p>
    <w:p w14:paraId="354761D9">
      <w:pPr>
        <w:spacing w:line="360" w:lineRule="auto"/>
        <w:rPr>
          <w:rFonts w:hint="default" w:ascii="Times New Roman" w:hAnsi="Times New Roman" w:cs="Times New Roman"/>
          <w:b/>
          <w:bCs/>
        </w:rPr>
      </w:pPr>
      <w:r>
        <w:rPr>
          <w:rFonts w:hint="default" w:ascii="Times New Roman" w:hAnsi="Times New Roman" w:cs="Times New Roman"/>
          <w:b/>
          <w:bCs/>
        </w:rPr>
        <w:t>Document-grounded conversational assistant with source citations.</w:t>
      </w:r>
    </w:p>
    <w:p w14:paraId="607C92F3">
      <w:pPr>
        <w:spacing w:line="360" w:lineRule="auto"/>
        <w:rPr>
          <w:rFonts w:hint="default" w:ascii="Times New Roman" w:hAnsi="Times New Roman" w:cs="Times New Roman"/>
        </w:rPr>
      </w:pPr>
    </w:p>
    <w:p w14:paraId="34512560">
      <w:pPr>
        <w:spacing w:line="360" w:lineRule="auto"/>
        <w:rPr>
          <w:rFonts w:hint="default" w:ascii="Times New Roman" w:hAnsi="Times New Roman" w:cs="Times New Roman"/>
          <w:b/>
          <w:bCs/>
        </w:rPr>
      </w:pPr>
      <w:r>
        <w:rPr>
          <w:rFonts w:hint="default" w:ascii="Times New Roman" w:hAnsi="Times New Roman" w:cs="Times New Roman"/>
          <w:b/>
          <w:bCs/>
        </w:rPr>
        <w:t>Project Summary</w:t>
      </w:r>
    </w:p>
    <w:p w14:paraId="1B8CD914">
      <w:pPr>
        <w:spacing w:line="360" w:lineRule="auto"/>
        <w:rPr>
          <w:rFonts w:hint="default" w:ascii="Times New Roman" w:hAnsi="Times New Roman" w:cs="Times New Roman"/>
        </w:rPr>
      </w:pPr>
    </w:p>
    <w:p w14:paraId="3BD20716">
      <w:pPr>
        <w:spacing w:line="360" w:lineRule="auto"/>
        <w:rPr>
          <w:rFonts w:hint="default" w:ascii="Times New Roman" w:hAnsi="Times New Roman" w:cs="Times New Roman"/>
        </w:rPr>
      </w:pPr>
      <w:r>
        <w:rPr>
          <w:rFonts w:hint="default" w:ascii="Times New Roman" w:hAnsi="Times New Roman" w:cs="Times New Roman"/>
        </w:rPr>
        <w:t>A document-grounded conversational assistant that answers domain-specific questions (e.g., laws, policies, course materials) using Retrieval-Augmented Generation (RAG). The assistant retrieves relevant document passages from an indexed corpus and uses an LLM to produce concise answers with citations to sources.</w:t>
      </w:r>
    </w:p>
    <w:p w14:paraId="4DAF9C22">
      <w:pPr>
        <w:spacing w:line="360" w:lineRule="auto"/>
        <w:rPr>
          <w:rFonts w:hint="default" w:ascii="Times New Roman" w:hAnsi="Times New Roman" w:cs="Times New Roman"/>
        </w:rPr>
      </w:pPr>
    </w:p>
    <w:p w14:paraId="0F3C42D7">
      <w:pPr>
        <w:spacing w:line="360" w:lineRule="auto"/>
        <w:rPr>
          <w:rFonts w:hint="default" w:ascii="Times New Roman" w:hAnsi="Times New Roman" w:cs="Times New Roman"/>
          <w:b/>
          <w:bCs/>
        </w:rPr>
      </w:pPr>
      <w:r>
        <w:rPr>
          <w:rFonts w:hint="default" w:ascii="Times New Roman" w:hAnsi="Times New Roman" w:cs="Times New Roman"/>
          <w:b/>
          <w:bCs/>
        </w:rPr>
        <w:t>Problem Statement</w:t>
      </w:r>
    </w:p>
    <w:p w14:paraId="75E7DCC8">
      <w:pPr>
        <w:spacing w:line="360" w:lineRule="auto"/>
        <w:rPr>
          <w:rFonts w:hint="default" w:ascii="Times New Roman" w:hAnsi="Times New Roman" w:cs="Times New Roman"/>
        </w:rPr>
      </w:pPr>
    </w:p>
    <w:p w14:paraId="50152BFF">
      <w:pPr>
        <w:spacing w:line="360" w:lineRule="auto"/>
        <w:rPr>
          <w:rFonts w:hint="default" w:ascii="Times New Roman" w:hAnsi="Times New Roman" w:cs="Times New Roman"/>
        </w:rPr>
      </w:pPr>
      <w:r>
        <w:rPr>
          <w:rFonts w:hint="default" w:ascii="Times New Roman" w:hAnsi="Times New Roman" w:cs="Times New Roman"/>
        </w:rPr>
        <w:t>Many domain-specific information sources (laws, internal policies, course notes) are long, unstructured, and difficult to search effectively. Users who need concise, authoritative answers must manually read documents or risk relying on incomplete search results. Off-the-shelf LLMs can answer questions but often hallucinate or provide unverified statements when not grounded in source material.</w:t>
      </w:r>
    </w:p>
    <w:p w14:paraId="283E4019">
      <w:pPr>
        <w:spacing w:line="360" w:lineRule="auto"/>
        <w:rPr>
          <w:rFonts w:hint="default" w:ascii="Times New Roman" w:hAnsi="Times New Roman" w:cs="Times New Roman"/>
        </w:rPr>
      </w:pPr>
    </w:p>
    <w:p w14:paraId="7758C3BD">
      <w:pPr>
        <w:spacing w:line="360" w:lineRule="auto"/>
        <w:rPr>
          <w:rFonts w:hint="default" w:ascii="Times New Roman" w:hAnsi="Times New Roman" w:cs="Times New Roman"/>
        </w:rPr>
      </w:pPr>
      <w:r>
        <w:rPr>
          <w:rFonts w:hint="default" w:ascii="Times New Roman" w:hAnsi="Times New Roman" w:cs="Times New Roman"/>
        </w:rPr>
        <w:t>The goal of this project is to build a reliable conversational assistant that reduces effort and increases trust by grounding responses in indexed source documents, returning concise answers with explicit citations and source snippets.</w:t>
      </w:r>
    </w:p>
    <w:p w14:paraId="6F8E7DFD">
      <w:pPr>
        <w:spacing w:line="360" w:lineRule="auto"/>
        <w:rPr>
          <w:rFonts w:hint="default" w:ascii="Times New Roman" w:hAnsi="Times New Roman" w:cs="Times New Roman"/>
        </w:rPr>
      </w:pPr>
    </w:p>
    <w:p w14:paraId="78ED2085">
      <w:pPr>
        <w:spacing w:line="360" w:lineRule="auto"/>
        <w:rPr>
          <w:rFonts w:hint="default" w:ascii="Times New Roman" w:hAnsi="Times New Roman" w:cs="Times New Roman"/>
          <w:b/>
          <w:bCs/>
        </w:rPr>
      </w:pPr>
      <w:r>
        <w:rPr>
          <w:rFonts w:hint="default" w:ascii="Times New Roman" w:hAnsi="Times New Roman" w:cs="Times New Roman"/>
          <w:b/>
          <w:bCs/>
        </w:rPr>
        <w:t>Objectives</w:t>
      </w:r>
    </w:p>
    <w:p w14:paraId="03CF9969">
      <w:pPr>
        <w:spacing w:line="360" w:lineRule="auto"/>
        <w:rPr>
          <w:rFonts w:hint="default" w:ascii="Times New Roman" w:hAnsi="Times New Roman" w:cs="Times New Roman"/>
        </w:rPr>
      </w:pPr>
    </w:p>
    <w:p w14:paraId="0C4DAABC">
      <w:pPr>
        <w:spacing w:line="360" w:lineRule="auto"/>
        <w:rPr>
          <w:rFonts w:hint="default" w:ascii="Times New Roman" w:hAnsi="Times New Roman" w:cs="Times New Roman"/>
        </w:rPr>
      </w:pPr>
      <w:r>
        <w:rPr>
          <w:rFonts w:hint="default" w:ascii="Times New Roman" w:hAnsi="Times New Roman" w:cs="Times New Roman"/>
        </w:rPr>
        <w:t>Build an end-to-end RAG pipeline: document ingestion chunking embedding vector index retriever → LLM answer generation.</w:t>
      </w:r>
    </w:p>
    <w:p w14:paraId="2F6A211C">
      <w:pPr>
        <w:spacing w:line="360" w:lineRule="auto"/>
        <w:rPr>
          <w:rFonts w:hint="default" w:ascii="Times New Roman" w:hAnsi="Times New Roman" w:cs="Times New Roman"/>
        </w:rPr>
      </w:pPr>
    </w:p>
    <w:p w14:paraId="64CD9E15">
      <w:pPr>
        <w:spacing w:line="360" w:lineRule="auto"/>
        <w:rPr>
          <w:rFonts w:hint="default" w:ascii="Times New Roman" w:hAnsi="Times New Roman" w:cs="Times New Roman"/>
        </w:rPr>
      </w:pPr>
      <w:r>
        <w:rPr>
          <w:rFonts w:hint="default" w:ascii="Times New Roman" w:hAnsi="Times New Roman" w:cs="Times New Roman"/>
        </w:rPr>
        <w:t>Provide a web-accessible API (Flask) and an interactive Streamlit chat Ul for demo and evaluation.</w:t>
      </w:r>
    </w:p>
    <w:p w14:paraId="37077E52">
      <w:pPr>
        <w:spacing w:line="360" w:lineRule="auto"/>
        <w:rPr>
          <w:rFonts w:hint="default" w:ascii="Times New Roman" w:hAnsi="Times New Roman" w:cs="Times New Roman"/>
        </w:rPr>
      </w:pPr>
    </w:p>
    <w:p w14:paraId="2F257412">
      <w:pPr>
        <w:spacing w:line="360" w:lineRule="auto"/>
        <w:rPr>
          <w:rFonts w:hint="default" w:ascii="Times New Roman" w:hAnsi="Times New Roman" w:cs="Times New Roman"/>
        </w:rPr>
      </w:pPr>
      <w:r>
        <w:rPr>
          <w:rFonts w:hint="default" w:ascii="Times New Roman" w:hAnsi="Times New Roman" w:cs="Times New Roman"/>
        </w:rPr>
        <w:t>Minimize hallucinations by returning supporting source citations and exposing retrieved snippets.</w:t>
      </w:r>
    </w:p>
    <w:p w14:paraId="00482300">
      <w:pPr>
        <w:spacing w:line="360" w:lineRule="auto"/>
        <w:rPr>
          <w:rFonts w:hint="default" w:ascii="Times New Roman" w:hAnsi="Times New Roman" w:cs="Times New Roman"/>
        </w:rPr>
      </w:pPr>
    </w:p>
    <w:p w14:paraId="1066DB04">
      <w:pPr>
        <w:spacing w:line="360" w:lineRule="auto"/>
        <w:rPr>
          <w:rFonts w:hint="default" w:ascii="Times New Roman" w:hAnsi="Times New Roman" w:cs="Times New Roman"/>
        </w:rPr>
      </w:pPr>
      <w:r>
        <w:rPr>
          <w:rFonts w:hint="default" w:ascii="Times New Roman" w:hAnsi="Times New Roman" w:cs="Times New Roman"/>
        </w:rPr>
        <w:t>Evaluate system performance with a test Q/A set (20-50 questions) and report accuracy and citation fidelity.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113077"/>
    <w:rsid w:val="3A113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2025-10-13T14:40:00Z</dcterms:created>
  <dc:creator>Gad Fomo</dc:creator>
  <cp:lastModifiedBy>Gad Fomo</cp:lastModifiedBy>
  <dcterms:modified xsi:type="dcterms:W3CDTF">2025-10-13T14:55:28Z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E7243B6013044E71B6E48711A5E260B0_11</vt:lpwstr>
  </property>
</Properties>
</file>