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B39E" w14:textId="5AF9B535" w:rsidR="00E6696B" w:rsidRDefault="001112FD">
      <w:r>
        <w:t>I thought of accumulation sometime in 2023 during a routine visit to the place many of do our best thinking. I simplest version of the idea is that matter displaces space. In my mind I envisioned an empty void of space, then a planet “manifesting” in the void pushing out on space. I further envisioned the idea equating to a large glass tank of water, sealed and filled to 100.00%, and imagined the same type of spherical object “appearing” in the center forcing a localized increase in density, then thought of a smaller pebble like object traveling in a straight line running into this denser portion and curving its path.</w:t>
      </w:r>
    </w:p>
    <w:p w14:paraId="0CAD53E8" w14:textId="589157AE" w:rsidR="00B11E6C" w:rsidRDefault="00B11E6C">
      <w:r>
        <w:t>Over time the more I thought about accumulation, I made outlandish theories that we are wrong about the distance of supernovae. I thought maybe time doesn’t dilate, but instead, put in the simplest terms, light is traveling through more space, therefore showing up late. I was most excited to think about the event horizon of a blackhole as space changing states similarly to gas changing to liquid.</w:t>
      </w:r>
    </w:p>
    <w:p w14:paraId="00968271" w14:textId="45AAA2BE" w:rsidR="00B11E6C" w:rsidRDefault="00B11E6C">
      <w:r>
        <w:t xml:space="preserve">Most notably, I thought of accumulation as invisible and immeasurable. </w:t>
      </w:r>
      <w:proofErr w:type="gramStart"/>
      <w:r>
        <w:t>After recently</w:t>
      </w:r>
      <w:proofErr w:type="gramEnd"/>
      <w:r>
        <w:t xml:space="preserve"> being fired from my job, I had more time to spend focusing on my work at Moberly Area Community College (online). In my general astronomy class </w:t>
      </w:r>
      <w:proofErr w:type="gramStart"/>
      <w:r>
        <w:t>lead</w:t>
      </w:r>
      <w:proofErr w:type="gramEnd"/>
      <w:r>
        <w:t xml:space="preserve"> by Patricia Cole, one of the things we touched on was redshift. This was my second flux capacitor moment, that redshift could be directly inferring accumulation.</w:t>
      </w:r>
    </w:p>
    <w:p w14:paraId="2388C7A3" w14:textId="026685ED" w:rsidR="00B11E6C" w:rsidRDefault="00B11E6C">
      <w:r>
        <w:t xml:space="preserve">I started with a spreadsheet and Union3, Pantheon and DES supernovae data looking for correlations that could point to what I called at the time, a variable lightyear. I knew if the basis for a </w:t>
      </w:r>
      <w:proofErr w:type="gramStart"/>
      <w:r>
        <w:t>lightyear</w:t>
      </w:r>
      <w:proofErr w:type="gramEnd"/>
      <w:r>
        <w:t xml:space="preserve"> was </w:t>
      </w:r>
      <w:proofErr w:type="gramStart"/>
      <w:r>
        <w:t>km</w:t>
      </w:r>
      <w:proofErr w:type="gramEnd"/>
      <w:r>
        <w:t xml:space="preserve"> but accumulation existed this would show up as a discrepancy</w:t>
      </w:r>
      <w:r w:rsidR="00AD0708">
        <w:t xml:space="preserve">, as I postulated accumulation and distance to be different phenomena. The spreadsheet </w:t>
      </w:r>
      <w:proofErr w:type="gramStart"/>
      <w:r w:rsidR="00AD0708">
        <w:t>eventual</w:t>
      </w:r>
      <w:proofErr w:type="gramEnd"/>
      <w:r w:rsidR="00AD0708">
        <w:t xml:space="preserve"> led me to the STAM-A-model.</w:t>
      </w:r>
    </w:p>
    <w:p w14:paraId="736EAAD4" w14:textId="77777777" w:rsidR="00AD0708" w:rsidRDefault="00AD0708"/>
    <w:p w14:paraId="4BA019A5" w14:textId="68177E91" w:rsidR="00AD0708" w:rsidRPr="00AD0708" w:rsidRDefault="00AD0708">
      <w:pPr>
        <w:rPr>
          <w:color w:val="FFFFFF" w:themeColor="background1"/>
        </w:rPr>
      </w:pPr>
      <w:r>
        <w:t>Sean Brady- September 5</w:t>
      </w:r>
      <w:r w:rsidRPr="00AD0708">
        <w:rPr>
          <w:vertAlign w:val="superscript"/>
        </w:rPr>
        <w:t>th</w:t>
      </w:r>
      <w:r>
        <w:t xml:space="preserve">, 1955. </w:t>
      </w:r>
      <w:r w:rsidRPr="00AD0708">
        <w:rPr>
          <w:color w:val="FFFFFF" w:themeColor="background1"/>
        </w:rPr>
        <w:t>(May 3</w:t>
      </w:r>
      <w:r w:rsidRPr="00AD0708">
        <w:rPr>
          <w:color w:val="FFFFFF" w:themeColor="background1"/>
          <w:vertAlign w:val="superscript"/>
        </w:rPr>
        <w:t>rd</w:t>
      </w:r>
      <w:r w:rsidRPr="00AD0708">
        <w:rPr>
          <w:color w:val="FFFFFF" w:themeColor="background1"/>
        </w:rPr>
        <w:t>, 2026)</w:t>
      </w:r>
    </w:p>
    <w:sectPr w:rsidR="00AD0708" w:rsidRPr="00AD0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FD"/>
    <w:rsid w:val="00065F79"/>
    <w:rsid w:val="001112FD"/>
    <w:rsid w:val="0028608D"/>
    <w:rsid w:val="00433482"/>
    <w:rsid w:val="00AD0708"/>
    <w:rsid w:val="00B11E6C"/>
    <w:rsid w:val="00E6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E130"/>
  <w15:chartTrackingRefBased/>
  <w15:docId w15:val="{8D251695-CDB6-40C1-96E0-6F3C4B427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324</Words>
  <Characters>1544</Characters>
  <Application>Microsoft Office Word</Application>
  <DocSecurity>0</DocSecurity>
  <Lines>27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Brady</dc:creator>
  <cp:keywords/>
  <dc:description/>
  <cp:lastModifiedBy>Sean Brady</cp:lastModifiedBy>
  <cp:revision>1</cp:revision>
  <dcterms:created xsi:type="dcterms:W3CDTF">2026-05-03T22:28:00Z</dcterms:created>
  <dcterms:modified xsi:type="dcterms:W3CDTF">2026-05-03T22:52:00Z</dcterms:modified>
</cp:coreProperties>
</file>