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C0" w:rsidRPr="003208C0" w:rsidRDefault="003208C0" w:rsidP="003208C0">
      <w:pPr>
        <w:jc w:val="center"/>
        <w:rPr>
          <w:rFonts w:ascii="Arial" w:hAnsi="Arial" w:cs="Arial"/>
          <w:b/>
          <w:bCs/>
          <w:lang w:val="uk-UA"/>
        </w:rPr>
      </w:pPr>
      <w:r w:rsidRPr="003208C0">
        <w:rPr>
          <w:rFonts w:ascii="Arial" w:hAnsi="Arial" w:cs="Arial"/>
          <w:b/>
          <w:bCs/>
          <w:lang w:val="uk-UA"/>
        </w:rPr>
        <w:t>БЮЛЕТЕНЬ</w:t>
      </w:r>
    </w:p>
    <w:p w:rsidR="003208C0" w:rsidRPr="00C60FC5" w:rsidRDefault="003208C0" w:rsidP="003208C0">
      <w:pPr>
        <w:jc w:val="center"/>
        <w:rPr>
          <w:rFonts w:ascii="Arial" w:hAnsi="Arial" w:cs="Arial"/>
          <w:bCs/>
          <w:lang w:val="uk-UA"/>
        </w:rPr>
      </w:pPr>
      <w:r w:rsidRPr="00C60FC5">
        <w:rPr>
          <w:rFonts w:ascii="Arial" w:hAnsi="Arial" w:cs="Arial"/>
          <w:bCs/>
          <w:lang w:val="uk-UA"/>
        </w:rPr>
        <w:t xml:space="preserve">для голосування (щодо інших питань порядку денного, крім обрання органів товариства) на дистанційних </w:t>
      </w:r>
      <w:r w:rsidR="00151463">
        <w:rPr>
          <w:rFonts w:ascii="Arial" w:hAnsi="Arial" w:cs="Arial"/>
          <w:bCs/>
          <w:lang w:val="uk-UA"/>
        </w:rPr>
        <w:t>річних</w:t>
      </w:r>
      <w:bookmarkStart w:id="0" w:name="_GoBack"/>
      <w:bookmarkEnd w:id="0"/>
      <w:r w:rsidRPr="00C60FC5">
        <w:rPr>
          <w:rFonts w:ascii="Arial" w:hAnsi="Arial" w:cs="Arial"/>
          <w:bCs/>
          <w:lang w:val="uk-UA"/>
        </w:rPr>
        <w:t xml:space="preserve"> Загальних зборах акціонерів</w:t>
      </w:r>
    </w:p>
    <w:p w:rsidR="003208C0" w:rsidRPr="00C60FC5" w:rsidRDefault="003208C0" w:rsidP="003208C0">
      <w:pPr>
        <w:jc w:val="center"/>
        <w:rPr>
          <w:rFonts w:ascii="Arial" w:hAnsi="Arial" w:cs="Arial"/>
        </w:rPr>
      </w:pPr>
      <w:r w:rsidRPr="00C60FC5">
        <w:rPr>
          <w:rFonts w:ascii="Arial" w:hAnsi="Arial" w:cs="Arial"/>
          <w:bCs/>
          <w:lang w:val="uk-UA"/>
        </w:rPr>
        <w:t>АКЦІОНЕРНОГО ТОВАРИСТВА</w:t>
      </w:r>
      <w:r w:rsidRPr="00C60FC5">
        <w:rPr>
          <w:rFonts w:ascii="Arial" w:hAnsi="Arial" w:cs="Arial"/>
          <w:lang w:val="uk-UA"/>
        </w:rPr>
        <w:t xml:space="preserve"> </w:t>
      </w:r>
      <w:r w:rsidR="00D266BD">
        <w:rPr>
          <w:rFonts w:ascii="Arial" w:hAnsi="Arial" w:cs="Arial"/>
          <w:lang w:val="uk-UA"/>
        </w:rPr>
        <w:t>«</w:t>
      </w:r>
      <w:r w:rsidR="00C60FC5" w:rsidRPr="00C60FC5">
        <w:rPr>
          <w:rFonts w:ascii="Arial" w:hAnsi="Arial" w:cs="Arial"/>
        </w:rPr>
        <w:t>ДНІПРОПЕТРОВСЬКИЙ ЗАВОД ПРОКАТНИХ ВАЛКІВ</w:t>
      </w:r>
      <w:r w:rsidR="00D266BD">
        <w:rPr>
          <w:rFonts w:ascii="Arial" w:hAnsi="Arial" w:cs="Arial"/>
          <w:lang w:val="uk-UA"/>
        </w:rPr>
        <w:t>»</w:t>
      </w:r>
      <w:r w:rsidRPr="00C60FC5">
        <w:rPr>
          <w:rFonts w:ascii="Arial" w:hAnsi="Arial" w:cs="Arial"/>
          <w:bCs/>
          <w:lang w:val="uk-UA"/>
        </w:rPr>
        <w:t xml:space="preserve">, код за ЄДРПОУ </w:t>
      </w:r>
      <w:r w:rsidR="00C60FC5" w:rsidRPr="00C60FC5">
        <w:rPr>
          <w:rFonts w:ascii="Arial" w:hAnsi="Arial" w:cs="Arial"/>
        </w:rPr>
        <w:t>00187375</w:t>
      </w:r>
    </w:p>
    <w:p w:rsidR="003208C0" w:rsidRDefault="003208C0"/>
    <w:p w:rsidR="00CF19D3" w:rsidRDefault="00CF19D3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6"/>
        <w:gridCol w:w="709"/>
      </w:tblGrid>
      <w:tr w:rsidR="003208C0" w:rsidRPr="001E3973" w:rsidTr="001E3973">
        <w:trPr>
          <w:gridAfter w:val="1"/>
          <w:wAfter w:w="709" w:type="dxa"/>
        </w:trPr>
        <w:tc>
          <w:tcPr>
            <w:tcW w:w="4815" w:type="dxa"/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  <w:tc>
          <w:tcPr>
            <w:tcW w:w="2556" w:type="dxa"/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</w:tr>
      <w:tr w:rsidR="003208C0" w:rsidRPr="001E3973" w:rsidTr="001E3973">
        <w:trPr>
          <w:gridAfter w:val="1"/>
          <w:wAfter w:w="709" w:type="dxa"/>
        </w:trPr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проведення загальних зборів: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3208C0" w:rsidRPr="001E3973" w:rsidRDefault="00261EFF">
            <w:pPr>
              <w:rPr>
                <w:sz w:val="22"/>
                <w:szCs w:val="22"/>
                <w:lang w:val="uk-UA"/>
              </w:rPr>
            </w:pP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="00C60FC5">
              <w:rPr>
                <w:rStyle w:val="markedcontent"/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C60FC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="00C60FC5">
              <w:rPr>
                <w:rStyle w:val="markedcontent"/>
                <w:rFonts w:ascii="Arial" w:hAnsi="Arial" w:cs="Arial"/>
                <w:lang w:val="uk-UA"/>
              </w:rPr>
              <w:t>вітня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початку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E3973" w:rsidRDefault="00C60F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02</w:t>
            </w:r>
            <w:r w:rsidR="00261EFF" w:rsidRPr="001E3973">
              <w:rPr>
                <w:rFonts w:ascii="Arial" w:hAnsi="Arial" w:cs="Arial"/>
                <w:sz w:val="22"/>
                <w:szCs w:val="22"/>
                <w:lang w:val="en-US" w:eastAsia="uk-UA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квітня</w:t>
            </w:r>
            <w:r w:rsidR="001737FE" w:rsidRPr="001E3973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</w:t>
            </w:r>
            <w:r w:rsidR="00261EFF" w:rsidRPr="001E3973">
              <w:rPr>
                <w:rFonts w:ascii="Arial" w:hAnsi="Arial" w:cs="Arial"/>
                <w:sz w:val="22"/>
                <w:szCs w:val="22"/>
                <w:lang w:val="uk-UA" w:eastAsia="uk-UA"/>
              </w:rPr>
              <w:t>2024р.</w:t>
            </w:r>
            <w:r w:rsidR="001737FE" w:rsidRPr="001E3973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11-00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завершення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E3973" w:rsidRDefault="001737FE">
            <w:pPr>
              <w:rPr>
                <w:sz w:val="22"/>
                <w:szCs w:val="22"/>
                <w:lang w:val="uk-UA"/>
              </w:rPr>
            </w:pP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="00C60FC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6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C60FC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="00C60FC5">
              <w:rPr>
                <w:rStyle w:val="markedcontent"/>
                <w:rFonts w:ascii="Arial" w:hAnsi="Arial" w:cs="Arial"/>
                <w:lang w:val="uk-UA"/>
              </w:rPr>
              <w:t>вітня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 18-00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p w:rsidR="00CF19D3" w:rsidRDefault="00CF19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A7EF9" w:rsidRPr="003B6DF3" w:rsidTr="0018078E">
        <w:tc>
          <w:tcPr>
            <w:tcW w:w="9629" w:type="dxa"/>
            <w:gridSpan w:val="2"/>
          </w:tcPr>
          <w:p w:rsidR="00FA7EF9" w:rsidRPr="003B6DF3" w:rsidRDefault="00FA7EF9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  <w:p w:rsidR="00FA7EF9" w:rsidRPr="003B6DF3" w:rsidRDefault="00FA7EF9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П.І.Б./найменування акціонера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208C0" w:rsidRPr="003B6DF3" w:rsidTr="00B76F3D">
        <w:tc>
          <w:tcPr>
            <w:tcW w:w="9629" w:type="dxa"/>
            <w:gridSpan w:val="2"/>
          </w:tcPr>
          <w:p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Реквізити представника акціонера (за наявності):</w:t>
            </w:r>
          </w:p>
          <w:p w:rsidR="003208C0" w:rsidRPr="003B6DF3" w:rsidRDefault="003208C0" w:rsidP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П.І.Б.</w:t>
            </w: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 xml:space="preserve"> /найменування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 представника акціонера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73"/>
        <w:gridCol w:w="2399"/>
      </w:tblGrid>
      <w:tr w:rsidR="003208C0" w:rsidTr="00CF19D3">
        <w:trPr>
          <w:gridAfter w:val="1"/>
          <w:wAfter w:w="2399" w:type="dxa"/>
          <w:trHeight w:val="440"/>
        </w:trPr>
        <w:tc>
          <w:tcPr>
            <w:tcW w:w="4957" w:type="dxa"/>
            <w:tcBorders>
              <w:right w:val="single" w:sz="4" w:space="0" w:color="auto"/>
            </w:tcBorders>
            <w:vAlign w:val="center"/>
          </w:tcPr>
          <w:p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Кількість голосів, що належать акціонеру: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C0" w:rsidRPr="00CF19D3" w:rsidRDefault="003208C0" w:rsidP="00CF19D3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</w:p>
        </w:tc>
      </w:tr>
      <w:tr w:rsidR="003208C0" w:rsidTr="00CF19D3">
        <w:trPr>
          <w:trHeight w:val="418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vAlign w:val="bottom"/>
          </w:tcPr>
          <w:p w:rsidR="003208C0" w:rsidRPr="00CF19D3" w:rsidRDefault="003208C0" w:rsidP="003208C0">
            <w:pPr>
              <w:rPr>
                <w:lang w:val="uk-UA"/>
              </w:rPr>
            </w:pPr>
          </w:p>
        </w:tc>
      </w:tr>
    </w:tbl>
    <w:p w:rsidR="003208C0" w:rsidRPr="003208C0" w:rsidRDefault="003208C0" w:rsidP="003208C0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3208C0">
        <w:rPr>
          <w:rFonts w:ascii="Arial" w:hAnsi="Arial" w:cs="Arial"/>
          <w:sz w:val="20"/>
          <w:szCs w:val="20"/>
          <w:lang w:val="uk-UA"/>
        </w:rPr>
        <w:t>(цифрами та прописом)</w:t>
      </w:r>
    </w:p>
    <w:p w:rsidR="003208C0" w:rsidRDefault="003208C0"/>
    <w:p w:rsidR="00892B8B" w:rsidRDefault="00892B8B"/>
    <w:p w:rsidR="00AD2E3E" w:rsidRDefault="00AD2E3E"/>
    <w:p w:rsidR="00892B8B" w:rsidRDefault="00892B8B">
      <w:pPr>
        <w:rPr>
          <w:sz w:val="22"/>
          <w:szCs w:val="22"/>
        </w:rPr>
      </w:pPr>
    </w:p>
    <w:p w:rsidR="00067ABC" w:rsidRDefault="00067ABC">
      <w:pPr>
        <w:rPr>
          <w:sz w:val="22"/>
          <w:szCs w:val="22"/>
        </w:rPr>
      </w:pPr>
    </w:p>
    <w:p w:rsidR="003B6DF3" w:rsidRDefault="003B6DF3">
      <w:pPr>
        <w:rPr>
          <w:sz w:val="22"/>
          <w:szCs w:val="22"/>
        </w:rPr>
      </w:pPr>
    </w:p>
    <w:p w:rsidR="003B6DF3" w:rsidRPr="00073CDC" w:rsidRDefault="003B6DF3">
      <w:pPr>
        <w:rPr>
          <w:sz w:val="22"/>
          <w:szCs w:val="22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892B8B" w:rsidRPr="00073CDC" w:rsidTr="00CF19D3">
        <w:tc>
          <w:tcPr>
            <w:tcW w:w="4536" w:type="dxa"/>
            <w:gridSpan w:val="3"/>
          </w:tcPr>
          <w:p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5B78FF" w:rsidRDefault="00C60FC5" w:rsidP="005B78FF">
            <w:pPr>
              <w:numPr>
                <w:ilvl w:val="0"/>
                <w:numId w:val="2"/>
              </w:numPr>
              <w:tabs>
                <w:tab w:val="left" w:pos="-4962"/>
                <w:tab w:val="left" w:pos="0"/>
                <w:tab w:val="left" w:pos="314"/>
              </w:tabs>
              <w:suppressAutoHyphens/>
              <w:ind w:left="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Звіт Директора про результати діяльності за 2021 рік, 2022 рік та 2023 рік. Прийняття рішення за результатами розгляду звіту.</w:t>
            </w:r>
          </w:p>
        </w:tc>
      </w:tr>
      <w:tr w:rsidR="00CF19D3" w:rsidRPr="00CF19D3" w:rsidTr="00CF19D3">
        <w:tc>
          <w:tcPr>
            <w:tcW w:w="9629" w:type="dxa"/>
            <w:gridSpan w:val="6"/>
          </w:tcPr>
          <w:p w:rsidR="00CF19D3" w:rsidRPr="00CF19D3" w:rsidRDefault="00CF19D3" w:rsidP="00CF19D3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CF19D3" w:rsidRDefault="00C60FC5" w:rsidP="005B78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Затвердити звіт Директора АТ ДЗПВ за 2021 рік, 2022 рік та 2023 рік. Роботу Директора визнати задовільною.</w:t>
            </w:r>
          </w:p>
        </w:tc>
      </w:tr>
      <w:tr w:rsidR="00892B8B" w:rsidRPr="00CF19D3" w:rsidTr="00CF19D3">
        <w:tc>
          <w:tcPr>
            <w:tcW w:w="4536" w:type="dxa"/>
            <w:gridSpan w:val="3"/>
          </w:tcPr>
          <w:p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CF19D3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067ABC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067ABC" w:rsidRPr="00073CDC" w:rsidTr="00CF19D3">
        <w:tc>
          <w:tcPr>
            <w:tcW w:w="4536" w:type="dxa"/>
            <w:gridSpan w:val="3"/>
          </w:tcPr>
          <w:p w:rsidR="00067ABC" w:rsidRPr="00067ABC" w:rsidRDefault="00067ABC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067ABC" w:rsidRPr="00073CDC" w:rsidRDefault="00067ABC" w:rsidP="00892B8B">
            <w:pPr>
              <w:rPr>
                <w:sz w:val="22"/>
                <w:szCs w:val="22"/>
              </w:rPr>
            </w:pP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CDC" w:rsidRPr="004C0052" w:rsidRDefault="00073CDC" w:rsidP="00073C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CDC" w:rsidRPr="00073CDC" w:rsidRDefault="00073CDC" w:rsidP="00892B8B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073CDC" w:rsidRDefault="00892B8B" w:rsidP="00892B8B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6F7357" w:rsidRPr="00073CDC" w:rsidTr="006F7357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F7357" w:rsidRPr="00073CDC" w:rsidRDefault="006F7357" w:rsidP="00892B8B">
            <w:pPr>
              <w:rPr>
                <w:sz w:val="22"/>
                <w:szCs w:val="22"/>
              </w:rPr>
            </w:pPr>
          </w:p>
        </w:tc>
      </w:tr>
    </w:tbl>
    <w:p w:rsidR="00892B8B" w:rsidRDefault="00892B8B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6F7357" w:rsidRPr="00073CDC" w:rsidTr="001F706A">
        <w:tc>
          <w:tcPr>
            <w:tcW w:w="4536" w:type="dxa"/>
            <w:gridSpan w:val="3"/>
          </w:tcPr>
          <w:p w:rsidR="006F7357" w:rsidRPr="00CF19D3" w:rsidRDefault="006F7357" w:rsidP="001F706A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:rsidTr="001F706A">
        <w:tc>
          <w:tcPr>
            <w:tcW w:w="9629" w:type="dxa"/>
            <w:gridSpan w:val="6"/>
          </w:tcPr>
          <w:p w:rsidR="006F7357" w:rsidRPr="005B78FF" w:rsidRDefault="00C60FC5" w:rsidP="005B78FF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30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Звіт Наглядової Ради за 2021 рік, 2022 рік та 2023 рік. Прийняття рішення за результатами розгляду звіту.</w:t>
            </w:r>
          </w:p>
        </w:tc>
      </w:tr>
      <w:tr w:rsidR="006F7357" w:rsidRPr="00CF19D3" w:rsidTr="001F706A">
        <w:tc>
          <w:tcPr>
            <w:tcW w:w="9629" w:type="dxa"/>
            <w:gridSpan w:val="6"/>
          </w:tcPr>
          <w:p w:rsidR="006F7357" w:rsidRPr="00CF19D3" w:rsidRDefault="006F7357" w:rsidP="001F706A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6F7357" w:rsidRPr="00073CDC" w:rsidTr="001F706A">
        <w:tc>
          <w:tcPr>
            <w:tcW w:w="4536" w:type="dxa"/>
            <w:gridSpan w:val="3"/>
          </w:tcPr>
          <w:p w:rsidR="006F7357" w:rsidRPr="00CF19D3" w:rsidRDefault="006F7357" w:rsidP="001F706A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:rsidTr="001F706A">
        <w:tc>
          <w:tcPr>
            <w:tcW w:w="9629" w:type="dxa"/>
            <w:gridSpan w:val="6"/>
          </w:tcPr>
          <w:p w:rsidR="006F7357" w:rsidRPr="00CF19D3" w:rsidRDefault="00C60FC5" w:rsidP="005B78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Затвердити звіт Наглядової Ради АТ ДЗПВ за 2021 рік, 2022 рік та 2023 рік. Роботу Наглядової ради визнати задовільною.</w:t>
            </w:r>
          </w:p>
        </w:tc>
      </w:tr>
      <w:tr w:rsidR="006F7357" w:rsidRPr="00CF19D3" w:rsidTr="001F706A">
        <w:tc>
          <w:tcPr>
            <w:tcW w:w="4536" w:type="dxa"/>
            <w:gridSpan w:val="3"/>
          </w:tcPr>
          <w:p w:rsidR="006F7357" w:rsidRPr="00CF19D3" w:rsidRDefault="006F7357" w:rsidP="001F70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6F7357" w:rsidRPr="00CF19D3" w:rsidRDefault="006F7357" w:rsidP="001F70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7357" w:rsidRPr="00073CDC" w:rsidTr="001F706A">
        <w:tc>
          <w:tcPr>
            <w:tcW w:w="9629" w:type="dxa"/>
            <w:gridSpan w:val="6"/>
          </w:tcPr>
          <w:p w:rsidR="006F7357" w:rsidRPr="00CF19D3" w:rsidRDefault="006F7357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6F7357" w:rsidRPr="00073CDC" w:rsidTr="001F706A">
        <w:tc>
          <w:tcPr>
            <w:tcW w:w="4536" w:type="dxa"/>
            <w:gridSpan w:val="3"/>
          </w:tcPr>
          <w:p w:rsidR="006F7357" w:rsidRPr="00067ABC" w:rsidRDefault="006F7357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067ABC" w:rsidRPr="00073CDC" w:rsidTr="001F706A">
        <w:tc>
          <w:tcPr>
            <w:tcW w:w="4536" w:type="dxa"/>
            <w:gridSpan w:val="3"/>
          </w:tcPr>
          <w:p w:rsidR="00067ABC" w:rsidRPr="00067ABC" w:rsidRDefault="00067A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067ABC" w:rsidRPr="00073CDC" w:rsidRDefault="00067ABC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357" w:rsidRPr="004C0052" w:rsidRDefault="006F7357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357" w:rsidRPr="00073CDC" w:rsidRDefault="006F7357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</w:tr>
      <w:tr w:rsidR="006F7357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F7357" w:rsidRPr="00CF19D3" w:rsidRDefault="006F7357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F7357" w:rsidRPr="00CF19D3" w:rsidRDefault="006F7357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6F7357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</w:tr>
      <w:tr w:rsidR="006F7357" w:rsidRPr="00073CDC" w:rsidTr="001F706A">
        <w:tc>
          <w:tcPr>
            <w:tcW w:w="4536" w:type="dxa"/>
            <w:gridSpan w:val="3"/>
          </w:tcPr>
          <w:p w:rsidR="006F7357" w:rsidRPr="00073CDC" w:rsidRDefault="006F7357" w:rsidP="001F706A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:rsidTr="001F706A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</w:tbl>
    <w:p w:rsidR="00892B8B" w:rsidRDefault="00892B8B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391DBC" w:rsidRPr="00073CDC" w:rsidTr="001F706A">
        <w:tc>
          <w:tcPr>
            <w:tcW w:w="4536" w:type="dxa"/>
            <w:gridSpan w:val="3"/>
          </w:tcPr>
          <w:p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AF3A18" w:rsidTr="001F706A">
        <w:tc>
          <w:tcPr>
            <w:tcW w:w="9629" w:type="dxa"/>
            <w:gridSpan w:val="6"/>
          </w:tcPr>
          <w:p w:rsidR="00391DBC" w:rsidRPr="005B78FF" w:rsidRDefault="00C60FC5" w:rsidP="005B78FF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30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Звіт та висновки Ревізійної комісії за 2021 рік та 2022 рік. Затвердження висновків та прийняття рішення за результатами розгляду звіту.</w:t>
            </w:r>
          </w:p>
        </w:tc>
      </w:tr>
      <w:tr w:rsidR="00391DBC" w:rsidRPr="00CF19D3" w:rsidTr="001F706A">
        <w:tc>
          <w:tcPr>
            <w:tcW w:w="9629" w:type="dxa"/>
            <w:gridSpan w:val="6"/>
          </w:tcPr>
          <w:p w:rsidR="00391DBC" w:rsidRPr="00CF19D3" w:rsidRDefault="00391DBC" w:rsidP="001F706A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:rsidTr="001F706A">
        <w:tc>
          <w:tcPr>
            <w:tcW w:w="4536" w:type="dxa"/>
            <w:gridSpan w:val="3"/>
          </w:tcPr>
          <w:p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C60FC5" w:rsidTr="001F706A">
        <w:tc>
          <w:tcPr>
            <w:tcW w:w="9629" w:type="dxa"/>
            <w:gridSpan w:val="6"/>
          </w:tcPr>
          <w:p w:rsidR="00391DBC" w:rsidRPr="001B36D4" w:rsidRDefault="00C60FC5" w:rsidP="001B36D4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Затвердити звіт та висновки Ревізійної комісії АТ ДЗПВ за 2021 рік та 2022 рік. Роботу Ревізійної комісії визнати задовільною.</w:t>
            </w:r>
          </w:p>
        </w:tc>
      </w:tr>
      <w:tr w:rsidR="00391DBC" w:rsidRPr="00C60FC5" w:rsidTr="001F706A">
        <w:tc>
          <w:tcPr>
            <w:tcW w:w="4536" w:type="dxa"/>
            <w:gridSpan w:val="3"/>
          </w:tcPr>
          <w:p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:rsidTr="001F706A">
        <w:tc>
          <w:tcPr>
            <w:tcW w:w="9629" w:type="dxa"/>
            <w:gridSpan w:val="6"/>
          </w:tcPr>
          <w:p w:rsidR="00391DBC" w:rsidRPr="00CF19D3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067ABC" w:rsidRPr="00073CDC" w:rsidTr="001F706A">
        <w:tc>
          <w:tcPr>
            <w:tcW w:w="9629" w:type="dxa"/>
            <w:gridSpan w:val="6"/>
          </w:tcPr>
          <w:p w:rsidR="00067ABC" w:rsidRPr="00CF19D3" w:rsidRDefault="00067A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391DBC" w:rsidRPr="00067ABC" w:rsidTr="001F706A">
        <w:tc>
          <w:tcPr>
            <w:tcW w:w="4536" w:type="dxa"/>
            <w:gridSpan w:val="3"/>
          </w:tcPr>
          <w:p w:rsidR="00391DBC" w:rsidRPr="00067ABC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067AB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DBC" w:rsidRPr="004C0052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DBC" w:rsidRPr="00073CDC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:rsidTr="001F706A">
        <w:tc>
          <w:tcPr>
            <w:tcW w:w="4536" w:type="dxa"/>
            <w:gridSpan w:val="3"/>
          </w:tcPr>
          <w:p w:rsidR="00391DBC" w:rsidRPr="00073CDC" w:rsidRDefault="00391DBC" w:rsidP="001F706A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:rsidTr="001F706A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</w:tbl>
    <w:p w:rsidR="006F7357" w:rsidRDefault="006F7357"/>
    <w:p w:rsidR="006F7357" w:rsidRDefault="006F7357"/>
    <w:p w:rsidR="00631C4A" w:rsidRDefault="00631C4A"/>
    <w:p w:rsidR="00C60FC5" w:rsidRDefault="00C60FC5"/>
    <w:p w:rsidR="00C60FC5" w:rsidRDefault="00C60FC5"/>
    <w:p w:rsidR="00C60FC5" w:rsidRDefault="00C60FC5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lastRenderedPageBreak/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AF3A18" w:rsidTr="0039625C">
        <w:tc>
          <w:tcPr>
            <w:tcW w:w="9629" w:type="dxa"/>
            <w:gridSpan w:val="6"/>
          </w:tcPr>
          <w:p w:rsidR="00631C4A" w:rsidRPr="00AF3A18" w:rsidRDefault="00C60FC5" w:rsidP="001B36D4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284"/>
              </w:tabs>
              <w:suppressAutoHyphens/>
              <w:ind w:left="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Затвердження річного звіту АТ ДЗПВ за 2021 рік.</w:t>
            </w:r>
          </w:p>
        </w:tc>
      </w:tr>
      <w:tr w:rsidR="00631C4A" w:rsidRPr="00CF19D3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631C4A" w:rsidRDefault="00C60FC5" w:rsidP="001B36D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Затвердити річний звіт АТ ДЗПВ за 2021 рік.</w:t>
            </w:r>
          </w:p>
        </w:tc>
      </w:tr>
      <w:tr w:rsidR="00631C4A" w:rsidRPr="00CF19D3" w:rsidTr="0039625C">
        <w:tc>
          <w:tcPr>
            <w:tcW w:w="4536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631C4A" w:rsidRPr="00067ABC" w:rsidTr="0039625C">
        <w:tc>
          <w:tcPr>
            <w:tcW w:w="4536" w:type="dxa"/>
            <w:gridSpan w:val="3"/>
          </w:tcPr>
          <w:p w:rsidR="00631C4A" w:rsidRPr="00067ABC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67AB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4C0052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073CDC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073CDC" w:rsidRDefault="00631C4A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</w:tbl>
    <w:p w:rsidR="00631C4A" w:rsidRDefault="00631C4A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AF3A18" w:rsidTr="0039625C">
        <w:tc>
          <w:tcPr>
            <w:tcW w:w="9629" w:type="dxa"/>
            <w:gridSpan w:val="6"/>
          </w:tcPr>
          <w:p w:rsidR="00631C4A" w:rsidRPr="001B36D4" w:rsidRDefault="00C60FC5" w:rsidP="00893818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319"/>
              </w:tabs>
              <w:suppressAutoHyphens/>
              <w:ind w:left="3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Затвердження річного звіту АТ ДЗПВ за 2022 рік.</w:t>
            </w:r>
          </w:p>
        </w:tc>
      </w:tr>
      <w:tr w:rsidR="00631C4A" w:rsidRPr="00CF19D3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631C4A" w:rsidRDefault="00C60FC5" w:rsidP="001B36D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eastAsia="Times New Roman CYR" w:hAnsi="Arial" w:cs="Arial"/>
                <w:sz w:val="22"/>
                <w:szCs w:val="22"/>
                <w:lang w:val="uk-UA"/>
              </w:rPr>
              <w:t>Затвердити річний звіт АТ ДЗПВ за 2022 рік.</w:t>
            </w:r>
          </w:p>
        </w:tc>
      </w:tr>
      <w:tr w:rsidR="00631C4A" w:rsidRPr="00CF19D3" w:rsidTr="0039625C">
        <w:tc>
          <w:tcPr>
            <w:tcW w:w="4536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631C4A" w:rsidRPr="00067ABC" w:rsidTr="0039625C">
        <w:tc>
          <w:tcPr>
            <w:tcW w:w="4536" w:type="dxa"/>
            <w:gridSpan w:val="3"/>
          </w:tcPr>
          <w:p w:rsidR="00631C4A" w:rsidRPr="00067ABC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67AB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4C0052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073CDC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073CDC" w:rsidRDefault="00631C4A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</w:tbl>
    <w:p w:rsidR="00631C4A" w:rsidRDefault="00631C4A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631C4A" w:rsidTr="0039625C">
        <w:tc>
          <w:tcPr>
            <w:tcW w:w="9629" w:type="dxa"/>
            <w:gridSpan w:val="6"/>
          </w:tcPr>
          <w:p w:rsidR="00631C4A" w:rsidRPr="001B36D4" w:rsidRDefault="00C60FC5" w:rsidP="001B36D4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0" w:firstLine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Затвердження результатів фінансово-господарської діяльності  АТ ДЗПВ за 2021 рік та розподіл прибутку або затвердження порядку покриття збитків АТ ДЗПВ.</w:t>
            </w:r>
          </w:p>
        </w:tc>
      </w:tr>
      <w:tr w:rsidR="00631C4A" w:rsidRPr="00CF19D3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CF19D3" w:rsidRDefault="00631C4A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C60FC5" w:rsidRPr="00C60FC5" w:rsidRDefault="00C60FC5" w:rsidP="00C60FC5">
            <w:pPr>
              <w:rPr>
                <w:rFonts w:ascii="Arial" w:eastAsia="Times New Roman CYR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eastAsia="Times New Roman CYR" w:hAnsi="Arial" w:cs="Arial"/>
                <w:sz w:val="22"/>
                <w:szCs w:val="22"/>
                <w:lang w:val="uk-UA"/>
              </w:rPr>
              <w:t>1. Затвердити результати фінансово-господарської діяльності АТ ДЗПВ за 2021 рік – збиток в сумі 50620072,46 грн.</w:t>
            </w:r>
          </w:p>
          <w:p w:rsidR="00C60FC5" w:rsidRPr="00C60FC5" w:rsidRDefault="00C60FC5" w:rsidP="00C60FC5">
            <w:pPr>
              <w:rPr>
                <w:rFonts w:ascii="Arial" w:eastAsia="Times New Roman CYR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eastAsia="Times New Roman CYR" w:hAnsi="Arial" w:cs="Arial"/>
                <w:sz w:val="22"/>
                <w:szCs w:val="22"/>
                <w:lang w:val="uk-UA"/>
              </w:rPr>
              <w:t>2. Збиток, отриманий АТ ДЗПВ за результатами фінансово-господарської діяльності у 2021 році, покрити повністю за рахунок сформованого резервного капіталу АТ ДЗПВ в сумі 1671604,83 грн. та нерозподіленого прибутку АТ ДЗПВ.</w:t>
            </w:r>
          </w:p>
          <w:p w:rsidR="00631C4A" w:rsidRPr="00631C4A" w:rsidRDefault="00C60FC5" w:rsidP="00C60FC5">
            <w:pPr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eastAsia="Times New Roman CYR" w:hAnsi="Arial" w:cs="Arial"/>
                <w:sz w:val="22"/>
                <w:szCs w:val="22"/>
                <w:lang w:val="uk-UA"/>
              </w:rPr>
              <w:t>3. Дивіденди за підсумками фінансово-господарської діяльності АТ ДЗПВ за 2021 рік не нараховувати та не виплачувати у зв’язку з відсутністю чистого прибутку.</w:t>
            </w:r>
          </w:p>
        </w:tc>
      </w:tr>
      <w:tr w:rsidR="00631C4A" w:rsidRPr="00CF19D3" w:rsidTr="0039625C">
        <w:tc>
          <w:tcPr>
            <w:tcW w:w="4536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631C4A" w:rsidRPr="00CF19D3" w:rsidRDefault="00631C4A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631C4A" w:rsidRPr="00073CDC" w:rsidTr="0039625C">
        <w:tc>
          <w:tcPr>
            <w:tcW w:w="9629" w:type="dxa"/>
            <w:gridSpan w:val="6"/>
          </w:tcPr>
          <w:p w:rsidR="00631C4A" w:rsidRPr="00CF19D3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631C4A" w:rsidRPr="00067ABC" w:rsidTr="0039625C">
        <w:tc>
          <w:tcPr>
            <w:tcW w:w="4536" w:type="dxa"/>
            <w:gridSpan w:val="3"/>
          </w:tcPr>
          <w:p w:rsidR="00631C4A" w:rsidRPr="00067ABC" w:rsidRDefault="00631C4A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67AB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4C0052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C4A" w:rsidRPr="00073CDC" w:rsidRDefault="00631C4A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CF19D3" w:rsidRDefault="00631C4A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631C4A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631C4A" w:rsidRPr="00073CDC" w:rsidRDefault="00631C4A" w:rsidP="0039625C">
            <w:pPr>
              <w:rPr>
                <w:sz w:val="18"/>
                <w:szCs w:val="18"/>
              </w:rPr>
            </w:pPr>
          </w:p>
        </w:tc>
      </w:tr>
      <w:tr w:rsidR="00631C4A" w:rsidRPr="00073CDC" w:rsidTr="0039625C">
        <w:tc>
          <w:tcPr>
            <w:tcW w:w="4536" w:type="dxa"/>
            <w:gridSpan w:val="3"/>
          </w:tcPr>
          <w:p w:rsidR="00631C4A" w:rsidRPr="00073CDC" w:rsidRDefault="00631C4A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  <w:tr w:rsidR="00631C4A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31C4A" w:rsidRPr="00073CDC" w:rsidRDefault="00631C4A" w:rsidP="0039625C">
            <w:pPr>
              <w:rPr>
                <w:sz w:val="22"/>
                <w:szCs w:val="22"/>
              </w:rPr>
            </w:pPr>
          </w:p>
        </w:tc>
      </w:tr>
    </w:tbl>
    <w:p w:rsidR="00631C4A" w:rsidRDefault="00631C4A"/>
    <w:p w:rsidR="006F7357" w:rsidRDefault="006F7357"/>
    <w:p w:rsidR="006F7357" w:rsidRDefault="006F7357"/>
    <w:p w:rsidR="006F7357" w:rsidRDefault="006F7357"/>
    <w:p w:rsidR="00AF3A18" w:rsidRDefault="00AF3A18"/>
    <w:p w:rsidR="00C60FC5" w:rsidRDefault="00C60FC5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lastRenderedPageBreak/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AF3A18" w:rsidTr="0039625C">
        <w:tc>
          <w:tcPr>
            <w:tcW w:w="9629" w:type="dxa"/>
            <w:gridSpan w:val="6"/>
          </w:tcPr>
          <w:p w:rsidR="00AF3A18" w:rsidRPr="00AD2E3E" w:rsidRDefault="00C60FC5" w:rsidP="00AD2E3E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30" w:firstLine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Затвердження результатів фінансово-господарської діяльності  АТ ДЗПВ за 2022 рік та розподіл прибутку або затвердження порядку покриття збитків АТ ДЗПВ.  </w:t>
            </w:r>
          </w:p>
        </w:tc>
      </w:tr>
      <w:tr w:rsidR="00AF3A18" w:rsidRPr="00CF19D3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C60FC5" w:rsidRPr="00C60FC5" w:rsidRDefault="00C60FC5" w:rsidP="00C60FC5">
            <w:pPr>
              <w:ind w:right="-118"/>
              <w:rPr>
                <w:rFonts w:ascii="Arial" w:hAnsi="Arial" w:cs="Arial"/>
                <w:bCs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1.Затвердити результати фінансово-господарської діяльності АТ ДЗПВ за 2022 рік – збиток в сумі 36166415,14 грн.</w:t>
            </w:r>
          </w:p>
          <w:p w:rsidR="00C60FC5" w:rsidRPr="00C60FC5" w:rsidRDefault="00C60FC5" w:rsidP="00C60FC5">
            <w:pPr>
              <w:ind w:right="-118"/>
              <w:rPr>
                <w:rFonts w:ascii="Arial" w:hAnsi="Arial" w:cs="Arial"/>
                <w:bCs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2.Збиток, отриманий АТ ДЗПВ за результатами фінансово-господарської діяльності у 2022 році, покрити повністю за рахунок нерозподіленого прибутку АТ ДЗПВ.</w:t>
            </w:r>
          </w:p>
          <w:p w:rsidR="00AF3A18" w:rsidRPr="00AF3A18" w:rsidRDefault="00C60FC5" w:rsidP="00C60FC5">
            <w:pPr>
              <w:ind w:right="-118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3.Дивіденди за підсумками фінансово-господарської діяльності АТ ДЗПВ за 2022 рік не нараховувати та не виплачувати у зв’язку з відсутністю чистого прибутку.</w:t>
            </w:r>
          </w:p>
        </w:tc>
      </w:tr>
      <w:tr w:rsidR="00AF3A18" w:rsidRPr="00CF19D3" w:rsidTr="0039625C">
        <w:tc>
          <w:tcPr>
            <w:tcW w:w="4536" w:type="dxa"/>
            <w:gridSpan w:val="3"/>
          </w:tcPr>
          <w:p w:rsidR="00AF3A18" w:rsidRPr="00CF19D3" w:rsidRDefault="00AF3A18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AF3A18" w:rsidRPr="00CF19D3" w:rsidRDefault="00AF3A18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AF3A18" w:rsidRPr="00067ABC" w:rsidTr="0039625C">
        <w:tc>
          <w:tcPr>
            <w:tcW w:w="4536" w:type="dxa"/>
            <w:gridSpan w:val="3"/>
          </w:tcPr>
          <w:p w:rsidR="00AF3A18" w:rsidRPr="00067ABC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67AB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4C0052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073CDC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073CDC" w:rsidRDefault="00AF3A18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</w:tbl>
    <w:p w:rsidR="00AF3A18" w:rsidRPr="00AD2E3E" w:rsidRDefault="00AD2E3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AF3A18" w:rsidTr="0039625C">
        <w:tc>
          <w:tcPr>
            <w:tcW w:w="9629" w:type="dxa"/>
            <w:gridSpan w:val="6"/>
          </w:tcPr>
          <w:p w:rsidR="00AF3A18" w:rsidRPr="00AF3A18" w:rsidRDefault="00C60FC5" w:rsidP="00AD2E3E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284"/>
              </w:tabs>
              <w:suppressAutoHyphens/>
              <w:ind w:left="30" w:right="-118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Затвердження результатів фінансово-господарської діяльності АТ ДЗПВ за 2023 рік та розподіл прибутку або затвердження порядку покриття збитків АТ ДЗПВ.  </w:t>
            </w:r>
          </w:p>
        </w:tc>
      </w:tr>
      <w:tr w:rsidR="00AF3A18" w:rsidRPr="00CF19D3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C60FC5" w:rsidRPr="00C60FC5" w:rsidRDefault="00C60FC5" w:rsidP="00C60FC5">
            <w:pPr>
              <w:ind w:right="-118"/>
              <w:rPr>
                <w:rFonts w:ascii="Arial" w:hAnsi="Arial" w:cs="Arial"/>
                <w:bCs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1. Затвердити результати фінансово-господарської діяльності АТ ДЗПВ за 2023 рік – збиток в сумі 23712917,08 грн.</w:t>
            </w:r>
          </w:p>
          <w:p w:rsidR="00C60FC5" w:rsidRPr="00C60FC5" w:rsidRDefault="00C60FC5" w:rsidP="00C60FC5">
            <w:pPr>
              <w:ind w:right="-118"/>
              <w:rPr>
                <w:rFonts w:ascii="Arial" w:hAnsi="Arial" w:cs="Arial"/>
                <w:bCs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2. Збиток, отриманий АТ ДЗПВ за результатами фінансово-господарської діяльності у 2023 році, покрити повністю за рахунок нерозподіленого прибутку АТ ДЗПВ.</w:t>
            </w:r>
          </w:p>
          <w:p w:rsidR="00AF3A18" w:rsidRPr="00AF3A18" w:rsidRDefault="00C60FC5" w:rsidP="00C60FC5">
            <w:pPr>
              <w:ind w:right="-1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bCs/>
                <w:sz w:val="22"/>
                <w:szCs w:val="22"/>
                <w:lang w:val="uk-UA"/>
              </w:rPr>
              <w:t>3. Дивіденди за підсумками фінансово-господарської діяльності АТ ДЗПВ 2023 рік не нараховувати та не виплачувати у зв’язку з відсутністю чистого прибутку.</w:t>
            </w:r>
          </w:p>
        </w:tc>
      </w:tr>
      <w:tr w:rsidR="00AF3A18" w:rsidRPr="00CF19D3" w:rsidTr="0039625C">
        <w:tc>
          <w:tcPr>
            <w:tcW w:w="4536" w:type="dxa"/>
            <w:gridSpan w:val="3"/>
          </w:tcPr>
          <w:p w:rsidR="00AF3A18" w:rsidRPr="00CF19D3" w:rsidRDefault="00AF3A18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AF3A18" w:rsidRPr="00CF19D3" w:rsidRDefault="00AF3A18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AF3A18" w:rsidRPr="003B6DF3" w:rsidRDefault="00AD2E3E" w:rsidP="0039625C">
            <w:pPr>
              <w:rPr>
                <w:rFonts w:ascii="Arial" w:hAnsi="Arial" w:cs="Arial"/>
                <w:sz w:val="16"/>
                <w:szCs w:val="16"/>
              </w:rPr>
            </w:pPr>
            <w:r w:rsidRPr="003B6D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F3A18" w:rsidRPr="00067ABC" w:rsidTr="0039625C">
        <w:tc>
          <w:tcPr>
            <w:tcW w:w="4536" w:type="dxa"/>
            <w:gridSpan w:val="3"/>
          </w:tcPr>
          <w:p w:rsidR="00AF3A18" w:rsidRPr="00067ABC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67AB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4C0052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073CDC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073CDC" w:rsidRDefault="00AF3A18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AD2E3E">
        <w:trPr>
          <w:trHeight w:val="57"/>
        </w:trPr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AF3A18" w:rsidRPr="00AD2E3E" w:rsidRDefault="00AD2E3E" w:rsidP="0039625C">
            <w:pPr>
              <w:rPr>
                <w:sz w:val="16"/>
                <w:szCs w:val="16"/>
                <w:lang w:val="en-US"/>
              </w:rPr>
            </w:pPr>
            <w:r w:rsidRPr="00AD2E3E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D2E3E" w:rsidRDefault="00AD2E3E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AF3A18" w:rsidTr="0039625C">
        <w:tc>
          <w:tcPr>
            <w:tcW w:w="9629" w:type="dxa"/>
            <w:gridSpan w:val="6"/>
          </w:tcPr>
          <w:p w:rsidR="00AF3A18" w:rsidRPr="00AF3A18" w:rsidRDefault="00C60FC5" w:rsidP="00AD2E3E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314"/>
              </w:tabs>
              <w:suppressAutoHyphens/>
              <w:ind w:left="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Внесення змін до Статуту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 та затвердження його нової редакції.</w:t>
            </w:r>
          </w:p>
        </w:tc>
      </w:tr>
      <w:tr w:rsidR="00AF3A18" w:rsidRPr="00CF19D3" w:rsidTr="0039625C">
        <w:tc>
          <w:tcPr>
            <w:tcW w:w="9629" w:type="dxa"/>
            <w:gridSpan w:val="6"/>
          </w:tcPr>
          <w:p w:rsidR="00AF3A18" w:rsidRPr="00D266BD" w:rsidRDefault="00AF3A18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CF19D3" w:rsidRDefault="00AF3A18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C60FC5" w:rsidTr="0039625C">
        <w:tc>
          <w:tcPr>
            <w:tcW w:w="9629" w:type="dxa"/>
            <w:gridSpan w:val="6"/>
          </w:tcPr>
          <w:p w:rsidR="00AF3A18" w:rsidRPr="00AD2E3E" w:rsidRDefault="00C60FC5" w:rsidP="00AD2E3E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Внести зміни до Статуту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 шляхом викладення його у новій редакції та затвердити нову редакцію Статуту.</w:t>
            </w:r>
          </w:p>
        </w:tc>
      </w:tr>
      <w:tr w:rsidR="00AF3A18" w:rsidRPr="00C60FC5" w:rsidTr="0039625C">
        <w:tc>
          <w:tcPr>
            <w:tcW w:w="4536" w:type="dxa"/>
            <w:gridSpan w:val="3"/>
          </w:tcPr>
          <w:p w:rsidR="00AF3A18" w:rsidRPr="00AD2E3E" w:rsidRDefault="00AF3A18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AD2E3E" w:rsidRDefault="00AF3A18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</w:tcPr>
          <w:p w:rsidR="00AF3A18" w:rsidRPr="00CF19D3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AF3A18" w:rsidRPr="00067ABC" w:rsidTr="0039625C">
        <w:tc>
          <w:tcPr>
            <w:tcW w:w="4536" w:type="dxa"/>
            <w:gridSpan w:val="3"/>
          </w:tcPr>
          <w:p w:rsidR="00AF3A18" w:rsidRPr="00067ABC" w:rsidRDefault="00AF3A18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67AB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3B6DF3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18" w:rsidRPr="00073CDC" w:rsidRDefault="00AF3A18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AD2E3E">
            <w:pPr>
              <w:ind w:left="597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CF19D3" w:rsidRDefault="00AF3A18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AF3A18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AF3A18" w:rsidRPr="00073CDC" w:rsidRDefault="00AF3A18" w:rsidP="0039625C">
            <w:pPr>
              <w:rPr>
                <w:sz w:val="18"/>
                <w:szCs w:val="18"/>
              </w:rPr>
            </w:pPr>
          </w:p>
        </w:tc>
      </w:tr>
      <w:tr w:rsidR="00AF3A18" w:rsidRPr="00073CDC" w:rsidTr="0039625C">
        <w:tc>
          <w:tcPr>
            <w:tcW w:w="4536" w:type="dxa"/>
            <w:gridSpan w:val="3"/>
          </w:tcPr>
          <w:p w:rsidR="00AF3A18" w:rsidRPr="00073CDC" w:rsidRDefault="00AF3A18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  <w:tr w:rsidR="00AF3A18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AF3A18" w:rsidRPr="00073CDC" w:rsidRDefault="00AF3A18" w:rsidP="0039625C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6E37D1" w:rsidTr="0039625C">
        <w:tc>
          <w:tcPr>
            <w:tcW w:w="9629" w:type="dxa"/>
            <w:gridSpan w:val="6"/>
          </w:tcPr>
          <w:p w:rsidR="005A7DC5" w:rsidRPr="006E37D1" w:rsidRDefault="00C60FC5" w:rsidP="00AD2E3E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457"/>
              </w:tabs>
              <w:suppressAutoHyphens/>
              <w:ind w:left="3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Визначення осіб уповноважених на підписання нової редакції Статуту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 та надання повноважень щодо вчинення дій, пов'язаних із державною реєстрацією нової редакції Статуту.</w:t>
            </w:r>
          </w:p>
        </w:tc>
      </w:tr>
      <w:tr w:rsidR="005A7DC5" w:rsidRPr="00CF19D3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893818" w:rsidTr="0039625C">
        <w:tc>
          <w:tcPr>
            <w:tcW w:w="9629" w:type="dxa"/>
            <w:gridSpan w:val="6"/>
          </w:tcPr>
          <w:p w:rsidR="00C60FC5" w:rsidRPr="00C60FC5" w:rsidRDefault="00C60FC5" w:rsidP="00C60FC5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Доручити Головуючому та Секретарю Загальних зборів акціонерів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 підписати нову редакцію Статуту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. </w:t>
            </w:r>
          </w:p>
          <w:p w:rsidR="005A7DC5" w:rsidRPr="00C60FC5" w:rsidRDefault="00C60FC5" w:rsidP="00C60FC5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Уповноважити Жукова Григорія Вікторовича вчинити всі необхідні дії для здійснення державної реєстрації Статуту АКЦІОНЕРНОГО ТОВАРИСТВА 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«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ДНІПРОПЕТРОВСЬКИЙ ЗАВОД ПРОКАТНИХ ВАЛКІВ</w:t>
            </w:r>
            <w:r w:rsidR="00D266BD">
              <w:rPr>
                <w:rFonts w:ascii="Arial" w:hAnsi="Arial" w:cs="Arial"/>
                <w:sz w:val="22"/>
                <w:szCs w:val="22"/>
                <w:lang w:val="uk-UA"/>
              </w:rPr>
              <w:t>»</w:t>
            </w: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 у новій редакції.</w:t>
            </w:r>
          </w:p>
        </w:tc>
      </w:tr>
      <w:tr w:rsidR="005A7DC5" w:rsidRPr="00893818" w:rsidTr="0039625C">
        <w:tc>
          <w:tcPr>
            <w:tcW w:w="4536" w:type="dxa"/>
            <w:gridSpan w:val="3"/>
          </w:tcPr>
          <w:p w:rsidR="005A7DC5" w:rsidRPr="00C60FC5" w:rsidRDefault="005A7DC5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C60FC5" w:rsidRDefault="005A7DC5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5A7DC5" w:rsidRPr="00073CDC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5A7DC5" w:rsidRPr="00067ABC" w:rsidTr="0039625C">
        <w:tc>
          <w:tcPr>
            <w:tcW w:w="4536" w:type="dxa"/>
            <w:gridSpan w:val="3"/>
          </w:tcPr>
          <w:p w:rsidR="005A7DC5" w:rsidRPr="00067ABC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67AB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4C0052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073CDC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073CDC" w:rsidRDefault="005A7DC5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5A7DC5" w:rsidRPr="003E19D5" w:rsidRDefault="005A7DC5" w:rsidP="0039625C">
            <w:pPr>
              <w:rPr>
                <w:sz w:val="16"/>
                <w:szCs w:val="16"/>
              </w:rPr>
            </w:pPr>
          </w:p>
        </w:tc>
      </w:tr>
    </w:tbl>
    <w:p w:rsidR="005A7DC5" w:rsidRDefault="005A7DC5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AF3A18" w:rsidTr="0039625C">
        <w:tc>
          <w:tcPr>
            <w:tcW w:w="9629" w:type="dxa"/>
            <w:gridSpan w:val="6"/>
          </w:tcPr>
          <w:p w:rsidR="005A7DC5" w:rsidRPr="006E37D1" w:rsidRDefault="00C60FC5" w:rsidP="00AD2E3E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457"/>
              </w:tabs>
              <w:suppressAutoHyphens/>
              <w:ind w:left="30" w:right="-118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Внесення змін до Положення «Про загальні збори акціонерів» АТ ДЗПВ шляхом викладення його в новій редакції.</w:t>
            </w:r>
          </w:p>
        </w:tc>
      </w:tr>
      <w:tr w:rsidR="005A7DC5" w:rsidRPr="00CF19D3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AF3A18" w:rsidTr="0039625C">
        <w:tc>
          <w:tcPr>
            <w:tcW w:w="9629" w:type="dxa"/>
            <w:gridSpan w:val="6"/>
          </w:tcPr>
          <w:p w:rsidR="00C60FC5" w:rsidRPr="00C60FC5" w:rsidRDefault="00C60FC5" w:rsidP="00C60FC5">
            <w:pPr>
              <w:ind w:right="-118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 xml:space="preserve">1. Внести зміни до Положення «Про загальні збори акціонерів» АТ ДЗПВ шляхом викладення його у новій редакції. </w:t>
            </w:r>
          </w:p>
          <w:p w:rsidR="005A7DC5" w:rsidRPr="006E37D1" w:rsidRDefault="00C60FC5" w:rsidP="00C60FC5">
            <w:pPr>
              <w:ind w:right="-118"/>
              <w:rPr>
                <w:rFonts w:ascii="Arial" w:hAnsi="Arial" w:cs="Arial"/>
                <w:sz w:val="22"/>
                <w:szCs w:val="22"/>
              </w:rPr>
            </w:pPr>
            <w:r w:rsidRPr="00C60FC5">
              <w:rPr>
                <w:rFonts w:ascii="Arial" w:hAnsi="Arial" w:cs="Arial"/>
                <w:sz w:val="22"/>
                <w:szCs w:val="22"/>
                <w:lang w:val="uk-UA"/>
              </w:rPr>
              <w:t>2. Доручити Головуючому та Секретарю Загальних зборів акціонерів АТ ДЗПВ підписати нову редакцію Положення «Про загальні збори акціонерів» АТ ДЗПВ.</w:t>
            </w:r>
          </w:p>
        </w:tc>
      </w:tr>
      <w:tr w:rsidR="005A7DC5" w:rsidRPr="00CF19D3" w:rsidTr="0039625C">
        <w:tc>
          <w:tcPr>
            <w:tcW w:w="4536" w:type="dxa"/>
            <w:gridSpan w:val="3"/>
          </w:tcPr>
          <w:p w:rsidR="005A7DC5" w:rsidRPr="00CF19D3" w:rsidRDefault="005A7DC5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5A7DC5" w:rsidRPr="00CF19D3" w:rsidRDefault="005A7DC5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DC5" w:rsidRPr="00073CDC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5A7DC5" w:rsidRPr="00067ABC" w:rsidTr="0039625C">
        <w:tc>
          <w:tcPr>
            <w:tcW w:w="4536" w:type="dxa"/>
            <w:gridSpan w:val="3"/>
          </w:tcPr>
          <w:p w:rsidR="005A7DC5" w:rsidRPr="00067ABC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67AB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4C0052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073CDC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073CDC" w:rsidRDefault="005A7DC5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0F7772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5A7DC5" w:rsidRPr="000F7772" w:rsidRDefault="005A7DC5" w:rsidP="0039625C">
            <w:pPr>
              <w:rPr>
                <w:sz w:val="16"/>
                <w:szCs w:val="16"/>
              </w:rPr>
            </w:pPr>
          </w:p>
        </w:tc>
      </w:tr>
    </w:tbl>
    <w:p w:rsidR="005A7DC5" w:rsidRDefault="005A7DC5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6E37D1" w:rsidTr="0039625C">
        <w:tc>
          <w:tcPr>
            <w:tcW w:w="9629" w:type="dxa"/>
            <w:gridSpan w:val="6"/>
          </w:tcPr>
          <w:p w:rsidR="005A7DC5" w:rsidRPr="006E37D1" w:rsidRDefault="00C60FC5" w:rsidP="000F7772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457"/>
              </w:tabs>
              <w:suppressAutoHyphens/>
              <w:ind w:left="0" w:right="-118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60FC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Внесення змін до Положення «Про Наглядову Раду» АТ ДЗПВ шляхом викладення його в новій редакції.</w:t>
            </w:r>
          </w:p>
        </w:tc>
      </w:tr>
      <w:tr w:rsidR="005A7DC5" w:rsidRPr="00CF19D3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CF19D3" w:rsidRDefault="005A7DC5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6E37D1" w:rsidTr="0039625C">
        <w:tc>
          <w:tcPr>
            <w:tcW w:w="9629" w:type="dxa"/>
            <w:gridSpan w:val="6"/>
          </w:tcPr>
          <w:p w:rsidR="003E19D5" w:rsidRPr="003E19D5" w:rsidRDefault="003E19D5" w:rsidP="003E19D5">
            <w:pPr>
              <w:autoSpaceDE w:val="0"/>
              <w:spacing w:line="100" w:lineRule="atLeast"/>
              <w:ind w:right="-118"/>
              <w:jc w:val="both"/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</w:pPr>
            <w:r w:rsidRPr="003E19D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1. Внести зміни до Положення «Про Наглядову Раду» АТ ДЗПВ шляхом викладення його у новій редакції.</w:t>
            </w:r>
          </w:p>
          <w:p w:rsidR="005A7DC5" w:rsidRPr="006E37D1" w:rsidRDefault="003E19D5" w:rsidP="003E19D5">
            <w:pPr>
              <w:ind w:right="-1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19D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2. Доручити Головуючому та Секретарю Загальних зборів акціонерів АТ ДЗПВ підписати нову редакцію Положення «Про Наглядову Раду» АТ ДЗПВ.</w:t>
            </w:r>
          </w:p>
        </w:tc>
      </w:tr>
      <w:tr w:rsidR="005A7DC5" w:rsidRPr="00CF19D3" w:rsidTr="0039625C">
        <w:tc>
          <w:tcPr>
            <w:tcW w:w="4536" w:type="dxa"/>
            <w:gridSpan w:val="3"/>
          </w:tcPr>
          <w:p w:rsidR="005A7DC5" w:rsidRPr="00CF19D3" w:rsidRDefault="005A7DC5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5A7DC5" w:rsidRPr="00CF19D3" w:rsidRDefault="005A7DC5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DC5" w:rsidRPr="00073CDC" w:rsidTr="0039625C">
        <w:tc>
          <w:tcPr>
            <w:tcW w:w="9629" w:type="dxa"/>
            <w:gridSpan w:val="6"/>
          </w:tcPr>
          <w:p w:rsidR="005A7DC5" w:rsidRPr="00CF19D3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5A7DC5" w:rsidRPr="003E19D5" w:rsidTr="0039625C">
        <w:tc>
          <w:tcPr>
            <w:tcW w:w="9629" w:type="dxa"/>
            <w:gridSpan w:val="6"/>
          </w:tcPr>
          <w:p w:rsidR="005A7DC5" w:rsidRPr="003E19D5" w:rsidRDefault="005A7DC5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5A7DC5" w:rsidRPr="00067ABC" w:rsidTr="0039625C">
        <w:tc>
          <w:tcPr>
            <w:tcW w:w="4536" w:type="dxa"/>
            <w:gridSpan w:val="3"/>
          </w:tcPr>
          <w:p w:rsidR="005A7DC5" w:rsidRPr="00067ABC" w:rsidRDefault="005A7DC5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67AB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4C0052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DC5" w:rsidRPr="00073CDC" w:rsidRDefault="005A7DC5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CF19D3" w:rsidRDefault="005A7DC5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5A7DC5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5A7DC5" w:rsidRPr="00073CDC" w:rsidRDefault="005A7DC5" w:rsidP="0039625C">
            <w:pPr>
              <w:rPr>
                <w:sz w:val="18"/>
                <w:szCs w:val="18"/>
              </w:rPr>
            </w:pPr>
          </w:p>
        </w:tc>
      </w:tr>
      <w:tr w:rsidR="005A7DC5" w:rsidRPr="00073CDC" w:rsidTr="0039625C">
        <w:tc>
          <w:tcPr>
            <w:tcW w:w="4536" w:type="dxa"/>
            <w:gridSpan w:val="3"/>
          </w:tcPr>
          <w:p w:rsidR="005A7DC5" w:rsidRPr="00073CDC" w:rsidRDefault="005A7DC5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5A7DC5" w:rsidRPr="00073CDC" w:rsidRDefault="005A7DC5" w:rsidP="0039625C">
            <w:pPr>
              <w:rPr>
                <w:sz w:val="22"/>
                <w:szCs w:val="22"/>
              </w:rPr>
            </w:pPr>
          </w:p>
        </w:tc>
      </w:tr>
      <w:tr w:rsidR="005A7DC5" w:rsidRPr="003E19D5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5A7DC5" w:rsidRPr="003E19D5" w:rsidRDefault="005A7DC5" w:rsidP="0039625C">
            <w:pPr>
              <w:rPr>
                <w:sz w:val="16"/>
                <w:szCs w:val="16"/>
              </w:rPr>
            </w:pPr>
          </w:p>
        </w:tc>
      </w:tr>
    </w:tbl>
    <w:p w:rsidR="00244B97" w:rsidRDefault="00244B97" w:rsidP="000F7772">
      <w:pPr>
        <w:ind w:left="360"/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B06D81" w:rsidRPr="00073CDC" w:rsidTr="0039625C">
        <w:tc>
          <w:tcPr>
            <w:tcW w:w="4536" w:type="dxa"/>
            <w:gridSpan w:val="3"/>
          </w:tcPr>
          <w:p w:rsidR="00B06D81" w:rsidRPr="00CF19D3" w:rsidRDefault="00B06D81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B06D81" w:rsidTr="0039625C">
        <w:tc>
          <w:tcPr>
            <w:tcW w:w="9629" w:type="dxa"/>
            <w:gridSpan w:val="6"/>
          </w:tcPr>
          <w:p w:rsidR="00B06D81" w:rsidRPr="00B06D81" w:rsidRDefault="003E19D5" w:rsidP="000F7772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457"/>
              </w:tabs>
              <w:suppressAutoHyphens/>
              <w:ind w:left="30" w:right="-118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E19D5">
              <w:rPr>
                <w:rFonts w:ascii="Arial" w:hAnsi="Arial" w:cs="Arial"/>
                <w:sz w:val="22"/>
                <w:szCs w:val="22"/>
                <w:lang w:val="uk-UA"/>
              </w:rPr>
              <w:t>Припинення повноважень Голови та членів Ревізійної комісії АТ ДЗПВ. Ліквідація Ревізійної комісії АТ ДЗПВ та припинення дії Положення «Про Ревізійну комісію» АТ ДЗПВ.</w:t>
            </w:r>
          </w:p>
        </w:tc>
      </w:tr>
      <w:tr w:rsidR="00B06D81" w:rsidRPr="00CF19D3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B06D81" w:rsidRPr="00073CDC" w:rsidTr="0039625C">
        <w:tc>
          <w:tcPr>
            <w:tcW w:w="4536" w:type="dxa"/>
            <w:gridSpan w:val="3"/>
          </w:tcPr>
          <w:p w:rsidR="00B06D81" w:rsidRPr="00CF19D3" w:rsidRDefault="00B06D81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B06D81" w:rsidTr="0039625C">
        <w:tc>
          <w:tcPr>
            <w:tcW w:w="9629" w:type="dxa"/>
            <w:gridSpan w:val="6"/>
          </w:tcPr>
          <w:p w:rsidR="00B06D81" w:rsidRPr="00B06D81" w:rsidRDefault="003E19D5" w:rsidP="000F7772">
            <w:pPr>
              <w:ind w:right="-1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19D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Припинити повноваження Голови Ревізійної комісії АТ ДЗПВ: Фененко Ірини Андріївни та членів Ревізійної комісії  Панаріної Наталії Вікторівни, Хазанової Тетяни Петрівни. Ліквідувати Ревізійну комісію АТ ДЗПВ. Припинити дію Положення «Про Ревізійну комісію» АТ ДЗПВ.</w:t>
            </w:r>
          </w:p>
        </w:tc>
      </w:tr>
      <w:tr w:rsidR="00B06D81" w:rsidRPr="00CF19D3" w:rsidTr="0039625C">
        <w:tc>
          <w:tcPr>
            <w:tcW w:w="4536" w:type="dxa"/>
            <w:gridSpan w:val="3"/>
          </w:tcPr>
          <w:p w:rsidR="00B06D81" w:rsidRPr="00CF19D3" w:rsidRDefault="00B06D81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B06D81" w:rsidRPr="00CF19D3" w:rsidRDefault="00B06D81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6D81" w:rsidRPr="00073CDC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B06D81" w:rsidRPr="00073CDC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B06D81" w:rsidRPr="00067ABC" w:rsidTr="0039625C">
        <w:tc>
          <w:tcPr>
            <w:tcW w:w="4536" w:type="dxa"/>
            <w:gridSpan w:val="3"/>
          </w:tcPr>
          <w:p w:rsidR="00B06D81" w:rsidRPr="00067ABC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B06D81" w:rsidRPr="00067AB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D81" w:rsidRPr="004C0052" w:rsidRDefault="00B06D81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D81" w:rsidRPr="00073CDC" w:rsidRDefault="00B06D81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CF19D3" w:rsidRDefault="00B06D81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CF19D3" w:rsidRDefault="00B06D81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</w:tr>
      <w:tr w:rsidR="00B06D81" w:rsidRPr="00073CDC" w:rsidTr="0039625C">
        <w:tc>
          <w:tcPr>
            <w:tcW w:w="4536" w:type="dxa"/>
            <w:gridSpan w:val="3"/>
          </w:tcPr>
          <w:p w:rsidR="00B06D81" w:rsidRPr="00073CDC" w:rsidRDefault="00B06D81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</w:tbl>
    <w:p w:rsidR="00B06D81" w:rsidRDefault="00B06D81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B06D81" w:rsidRPr="00073CDC" w:rsidTr="0039625C">
        <w:tc>
          <w:tcPr>
            <w:tcW w:w="4536" w:type="dxa"/>
            <w:gridSpan w:val="3"/>
          </w:tcPr>
          <w:p w:rsidR="00B06D81" w:rsidRPr="00CF19D3" w:rsidRDefault="00B06D81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6E37D1" w:rsidTr="0039625C">
        <w:tc>
          <w:tcPr>
            <w:tcW w:w="9629" w:type="dxa"/>
            <w:gridSpan w:val="6"/>
          </w:tcPr>
          <w:p w:rsidR="00B06D81" w:rsidRPr="00B06D81" w:rsidRDefault="003E19D5" w:rsidP="000F7772">
            <w:pPr>
              <w:pStyle w:val="a6"/>
              <w:numPr>
                <w:ilvl w:val="0"/>
                <w:numId w:val="2"/>
              </w:numPr>
              <w:tabs>
                <w:tab w:val="left" w:pos="-4962"/>
                <w:tab w:val="left" w:pos="-3261"/>
                <w:tab w:val="left" w:pos="457"/>
              </w:tabs>
              <w:suppressAutoHyphens/>
              <w:ind w:left="30" w:right="-118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E19D5">
              <w:rPr>
                <w:rFonts w:ascii="Arial" w:hAnsi="Arial" w:cs="Arial"/>
                <w:sz w:val="22"/>
                <w:szCs w:val="22"/>
                <w:lang w:val="uk-UA"/>
              </w:rPr>
              <w:t>Припинення повноважень Голови та членів Наглядової ради  АТ ДЗПВ.</w:t>
            </w:r>
          </w:p>
        </w:tc>
      </w:tr>
      <w:tr w:rsidR="00B06D81" w:rsidRPr="00CF19D3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B06D81" w:rsidRPr="00073CDC" w:rsidTr="0039625C">
        <w:tc>
          <w:tcPr>
            <w:tcW w:w="4536" w:type="dxa"/>
            <w:gridSpan w:val="3"/>
          </w:tcPr>
          <w:p w:rsidR="00B06D81" w:rsidRPr="00CF19D3" w:rsidRDefault="00B06D81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6E37D1" w:rsidTr="0039625C">
        <w:tc>
          <w:tcPr>
            <w:tcW w:w="9629" w:type="dxa"/>
            <w:gridSpan w:val="6"/>
          </w:tcPr>
          <w:p w:rsidR="00B06D81" w:rsidRPr="00B06D81" w:rsidRDefault="003E19D5" w:rsidP="000F7772">
            <w:pPr>
              <w:ind w:right="-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19D5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Припинити повноваження Голови Наглядової Ради АТ ДЗПВ Зінов’єва Олексія Михайловича та членів Наглядової ради Лутая Олександра Володимировича, Софієнка Дмитра Григоровича.</w:t>
            </w:r>
          </w:p>
        </w:tc>
      </w:tr>
      <w:tr w:rsidR="00B06D81" w:rsidRPr="00CF19D3" w:rsidTr="0039625C">
        <w:tc>
          <w:tcPr>
            <w:tcW w:w="4536" w:type="dxa"/>
            <w:gridSpan w:val="3"/>
          </w:tcPr>
          <w:p w:rsidR="00B06D81" w:rsidRPr="00CF19D3" w:rsidRDefault="00B06D81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B06D81" w:rsidRPr="00CF19D3" w:rsidRDefault="00B06D81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6D81" w:rsidRPr="00073CDC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B06D81" w:rsidRPr="00073CDC" w:rsidTr="0039625C">
        <w:tc>
          <w:tcPr>
            <w:tcW w:w="9629" w:type="dxa"/>
            <w:gridSpan w:val="6"/>
          </w:tcPr>
          <w:p w:rsidR="00B06D81" w:rsidRPr="00CF19D3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B06D81" w:rsidRPr="00067ABC" w:rsidTr="0039625C">
        <w:tc>
          <w:tcPr>
            <w:tcW w:w="4536" w:type="dxa"/>
            <w:gridSpan w:val="3"/>
          </w:tcPr>
          <w:p w:rsidR="00B06D81" w:rsidRPr="00067ABC" w:rsidRDefault="00B06D81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B06D81" w:rsidRPr="00067AB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D81" w:rsidRPr="004C0052" w:rsidRDefault="00B06D81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D81" w:rsidRPr="00073CDC" w:rsidRDefault="00B06D81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CF19D3" w:rsidRDefault="00B06D81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CF19D3" w:rsidRDefault="00B06D81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B06D81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B06D81" w:rsidRPr="00073CDC" w:rsidRDefault="00B06D81" w:rsidP="0039625C">
            <w:pPr>
              <w:rPr>
                <w:sz w:val="18"/>
                <w:szCs w:val="18"/>
              </w:rPr>
            </w:pPr>
          </w:p>
        </w:tc>
      </w:tr>
      <w:tr w:rsidR="00B06D81" w:rsidRPr="00073CDC" w:rsidTr="0039625C">
        <w:tc>
          <w:tcPr>
            <w:tcW w:w="4536" w:type="dxa"/>
            <w:gridSpan w:val="3"/>
          </w:tcPr>
          <w:p w:rsidR="00B06D81" w:rsidRPr="00073CDC" w:rsidRDefault="00B06D81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B06D81" w:rsidRPr="00073CDC" w:rsidRDefault="00B06D81" w:rsidP="0039625C">
            <w:pPr>
              <w:rPr>
                <w:sz w:val="22"/>
                <w:szCs w:val="22"/>
              </w:rPr>
            </w:pPr>
          </w:p>
        </w:tc>
      </w:tr>
      <w:tr w:rsidR="00B06D81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B06D81" w:rsidRPr="000F7772" w:rsidRDefault="000F7772" w:rsidP="0039625C">
            <w:pPr>
              <w:rPr>
                <w:sz w:val="16"/>
                <w:szCs w:val="16"/>
                <w:lang w:val="en-US"/>
              </w:rPr>
            </w:pPr>
            <w:r w:rsidRPr="000F7772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B06D81" w:rsidRDefault="00B06D81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8727D2" w:rsidRPr="00073CDC" w:rsidTr="0039625C">
        <w:tc>
          <w:tcPr>
            <w:tcW w:w="4536" w:type="dxa"/>
            <w:gridSpan w:val="3"/>
          </w:tcPr>
          <w:p w:rsidR="008727D2" w:rsidRPr="00CF19D3" w:rsidRDefault="008727D2" w:rsidP="0039625C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8727D2" w:rsidRPr="00073CDC" w:rsidRDefault="008727D2" w:rsidP="0039625C">
            <w:pPr>
              <w:rPr>
                <w:sz w:val="22"/>
                <w:szCs w:val="22"/>
              </w:rPr>
            </w:pPr>
          </w:p>
        </w:tc>
      </w:tr>
      <w:tr w:rsidR="008727D2" w:rsidRPr="008727D2" w:rsidTr="0039625C">
        <w:tc>
          <w:tcPr>
            <w:tcW w:w="9629" w:type="dxa"/>
            <w:gridSpan w:val="6"/>
          </w:tcPr>
          <w:p w:rsidR="008727D2" w:rsidRPr="008727D2" w:rsidRDefault="000F7772" w:rsidP="000F7772">
            <w:pPr>
              <w:pStyle w:val="a6"/>
              <w:tabs>
                <w:tab w:val="left" w:pos="-4962"/>
                <w:tab w:val="left" w:pos="-3261"/>
                <w:tab w:val="left" w:pos="457"/>
              </w:tabs>
              <w:suppressAutoHyphens/>
              <w:ind w:left="30" w:right="-118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0F7772">
              <w:rPr>
                <w:rFonts w:ascii="Arial" w:hAnsi="Arial" w:cs="Arial"/>
                <w:sz w:val="22"/>
                <w:szCs w:val="22"/>
                <w:lang w:val="uk-UA"/>
              </w:rPr>
              <w:t>1</w:t>
            </w:r>
            <w:r w:rsidR="003E19D5">
              <w:rPr>
                <w:rFonts w:ascii="Arial" w:hAnsi="Arial" w:cs="Arial"/>
                <w:sz w:val="22"/>
                <w:szCs w:val="22"/>
                <w:lang w:val="uk-UA"/>
              </w:rPr>
              <w:t>6</w:t>
            </w:r>
            <w:r w:rsidRPr="000F7772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  <w:r w:rsidRPr="000F7772">
              <w:rPr>
                <w:rFonts w:ascii="Arial" w:hAnsi="Arial" w:cs="Arial"/>
                <w:sz w:val="22"/>
                <w:szCs w:val="22"/>
                <w:lang w:val="uk-UA"/>
              </w:rPr>
              <w:tab/>
            </w:r>
            <w:r w:rsidR="003E19D5">
              <w:t xml:space="preserve"> </w:t>
            </w:r>
            <w:r w:rsidR="003E19D5" w:rsidRPr="003E19D5">
              <w:rPr>
                <w:rFonts w:ascii="Arial" w:hAnsi="Arial" w:cs="Arial"/>
                <w:sz w:val="22"/>
                <w:szCs w:val="22"/>
                <w:lang w:val="uk-UA"/>
              </w:rPr>
              <w:t>Затвердження умов цивільно-правових договорів, що укладатимуться з членами Наглядової ради.</w:t>
            </w:r>
          </w:p>
        </w:tc>
      </w:tr>
      <w:tr w:rsidR="008727D2" w:rsidRPr="00CF19D3" w:rsidTr="0039625C">
        <w:tc>
          <w:tcPr>
            <w:tcW w:w="9629" w:type="dxa"/>
            <w:gridSpan w:val="6"/>
          </w:tcPr>
          <w:p w:rsidR="008727D2" w:rsidRPr="00CF19D3" w:rsidRDefault="008727D2" w:rsidP="0039625C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8727D2" w:rsidRPr="00073CDC" w:rsidTr="0039625C">
        <w:tc>
          <w:tcPr>
            <w:tcW w:w="4536" w:type="dxa"/>
            <w:gridSpan w:val="3"/>
          </w:tcPr>
          <w:p w:rsidR="008727D2" w:rsidRPr="00CF19D3" w:rsidRDefault="008727D2" w:rsidP="0039625C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8727D2" w:rsidRPr="00073CDC" w:rsidRDefault="008727D2" w:rsidP="0039625C">
            <w:pPr>
              <w:rPr>
                <w:sz w:val="22"/>
                <w:szCs w:val="22"/>
              </w:rPr>
            </w:pPr>
          </w:p>
        </w:tc>
      </w:tr>
      <w:tr w:rsidR="008727D2" w:rsidRPr="006E37D1" w:rsidTr="0039625C">
        <w:tc>
          <w:tcPr>
            <w:tcW w:w="9629" w:type="dxa"/>
            <w:gridSpan w:val="6"/>
          </w:tcPr>
          <w:p w:rsidR="008727D2" w:rsidRPr="008727D2" w:rsidRDefault="003E19D5" w:rsidP="000F7772">
            <w:pPr>
              <w:ind w:right="-1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19D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Затвердити умови цивільно-правових договорів, що укладатимуться з членами Наглядової ради АТ ДЗПВ згідно наданих проектів. Уповноважити Голову Загальних зборів підписати цивільно-правові договори з членами Наглядової ради.</w:t>
            </w:r>
          </w:p>
        </w:tc>
      </w:tr>
      <w:tr w:rsidR="008727D2" w:rsidRPr="00CF19D3" w:rsidTr="0039625C">
        <w:tc>
          <w:tcPr>
            <w:tcW w:w="4536" w:type="dxa"/>
            <w:gridSpan w:val="3"/>
          </w:tcPr>
          <w:p w:rsidR="008727D2" w:rsidRPr="00CF19D3" w:rsidRDefault="008727D2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8727D2" w:rsidRPr="00CF19D3" w:rsidRDefault="008727D2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27D2" w:rsidRPr="00073CDC" w:rsidTr="0039625C">
        <w:tc>
          <w:tcPr>
            <w:tcW w:w="9629" w:type="dxa"/>
            <w:gridSpan w:val="6"/>
          </w:tcPr>
          <w:p w:rsidR="008727D2" w:rsidRPr="00CF19D3" w:rsidRDefault="008727D2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8727D2" w:rsidRPr="00073CDC" w:rsidTr="0039625C">
        <w:tc>
          <w:tcPr>
            <w:tcW w:w="9629" w:type="dxa"/>
            <w:gridSpan w:val="6"/>
          </w:tcPr>
          <w:p w:rsidR="008727D2" w:rsidRPr="00CF19D3" w:rsidRDefault="008727D2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8727D2" w:rsidRPr="00067ABC" w:rsidTr="0039625C">
        <w:tc>
          <w:tcPr>
            <w:tcW w:w="4536" w:type="dxa"/>
            <w:gridSpan w:val="3"/>
          </w:tcPr>
          <w:p w:rsidR="008727D2" w:rsidRPr="00067ABC" w:rsidRDefault="008727D2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727D2" w:rsidRPr="00067ABC" w:rsidRDefault="008727D2" w:rsidP="0039625C">
            <w:pPr>
              <w:rPr>
                <w:sz w:val="22"/>
                <w:szCs w:val="22"/>
              </w:rPr>
            </w:pPr>
          </w:p>
        </w:tc>
      </w:tr>
      <w:tr w:rsidR="008727D2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7D2" w:rsidRPr="004C0052" w:rsidRDefault="008727D2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7D2" w:rsidRPr="00073CDC" w:rsidRDefault="008727D2" w:rsidP="0039625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</w:tr>
      <w:tr w:rsidR="008727D2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727D2" w:rsidRPr="00CF19D3" w:rsidRDefault="008727D2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8727D2" w:rsidRPr="00CF19D3" w:rsidRDefault="008727D2" w:rsidP="0039625C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8727D2" w:rsidRPr="00073CDC" w:rsidTr="0039625C">
        <w:tc>
          <w:tcPr>
            <w:tcW w:w="1701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727D2" w:rsidRPr="00073CDC" w:rsidRDefault="008727D2" w:rsidP="0039625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8727D2" w:rsidRPr="00073CDC" w:rsidRDefault="008727D2" w:rsidP="0039625C">
            <w:pPr>
              <w:rPr>
                <w:sz w:val="18"/>
                <w:szCs w:val="18"/>
              </w:rPr>
            </w:pPr>
          </w:p>
        </w:tc>
      </w:tr>
      <w:tr w:rsidR="008727D2" w:rsidRPr="00073CDC" w:rsidTr="0039625C">
        <w:tc>
          <w:tcPr>
            <w:tcW w:w="4536" w:type="dxa"/>
            <w:gridSpan w:val="3"/>
          </w:tcPr>
          <w:p w:rsidR="008727D2" w:rsidRPr="00073CDC" w:rsidRDefault="008727D2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727D2" w:rsidRPr="00073CDC" w:rsidRDefault="008727D2" w:rsidP="0039625C">
            <w:pPr>
              <w:rPr>
                <w:sz w:val="22"/>
                <w:szCs w:val="22"/>
              </w:rPr>
            </w:pPr>
          </w:p>
        </w:tc>
      </w:tr>
      <w:tr w:rsidR="008727D2" w:rsidRPr="00073CDC" w:rsidTr="0039625C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8727D2" w:rsidRPr="00073CDC" w:rsidRDefault="008727D2" w:rsidP="0039625C">
            <w:pPr>
              <w:rPr>
                <w:sz w:val="22"/>
                <w:szCs w:val="22"/>
              </w:rPr>
            </w:pPr>
          </w:p>
        </w:tc>
      </w:tr>
    </w:tbl>
    <w:p w:rsidR="004D1323" w:rsidRDefault="004D1323" w:rsidP="00B06D81"/>
    <w:p w:rsidR="000F7772" w:rsidRDefault="000F7772" w:rsidP="00B06D81"/>
    <w:p w:rsidR="000F7772" w:rsidRDefault="000F7772" w:rsidP="00B06D81"/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Бюлетень має бути підписаний акціонером (представником акціонера) та має містити реквізити акціонера (представника акціонера) та найменування юридичної особи у разі,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 xml:space="preserve"> якщо вона є акціонером. 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За відсутності таких реквізитів і підпису бюлетень вважається недійсним.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Увага!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Кожен аркуш бюлетеня повинен бути підписаний акціонером (представником акціонера) (крім випадку засвідчення бюлетеня кваліфікованим електронним підписом акціонера (його представника).</w:t>
      </w:r>
    </w:p>
    <w:p w:rsidR="00B06D81" w:rsidRDefault="00B06D81" w:rsidP="004D1323">
      <w:pPr>
        <w:jc w:val="center"/>
      </w:pPr>
    </w:p>
    <w:sectPr w:rsidR="00B06D81" w:rsidSect="00AD2E3E">
      <w:footerReference w:type="default" r:id="rId8"/>
      <w:pgSz w:w="11906" w:h="16838" w:code="9"/>
      <w:pgMar w:top="709" w:right="680" w:bottom="680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06" w:rsidRDefault="00C40F06" w:rsidP="00C40F06">
      <w:r>
        <w:separator/>
      </w:r>
    </w:p>
  </w:endnote>
  <w:endnote w:type="continuationSeparator" w:id="0">
    <w:p w:rsidR="00C40F06" w:rsidRDefault="00C40F06" w:rsidP="00C4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766049"/>
      <w:docPartObj>
        <w:docPartGallery w:val="Page Numbers (Bottom of Page)"/>
        <w:docPartUnique/>
      </w:docPartObj>
    </w:sdtPr>
    <w:sdtEndPr/>
    <w:sdtContent>
      <w:p w:rsidR="00391DBC" w:rsidRPr="00C40F06" w:rsidRDefault="00391DBC" w:rsidP="00391DBC">
        <w:pPr>
          <w:pStyle w:val="a9"/>
          <w:jc w:val="right"/>
          <w:rPr>
            <w:lang w:val="uk-UA"/>
          </w:rPr>
        </w:pPr>
        <w:r>
          <w:rPr>
            <w:lang w:val="uk-UA"/>
          </w:rPr>
          <w:t>______________________________________</w:t>
        </w:r>
      </w:p>
      <w:p w:rsidR="00391DBC" w:rsidRPr="00C40F06" w:rsidRDefault="00391DBC" w:rsidP="00391DBC">
        <w:pPr>
          <w:jc w:val="right"/>
          <w:rPr>
            <w:rFonts w:ascii="Arial" w:hAnsi="Arial" w:cs="Arial"/>
            <w:iCs/>
            <w:sz w:val="22"/>
            <w:szCs w:val="22"/>
            <w:lang w:val="uk-UA"/>
          </w:rPr>
        </w:pPr>
        <w:r w:rsidRPr="00C40F06">
          <w:rPr>
            <w:rFonts w:ascii="Arial" w:hAnsi="Arial" w:cs="Arial"/>
            <w:iCs/>
            <w:color w:val="000000"/>
            <w:sz w:val="22"/>
            <w:szCs w:val="22"/>
            <w:lang w:val="uk-UA"/>
          </w:rPr>
          <w:t>(Підпис акціонера (представника акціонера)</w:t>
        </w:r>
      </w:p>
      <w:p w:rsidR="00391DBC" w:rsidRPr="00CD424A" w:rsidRDefault="00CD424A">
        <w:pPr>
          <w:pStyle w:val="a9"/>
          <w:jc w:val="right"/>
          <w:rPr>
            <w:rFonts w:ascii="Arial" w:hAnsi="Arial" w:cs="Arial"/>
          </w:rPr>
        </w:pPr>
        <w:r w:rsidRPr="00CD424A">
          <w:rPr>
            <w:rFonts w:ascii="Arial" w:hAnsi="Arial" w:cs="Arial"/>
          </w:rPr>
          <w:t xml:space="preserve"> </w:t>
        </w:r>
      </w:p>
      <w:p w:rsidR="00C40F06" w:rsidRPr="00CD424A" w:rsidRDefault="00C40F06" w:rsidP="00CD424A">
        <w:pPr>
          <w:pStyle w:val="a9"/>
          <w:jc w:val="right"/>
          <w:rPr>
            <w:rFonts w:ascii="Arial" w:hAnsi="Arial" w:cs="Arial"/>
          </w:rPr>
        </w:pPr>
        <w:r w:rsidRPr="00C40F06">
          <w:rPr>
            <w:rFonts w:ascii="Arial" w:hAnsi="Arial" w:cs="Arial"/>
          </w:rPr>
          <w:fldChar w:fldCharType="begin"/>
        </w:r>
        <w:r w:rsidRPr="00C40F06">
          <w:rPr>
            <w:rFonts w:ascii="Arial" w:hAnsi="Arial" w:cs="Arial"/>
          </w:rPr>
          <w:instrText>PAGE   \* MERGEFORMAT</w:instrText>
        </w:r>
        <w:r w:rsidRPr="00C40F06">
          <w:rPr>
            <w:rFonts w:ascii="Arial" w:hAnsi="Arial" w:cs="Arial"/>
          </w:rPr>
          <w:fldChar w:fldCharType="separate"/>
        </w:r>
        <w:r w:rsidRPr="00C40F06">
          <w:rPr>
            <w:rFonts w:ascii="Arial" w:hAnsi="Arial" w:cs="Arial"/>
            <w:lang w:val="uk-UA"/>
          </w:rPr>
          <w:t>2</w:t>
        </w:r>
        <w:r w:rsidRPr="00C40F06">
          <w:rPr>
            <w:rFonts w:ascii="Arial" w:hAnsi="Arial" w:cs="Arial"/>
          </w:rPr>
          <w:fldChar w:fldCharType="end"/>
        </w:r>
      </w:p>
    </w:sdtContent>
  </w:sdt>
  <w:p w:rsidR="00C40F06" w:rsidRDefault="00C40F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06" w:rsidRDefault="00C40F06" w:rsidP="00C40F06">
      <w:r>
        <w:separator/>
      </w:r>
    </w:p>
  </w:footnote>
  <w:footnote w:type="continuationSeparator" w:id="0">
    <w:p w:rsidR="00C40F06" w:rsidRDefault="00C40F06" w:rsidP="00C4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A8E"/>
    <w:multiLevelType w:val="hybridMultilevel"/>
    <w:tmpl w:val="A4E431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0EA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F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68E0"/>
    <w:multiLevelType w:val="multilevel"/>
    <w:tmpl w:val="7BC8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30567A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945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5571"/>
    <w:multiLevelType w:val="hybridMultilevel"/>
    <w:tmpl w:val="44FAB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13C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2771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B750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9D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41F6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A0445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F5DD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2364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10"/>
    <w:multiLevelType w:val="hybridMultilevel"/>
    <w:tmpl w:val="5A280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4CCB"/>
    <w:multiLevelType w:val="hybridMultilevel"/>
    <w:tmpl w:val="3236AA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23BC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002A9"/>
    <w:multiLevelType w:val="hybridMultilevel"/>
    <w:tmpl w:val="FB860D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D6724"/>
    <w:multiLevelType w:val="hybridMultilevel"/>
    <w:tmpl w:val="A24489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D20A6"/>
    <w:multiLevelType w:val="multilevel"/>
    <w:tmpl w:val="662D20A6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670F73C7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3592A"/>
    <w:multiLevelType w:val="hybridMultilevel"/>
    <w:tmpl w:val="39A840E0"/>
    <w:lvl w:ilvl="0" w:tplc="62F4BFD2">
      <w:start w:val="1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A663F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671AB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37EB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7"/>
  </w:num>
  <w:num w:numId="5">
    <w:abstractNumId w:val="12"/>
  </w:num>
  <w:num w:numId="6">
    <w:abstractNumId w:val="25"/>
  </w:num>
  <w:num w:numId="7">
    <w:abstractNumId w:val="13"/>
  </w:num>
  <w:num w:numId="8">
    <w:abstractNumId w:val="11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2"/>
  </w:num>
  <w:num w:numId="15">
    <w:abstractNumId w:val="14"/>
  </w:num>
  <w:num w:numId="16">
    <w:abstractNumId w:val="22"/>
  </w:num>
  <w:num w:numId="17">
    <w:abstractNumId w:val="21"/>
  </w:num>
  <w:num w:numId="18">
    <w:abstractNumId w:val="24"/>
  </w:num>
  <w:num w:numId="19">
    <w:abstractNumId w:val="1"/>
  </w:num>
  <w:num w:numId="20">
    <w:abstractNumId w:val="3"/>
  </w:num>
  <w:num w:numId="21">
    <w:abstractNumId w:val="23"/>
  </w:num>
  <w:num w:numId="22">
    <w:abstractNumId w:val="0"/>
  </w:num>
  <w:num w:numId="23">
    <w:abstractNumId w:val="6"/>
  </w:num>
  <w:num w:numId="24">
    <w:abstractNumId w:val="16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0"/>
    <w:rsid w:val="00067ABC"/>
    <w:rsid w:val="00073CDC"/>
    <w:rsid w:val="000F7772"/>
    <w:rsid w:val="00151463"/>
    <w:rsid w:val="001737FE"/>
    <w:rsid w:val="001B36D4"/>
    <w:rsid w:val="001E3973"/>
    <w:rsid w:val="00244B97"/>
    <w:rsid w:val="00261EFF"/>
    <w:rsid w:val="003208C0"/>
    <w:rsid w:val="003700C4"/>
    <w:rsid w:val="00391DBC"/>
    <w:rsid w:val="003A69AB"/>
    <w:rsid w:val="003B6DF3"/>
    <w:rsid w:val="003E19D5"/>
    <w:rsid w:val="00495B36"/>
    <w:rsid w:val="004C0052"/>
    <w:rsid w:val="004D1323"/>
    <w:rsid w:val="004F7F2F"/>
    <w:rsid w:val="005A7DC5"/>
    <w:rsid w:val="005B78FF"/>
    <w:rsid w:val="00631C4A"/>
    <w:rsid w:val="006E37D1"/>
    <w:rsid w:val="006F7357"/>
    <w:rsid w:val="007335D3"/>
    <w:rsid w:val="007B0F09"/>
    <w:rsid w:val="007B608B"/>
    <w:rsid w:val="008727D2"/>
    <w:rsid w:val="00892B8B"/>
    <w:rsid w:val="00893818"/>
    <w:rsid w:val="009B3D8D"/>
    <w:rsid w:val="00A941C8"/>
    <w:rsid w:val="00AD2E3E"/>
    <w:rsid w:val="00AF3A18"/>
    <w:rsid w:val="00B06D81"/>
    <w:rsid w:val="00C40F06"/>
    <w:rsid w:val="00C60FC5"/>
    <w:rsid w:val="00CD424A"/>
    <w:rsid w:val="00CF19D3"/>
    <w:rsid w:val="00D266BD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094"/>
  <w15:chartTrackingRefBased/>
  <w15:docId w15:val="{DDBAD4F2-2E50-4E41-8DCC-DF14212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 Знак Знак Знак"/>
    <w:basedOn w:val="a"/>
    <w:rsid w:val="003208C0"/>
    <w:rPr>
      <w:rFonts w:ascii="Verdana" w:hAnsi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892B8B"/>
    <w:pPr>
      <w:suppressAutoHyphens/>
      <w:spacing w:before="60"/>
      <w:ind w:firstLine="567"/>
      <w:jc w:val="both"/>
    </w:pPr>
    <w:rPr>
      <w:szCs w:val="20"/>
      <w:lang w:eastAsia="ar-SA"/>
    </w:rPr>
  </w:style>
  <w:style w:type="character" w:customStyle="1" w:styleId="a5">
    <w:name w:val="Основний текст з відступом Знак"/>
    <w:basedOn w:val="a0"/>
    <w:link w:val="a4"/>
    <w:rsid w:val="00892B8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0">
    <w:name w:val="rvts0"/>
    <w:rsid w:val="00AF3A18"/>
  </w:style>
  <w:style w:type="character" w:customStyle="1" w:styleId="markedcontent">
    <w:name w:val="markedcontent"/>
    <w:rsid w:val="00AF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1E655-CFD7-42D5-A922-7DBF8175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6085</Words>
  <Characters>3469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30</cp:revision>
  <dcterms:created xsi:type="dcterms:W3CDTF">2023-10-13T14:10:00Z</dcterms:created>
  <dcterms:modified xsi:type="dcterms:W3CDTF">2024-04-01T10:43:00Z</dcterms:modified>
</cp:coreProperties>
</file>