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C0" w:rsidRPr="003208C0" w:rsidRDefault="003208C0" w:rsidP="003208C0">
      <w:pPr>
        <w:jc w:val="center"/>
        <w:rPr>
          <w:rFonts w:ascii="Arial" w:hAnsi="Arial" w:cs="Arial"/>
          <w:b/>
          <w:bCs/>
          <w:lang w:val="uk-UA"/>
        </w:rPr>
      </w:pPr>
      <w:r w:rsidRPr="003208C0">
        <w:rPr>
          <w:rFonts w:ascii="Arial" w:hAnsi="Arial" w:cs="Arial"/>
          <w:b/>
          <w:bCs/>
          <w:lang w:val="uk-UA"/>
        </w:rPr>
        <w:t>БЮЛЕТЕНЬ</w:t>
      </w:r>
    </w:p>
    <w:p w:rsidR="005D54C8" w:rsidRPr="00C60FC5" w:rsidRDefault="002F11FE" w:rsidP="005D54C8">
      <w:pPr>
        <w:jc w:val="center"/>
        <w:rPr>
          <w:rFonts w:ascii="Arial" w:hAnsi="Arial" w:cs="Arial"/>
        </w:rPr>
      </w:pPr>
      <w:r w:rsidRPr="002F11FE">
        <w:rPr>
          <w:rStyle w:val="markedcontent"/>
          <w:rFonts w:ascii="Arial" w:hAnsi="Arial" w:cs="Arial"/>
          <w:lang w:val="uk-UA"/>
        </w:rPr>
        <w:t xml:space="preserve">для кумулятивного голосування (з питань порядку денного, голосування за якими здійснюється шляхом кумулятивного голосування) </w:t>
      </w:r>
      <w:r w:rsidR="003208C0" w:rsidRPr="002F11FE">
        <w:rPr>
          <w:rFonts w:ascii="Arial" w:hAnsi="Arial" w:cs="Arial"/>
          <w:bCs/>
          <w:lang w:val="uk-UA"/>
        </w:rPr>
        <w:t xml:space="preserve">на дистанційних </w:t>
      </w:r>
      <w:r w:rsidR="00804EB4">
        <w:rPr>
          <w:rFonts w:ascii="Arial" w:hAnsi="Arial" w:cs="Arial"/>
          <w:bCs/>
          <w:lang w:val="uk-UA"/>
        </w:rPr>
        <w:t>позачергових</w:t>
      </w:r>
      <w:r w:rsidR="003208C0" w:rsidRPr="002F11FE">
        <w:rPr>
          <w:rFonts w:ascii="Arial" w:hAnsi="Arial" w:cs="Arial"/>
          <w:bCs/>
          <w:lang w:val="uk-UA"/>
        </w:rPr>
        <w:t xml:space="preserve"> Загальних зборах акціонерів</w:t>
      </w:r>
      <w:r w:rsidRPr="002F11FE">
        <w:rPr>
          <w:rFonts w:ascii="Arial" w:hAnsi="Arial" w:cs="Arial"/>
          <w:bCs/>
          <w:lang w:val="uk-UA"/>
        </w:rPr>
        <w:t xml:space="preserve"> </w:t>
      </w:r>
      <w:r w:rsidR="005D54C8" w:rsidRPr="00C60FC5">
        <w:rPr>
          <w:rFonts w:ascii="Arial" w:hAnsi="Arial" w:cs="Arial"/>
          <w:bCs/>
          <w:lang w:val="uk-UA"/>
        </w:rPr>
        <w:t>АКЦІОНЕРНОГО ТОВАРИСТВА</w:t>
      </w:r>
      <w:r w:rsidR="005D54C8" w:rsidRPr="00C60FC5">
        <w:rPr>
          <w:rFonts w:ascii="Arial" w:hAnsi="Arial" w:cs="Arial"/>
          <w:lang w:val="uk-UA"/>
        </w:rPr>
        <w:t xml:space="preserve"> </w:t>
      </w:r>
      <w:r w:rsidR="005D54C8">
        <w:rPr>
          <w:rFonts w:ascii="Arial" w:hAnsi="Arial" w:cs="Arial"/>
          <w:lang w:val="uk-UA"/>
        </w:rPr>
        <w:t>«</w:t>
      </w:r>
      <w:r w:rsidR="005D54C8" w:rsidRPr="00C60FC5">
        <w:rPr>
          <w:rFonts w:ascii="Arial" w:hAnsi="Arial" w:cs="Arial"/>
        </w:rPr>
        <w:t>ДНІПРОПЕТРОВСЬКИЙ ЗАВОД ПРОКАТНИХ ВАЛКІВ</w:t>
      </w:r>
      <w:r w:rsidR="005D54C8">
        <w:rPr>
          <w:rFonts w:ascii="Arial" w:hAnsi="Arial" w:cs="Arial"/>
          <w:lang w:val="uk-UA"/>
        </w:rPr>
        <w:t>»</w:t>
      </w:r>
      <w:r w:rsidR="005D54C8" w:rsidRPr="00C60FC5">
        <w:rPr>
          <w:rFonts w:ascii="Arial" w:hAnsi="Arial" w:cs="Arial"/>
          <w:bCs/>
          <w:lang w:val="uk-UA"/>
        </w:rPr>
        <w:t xml:space="preserve">, код за ЄДРПОУ </w:t>
      </w:r>
      <w:r w:rsidR="005D54C8" w:rsidRPr="00C60FC5">
        <w:rPr>
          <w:rFonts w:ascii="Arial" w:hAnsi="Arial" w:cs="Arial"/>
        </w:rPr>
        <w:t>00187375</w:t>
      </w:r>
    </w:p>
    <w:p w:rsidR="003208C0" w:rsidRPr="002F11FE" w:rsidRDefault="003208C0" w:rsidP="005D54C8">
      <w:pPr>
        <w:jc w:val="center"/>
        <w:rPr>
          <w:rFonts w:ascii="Arial" w:hAnsi="Arial" w:cs="Arial"/>
        </w:rPr>
      </w:pPr>
    </w:p>
    <w:p w:rsidR="003208C0" w:rsidRDefault="003208C0"/>
    <w:p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549"/>
      </w:tblGrid>
      <w:tr w:rsidR="003208C0" w:rsidRPr="008117A3" w:rsidTr="00AE5F9D">
        <w:tc>
          <w:tcPr>
            <w:tcW w:w="4815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9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4C8" w:rsidRPr="008117A3" w:rsidTr="00AE5F9D">
        <w:tc>
          <w:tcPr>
            <w:tcW w:w="4815" w:type="dxa"/>
          </w:tcPr>
          <w:p w:rsidR="005D54C8" w:rsidRPr="008117A3" w:rsidRDefault="005D54C8" w:rsidP="005D54C8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Дата проведення загальних зборів:</w:t>
            </w:r>
          </w:p>
        </w:tc>
        <w:tc>
          <w:tcPr>
            <w:tcW w:w="3549" w:type="dxa"/>
            <w:tcBorders>
              <w:bottom w:val="single" w:sz="4" w:space="0" w:color="auto"/>
            </w:tcBorders>
          </w:tcPr>
          <w:p w:rsidR="005D54C8" w:rsidRPr="001E3973" w:rsidRDefault="00804EB4" w:rsidP="005D54C8">
            <w:pPr>
              <w:rPr>
                <w:sz w:val="22"/>
                <w:szCs w:val="22"/>
                <w:lang w:val="uk-UA"/>
              </w:rPr>
            </w:pPr>
            <w:r>
              <w:rPr>
                <w:rStyle w:val="markedcontent"/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2"/>
                <w:szCs w:val="22"/>
              </w:rPr>
              <w:t>липня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</w:t>
            </w:r>
          </w:p>
        </w:tc>
      </w:tr>
      <w:tr w:rsidR="005D54C8" w:rsidRPr="008117A3" w:rsidTr="00AE5F9D">
        <w:tc>
          <w:tcPr>
            <w:tcW w:w="4815" w:type="dxa"/>
          </w:tcPr>
          <w:p w:rsidR="005D54C8" w:rsidRPr="008117A3" w:rsidRDefault="005D54C8" w:rsidP="005D54C8">
            <w:pPr>
              <w:rPr>
                <w:rFonts w:ascii="Arial" w:hAnsi="Arial" w:cs="Arial"/>
                <w:sz w:val="22"/>
                <w:szCs w:val="22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Дата і час початку голосування: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4" w:space="0" w:color="auto"/>
            </w:tcBorders>
          </w:tcPr>
          <w:p w:rsidR="005D54C8" w:rsidRPr="001E3973" w:rsidRDefault="00804EB4" w:rsidP="005D54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25</w:t>
            </w:r>
            <w:r w:rsidR="005D54C8" w:rsidRPr="001E3973">
              <w:rPr>
                <w:rFonts w:ascii="Arial" w:hAnsi="Arial" w:cs="Arial"/>
                <w:sz w:val="22"/>
                <w:szCs w:val="22"/>
                <w:lang w:val="en-US" w:eastAsia="uk-UA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червня</w:t>
            </w:r>
            <w:r w:rsidR="005D54C8" w:rsidRPr="001E3973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2024р. 11-00</w:t>
            </w:r>
          </w:p>
        </w:tc>
      </w:tr>
      <w:tr w:rsidR="005D54C8" w:rsidRPr="008117A3" w:rsidTr="00AE5F9D">
        <w:tc>
          <w:tcPr>
            <w:tcW w:w="4815" w:type="dxa"/>
          </w:tcPr>
          <w:p w:rsidR="005D54C8" w:rsidRPr="008117A3" w:rsidRDefault="005D54C8" w:rsidP="005D54C8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Дата і час завершення голосування: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4" w:space="0" w:color="auto"/>
            </w:tcBorders>
          </w:tcPr>
          <w:p w:rsidR="005D54C8" w:rsidRPr="001E3973" w:rsidRDefault="00804EB4" w:rsidP="005D54C8">
            <w:pPr>
              <w:rPr>
                <w:sz w:val="22"/>
                <w:szCs w:val="22"/>
                <w:lang w:val="uk-UA"/>
              </w:rPr>
            </w:pPr>
            <w:r>
              <w:rPr>
                <w:rStyle w:val="markedcontent"/>
                <w:rFonts w:ascii="Arial" w:hAnsi="Arial" w:cs="Arial"/>
                <w:sz w:val="22"/>
                <w:szCs w:val="22"/>
                <w:lang w:val="en-US"/>
              </w:rPr>
              <w:t>0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2"/>
                <w:szCs w:val="22"/>
              </w:rPr>
              <w:t>липня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 w:rsidR="005D54C8"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18-00</w:t>
            </w:r>
          </w:p>
        </w:tc>
      </w:tr>
      <w:tr w:rsidR="003208C0" w:rsidRPr="008117A3" w:rsidTr="00C42330">
        <w:tc>
          <w:tcPr>
            <w:tcW w:w="4815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Дата заповнення бюлетеня акціонером (представником акціонера):     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8C0" w:rsidRPr="008117A3" w:rsidRDefault="003208C0" w:rsidP="00AE5F9D">
            <w:pPr>
              <w:ind w:right="-138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08C0" w:rsidRDefault="003208C0"/>
    <w:p w:rsidR="00CF19D3" w:rsidRDefault="00CF19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5246"/>
      </w:tblGrid>
      <w:tr w:rsidR="00AE5F9D" w:rsidRPr="008117A3" w:rsidTr="002D31F3">
        <w:tc>
          <w:tcPr>
            <w:tcW w:w="10060" w:type="dxa"/>
            <w:gridSpan w:val="2"/>
          </w:tcPr>
          <w:p w:rsidR="00AE5F9D" w:rsidRPr="008117A3" w:rsidRDefault="00AE5F9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Реквізити акціонера:</w:t>
            </w:r>
          </w:p>
          <w:p w:rsidR="00AE5F9D" w:rsidRPr="008117A3" w:rsidRDefault="00AE5F9D">
            <w:pPr>
              <w:rPr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П.І.Б./найменування акціонера</w:t>
            </w:r>
          </w:p>
        </w:tc>
        <w:tc>
          <w:tcPr>
            <w:tcW w:w="5246" w:type="dxa"/>
          </w:tcPr>
          <w:p w:rsidR="003208C0" w:rsidRPr="00A921DE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5246" w:type="dxa"/>
          </w:tcPr>
          <w:p w:rsidR="003208C0" w:rsidRPr="00A921DE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8117A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5246" w:type="dxa"/>
          </w:tcPr>
          <w:p w:rsidR="003208C0" w:rsidRPr="00A921DE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08C0" w:rsidRDefault="003208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5246"/>
      </w:tblGrid>
      <w:tr w:rsidR="003208C0" w:rsidRPr="008117A3" w:rsidTr="00D05ABC">
        <w:tc>
          <w:tcPr>
            <w:tcW w:w="10060" w:type="dxa"/>
            <w:gridSpan w:val="2"/>
          </w:tcPr>
          <w:p w:rsidR="003208C0" w:rsidRPr="008117A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Реквізити представника акціонера (за наявності):</w:t>
            </w:r>
          </w:p>
          <w:p w:rsidR="003208C0" w:rsidRPr="008117A3" w:rsidRDefault="003208C0" w:rsidP="003208C0">
            <w:pPr>
              <w:rPr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П.І.Б.</w:t>
            </w: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 xml:space="preserve"> /найменування</w:t>
            </w: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 представника акціонера</w:t>
            </w:r>
          </w:p>
        </w:tc>
        <w:tc>
          <w:tcPr>
            <w:tcW w:w="5246" w:type="dxa"/>
          </w:tcPr>
          <w:p w:rsidR="003208C0" w:rsidRPr="00A921DE" w:rsidRDefault="003208C0" w:rsidP="001F70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5246" w:type="dxa"/>
          </w:tcPr>
          <w:p w:rsidR="003208C0" w:rsidRPr="00A921DE" w:rsidRDefault="003208C0" w:rsidP="001F70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8117A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5246" w:type="dxa"/>
          </w:tcPr>
          <w:p w:rsidR="003208C0" w:rsidRPr="00A921DE" w:rsidRDefault="003208C0" w:rsidP="001F70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08C0" w:rsidRDefault="003208C0"/>
    <w:p w:rsidR="00D05ABC" w:rsidRDefault="00D05ABC"/>
    <w:p w:rsidR="003208C0" w:rsidRPr="008117A3" w:rsidRDefault="003208C0">
      <w:pPr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73"/>
        <w:gridCol w:w="2399"/>
      </w:tblGrid>
      <w:tr w:rsidR="003208C0" w:rsidRPr="008117A3" w:rsidTr="00CF19D3">
        <w:trPr>
          <w:gridAfter w:val="1"/>
          <w:wAfter w:w="2399" w:type="dxa"/>
          <w:trHeight w:val="440"/>
        </w:trPr>
        <w:tc>
          <w:tcPr>
            <w:tcW w:w="4957" w:type="dxa"/>
            <w:tcBorders>
              <w:right w:val="single" w:sz="4" w:space="0" w:color="auto"/>
            </w:tcBorders>
            <w:vAlign w:val="center"/>
          </w:tcPr>
          <w:p w:rsidR="003208C0" w:rsidRPr="008117A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Кількість голосів, що належать акціонеру: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C0" w:rsidRPr="008117A3" w:rsidRDefault="003208C0" w:rsidP="00CF19D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uk-UA"/>
              </w:rPr>
            </w:pPr>
            <w:bookmarkStart w:id="0" w:name="_GoBack"/>
            <w:bookmarkEnd w:id="0"/>
          </w:p>
        </w:tc>
      </w:tr>
      <w:tr w:rsidR="003208C0" w:rsidRPr="00A921DE" w:rsidTr="00CF19D3">
        <w:trPr>
          <w:trHeight w:val="418"/>
        </w:trPr>
        <w:tc>
          <w:tcPr>
            <w:tcW w:w="9629" w:type="dxa"/>
            <w:gridSpan w:val="3"/>
            <w:tcBorders>
              <w:bottom w:val="single" w:sz="4" w:space="0" w:color="auto"/>
            </w:tcBorders>
            <w:vAlign w:val="bottom"/>
          </w:tcPr>
          <w:p w:rsidR="003208C0" w:rsidRPr="00A921DE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</w:tbl>
    <w:p w:rsidR="003208C0" w:rsidRPr="008117A3" w:rsidRDefault="003208C0" w:rsidP="003208C0">
      <w:pPr>
        <w:jc w:val="center"/>
        <w:rPr>
          <w:rFonts w:ascii="Arial" w:hAnsi="Arial" w:cs="Arial"/>
          <w:sz w:val="22"/>
          <w:szCs w:val="22"/>
          <w:lang w:val="uk-UA"/>
        </w:rPr>
      </w:pPr>
      <w:r w:rsidRPr="008117A3">
        <w:rPr>
          <w:rFonts w:ascii="Arial" w:hAnsi="Arial" w:cs="Arial"/>
          <w:sz w:val="22"/>
          <w:szCs w:val="22"/>
          <w:lang w:val="uk-UA"/>
        </w:rPr>
        <w:t>(цифрами та прописом)</w:t>
      </w:r>
    </w:p>
    <w:p w:rsidR="003208C0" w:rsidRDefault="003208C0"/>
    <w:p w:rsidR="00892B8B" w:rsidRDefault="00892B8B"/>
    <w:p w:rsidR="008117A3" w:rsidRPr="00D05ABC" w:rsidRDefault="008117A3" w:rsidP="00D05ABC">
      <w:pPr>
        <w:jc w:val="both"/>
        <w:rPr>
          <w:rFonts w:ascii="Arial" w:hAnsi="Arial" w:cs="Arial"/>
          <w:b/>
          <w:iCs/>
          <w:sz w:val="22"/>
          <w:szCs w:val="22"/>
          <w:lang w:val="uk-UA"/>
        </w:rPr>
      </w:pPr>
      <w:r w:rsidRPr="00D05ABC">
        <w:rPr>
          <w:rFonts w:ascii="Arial" w:hAnsi="Arial" w:cs="Arial"/>
          <w:iCs/>
          <w:sz w:val="22"/>
          <w:szCs w:val="22"/>
          <w:lang w:val="uk-UA"/>
        </w:rPr>
        <w:t xml:space="preserve">Загальна кількість членів Наглядової ради АКЦІОНЕРНОГО ТОВАРИСТВА </w:t>
      </w:r>
      <w:r w:rsidR="005D54C8">
        <w:rPr>
          <w:rFonts w:ascii="Arial" w:hAnsi="Arial" w:cs="Arial"/>
          <w:lang w:val="uk-UA"/>
        </w:rPr>
        <w:t>«</w:t>
      </w:r>
      <w:r w:rsidR="005D54C8" w:rsidRPr="00C60FC5">
        <w:rPr>
          <w:rFonts w:ascii="Arial" w:hAnsi="Arial" w:cs="Arial"/>
        </w:rPr>
        <w:t>ДНІПРОПЕТРОВСЬКИЙ ЗАВОД ПРОКАТНИХ ВАЛКІВ</w:t>
      </w:r>
      <w:r w:rsidR="005D54C8">
        <w:rPr>
          <w:rFonts w:ascii="Arial" w:hAnsi="Arial" w:cs="Arial"/>
          <w:lang w:val="uk-UA"/>
        </w:rPr>
        <w:t>»</w:t>
      </w:r>
      <w:r w:rsidRPr="00D05ABC">
        <w:rPr>
          <w:rFonts w:ascii="Arial" w:hAnsi="Arial" w:cs="Arial"/>
          <w:iCs/>
          <w:sz w:val="22"/>
          <w:szCs w:val="22"/>
          <w:lang w:val="uk-UA"/>
        </w:rPr>
        <w:t xml:space="preserve">, що обираються шляхом кумулятивного голосування – </w:t>
      </w:r>
      <w:r w:rsidR="005D54C8">
        <w:rPr>
          <w:rFonts w:ascii="Arial" w:hAnsi="Arial" w:cs="Arial"/>
          <w:b/>
          <w:iCs/>
          <w:sz w:val="22"/>
          <w:szCs w:val="22"/>
          <w:lang w:val="uk-UA"/>
        </w:rPr>
        <w:t>3</w:t>
      </w:r>
      <w:r w:rsidRPr="00D05ABC">
        <w:rPr>
          <w:rFonts w:ascii="Arial" w:hAnsi="Arial" w:cs="Arial"/>
          <w:b/>
          <w:iCs/>
          <w:sz w:val="22"/>
          <w:szCs w:val="22"/>
          <w:lang w:val="uk-UA"/>
        </w:rPr>
        <w:t>.</w:t>
      </w:r>
    </w:p>
    <w:p w:rsidR="00892B8B" w:rsidRDefault="00892B8B">
      <w:pPr>
        <w:rPr>
          <w:sz w:val="22"/>
          <w:szCs w:val="22"/>
          <w:lang w:val="uk-UA"/>
        </w:rPr>
      </w:pPr>
    </w:p>
    <w:p w:rsidR="008B254E" w:rsidRPr="008117A3" w:rsidRDefault="008B254E">
      <w:pPr>
        <w:rPr>
          <w:sz w:val="22"/>
          <w:szCs w:val="22"/>
          <w:lang w:val="uk-UA"/>
        </w:rPr>
      </w:pPr>
    </w:p>
    <w:p w:rsidR="002F11FE" w:rsidRPr="002F11FE" w:rsidRDefault="002F11FE" w:rsidP="006F6EFF">
      <w:pPr>
        <w:ind w:left="142"/>
        <w:rPr>
          <w:rFonts w:ascii="Arial" w:hAnsi="Arial" w:cs="Arial"/>
          <w:bCs/>
          <w:color w:val="000000"/>
          <w:sz w:val="22"/>
          <w:szCs w:val="22"/>
          <w:lang w:val="uk-UA"/>
        </w:rPr>
      </w:pPr>
      <w:r w:rsidRPr="002F11FE">
        <w:rPr>
          <w:rFonts w:ascii="Arial" w:hAnsi="Arial" w:cs="Arial"/>
          <w:bCs/>
          <w:color w:val="000000"/>
          <w:sz w:val="22"/>
          <w:szCs w:val="22"/>
          <w:lang w:val="uk-UA"/>
        </w:rPr>
        <w:lastRenderedPageBreak/>
        <w:t>Питання, винесене на голосування:</w:t>
      </w:r>
    </w:p>
    <w:p w:rsidR="002F11FE" w:rsidRPr="00814212" w:rsidRDefault="005D54C8" w:rsidP="00814212">
      <w:pPr>
        <w:pStyle w:val="a6"/>
        <w:numPr>
          <w:ilvl w:val="0"/>
          <w:numId w:val="25"/>
        </w:numPr>
        <w:tabs>
          <w:tab w:val="left" w:pos="-5670"/>
          <w:tab w:val="left" w:pos="-4962"/>
          <w:tab w:val="left" w:pos="426"/>
        </w:tabs>
        <w:ind w:left="567" w:right="-1" w:hanging="425"/>
        <w:jc w:val="both"/>
        <w:rPr>
          <w:rFonts w:ascii="Arial" w:hAnsi="Arial" w:cs="Arial"/>
          <w:sz w:val="22"/>
          <w:szCs w:val="22"/>
          <w:lang w:val="uk-UA"/>
        </w:rPr>
      </w:pPr>
      <w:r w:rsidRPr="00814212">
        <w:rPr>
          <w:rFonts w:ascii="Arial" w:hAnsi="Arial" w:cs="Arial"/>
          <w:sz w:val="22"/>
          <w:szCs w:val="22"/>
          <w:lang w:val="uk-UA"/>
        </w:rPr>
        <w:t>Обрання членів Наглядової ради АТ ДЗПВ.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9"/>
        <w:gridCol w:w="2850"/>
        <w:gridCol w:w="3261"/>
        <w:gridCol w:w="425"/>
      </w:tblGrid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6EFF" w:rsidRDefault="006F6EFF" w:rsidP="002F11FE">
            <w:pPr>
              <w:ind w:right="3831"/>
              <w:rPr>
                <w:rFonts w:ascii="Arial" w:hAnsi="Arial" w:cs="Arial"/>
                <w:iCs/>
                <w:sz w:val="22"/>
                <w:szCs w:val="22"/>
                <w:lang w:val="uk-UA"/>
              </w:rPr>
            </w:pPr>
          </w:p>
          <w:p w:rsidR="002F11FE" w:rsidRPr="002F11FE" w:rsidRDefault="002F11FE" w:rsidP="002F11FE">
            <w:pPr>
              <w:ind w:right="3831"/>
              <w:rPr>
                <w:rFonts w:ascii="Arial" w:hAnsi="Arial" w:cs="Arial"/>
                <w:b/>
                <w:iCs/>
                <w:sz w:val="22"/>
                <w:szCs w:val="22"/>
                <w:lang w:val="uk-UA"/>
              </w:rPr>
            </w:pPr>
            <w:r w:rsidRPr="002F11FE">
              <w:rPr>
                <w:rFonts w:ascii="Arial" w:hAnsi="Arial" w:cs="Arial"/>
                <w:iCs/>
                <w:sz w:val="22"/>
                <w:szCs w:val="22"/>
                <w:lang w:val="uk-UA"/>
              </w:rPr>
              <w:t xml:space="preserve">Перелік кандидатів у члени Наглядової ради </w:t>
            </w:r>
            <w:r w:rsidR="00D96C56" w:rsidRPr="005D54C8">
              <w:rPr>
                <w:rFonts w:ascii="Arial" w:hAnsi="Arial" w:cs="Arial"/>
                <w:sz w:val="22"/>
                <w:szCs w:val="22"/>
                <w:lang w:val="uk-UA"/>
              </w:rPr>
              <w:t>АТ ДЗПВ</w:t>
            </w:r>
            <w:r w:rsidRPr="002F11FE">
              <w:rPr>
                <w:rFonts w:ascii="Arial" w:hAnsi="Arial" w:cs="Arial"/>
                <w:iCs/>
                <w:sz w:val="22"/>
                <w:szCs w:val="22"/>
                <w:lang w:val="uk-UA"/>
              </w:rPr>
              <w:t xml:space="preserve"> згідно з поданими пропозиціями акціонерів</w:t>
            </w:r>
            <w:r w:rsidRPr="002F11FE">
              <w:rPr>
                <w:rFonts w:ascii="Arial" w:hAnsi="Arial" w:cs="Arial"/>
                <w:b/>
                <w:iCs/>
                <w:sz w:val="22"/>
                <w:szCs w:val="22"/>
                <w:lang w:val="uk-UA"/>
              </w:rPr>
              <w:t>:</w:t>
            </w:r>
          </w:p>
        </w:tc>
      </w:tr>
      <w:tr w:rsidR="002F11FE" w:rsidTr="0039625C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ind w:left="-108" w:right="317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Кількість голосів, які віддані за кандидата</w:t>
            </w:r>
          </w:p>
        </w:tc>
      </w:tr>
      <w:tr w:rsidR="002F11FE" w:rsidTr="0039625C">
        <w:tc>
          <w:tcPr>
            <w:tcW w:w="747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proofErr w:type="spellStart"/>
            <w:r w:rsidR="00814212" w:rsidRPr="0081421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>Кошубський</w:t>
            </w:r>
            <w:proofErr w:type="spellEnd"/>
            <w:r w:rsidR="00814212" w:rsidRPr="0081421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 xml:space="preserve"> Олександр Костянтинович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1FE" w:rsidRDefault="002F11FE" w:rsidP="00804EB4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2F11FE" w:rsidTr="0039625C">
        <w:trPr>
          <w:trHeight w:val="281"/>
        </w:trPr>
        <w:tc>
          <w:tcPr>
            <w:tcW w:w="747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F11FE" w:rsidTr="0039625C">
        <w:trPr>
          <w:trHeight w:val="228"/>
        </w:trPr>
        <w:tc>
          <w:tcPr>
            <w:tcW w:w="10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11FE" w:rsidRDefault="002F11FE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uk-UA"/>
              </w:rPr>
              <w:t>Інформація про кандидата: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</w:tr>
      <w:tr w:rsidR="002F11FE" w:rsidRP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11FE" w:rsidRPr="002F11FE" w:rsidRDefault="002F11FE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dashed" w:sz="4" w:space="0" w:color="999999"/>
              <w:right w:val="nil"/>
            </w:tcBorders>
          </w:tcPr>
          <w:p w:rsidR="00BE0EDC" w:rsidRPr="000B6EB7" w:rsidRDefault="00BE0ED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"/>
              </w:rPr>
              <w:t>1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  <w:r w:rsidR="00550548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Рік народження:</w:t>
            </w:r>
            <w:r w:rsidRPr="000B6EB7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>1989</w:t>
            </w:r>
            <w:r w:rsidR="00533B00" w:rsidRPr="000B6EB7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р.</w:t>
            </w:r>
          </w:p>
          <w:p w:rsidR="00550548" w:rsidRPr="000B6EB7" w:rsidRDefault="00550548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0B6EB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2. </w:t>
            </w:r>
            <w:r w:rsidR="00814212" w:rsidRPr="000B6EB7">
              <w:rPr>
                <w:rFonts w:ascii="Arial" w:hAnsi="Arial" w:cs="Arial"/>
                <w:bCs/>
                <w:sz w:val="18"/>
                <w:szCs w:val="18"/>
                <w:lang w:val="uk-UA"/>
              </w:rPr>
              <w:t>Особа, що внесла пропозицію щодо кандидата: особисто акціонер</w:t>
            </w:r>
          </w:p>
          <w:p w:rsidR="00BE0EDC" w:rsidRPr="000B6EB7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Кількість, тип та/або клас належних кандидату акцій </w:t>
            </w:r>
            <w:r w:rsidR="009E25C9" w:rsidRPr="000B6EB7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: </w:t>
            </w:r>
            <w:r w:rsidR="00814212" w:rsidRPr="000B6EB7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 прост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>а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 іменн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>а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 акці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>я</w:t>
            </w:r>
          </w:p>
          <w:p w:rsidR="00BE0EDC" w:rsidRPr="000B6EB7" w:rsidRDefault="00550548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Освіта (повне найменування навчального закладу, рік закінчення, спеціальність, кваліфікація): </w:t>
            </w:r>
            <w:r w:rsidR="009E25C9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вища, </w:t>
            </w:r>
            <w:r w:rsidR="00814212" w:rsidRPr="000B6EB7">
              <w:rPr>
                <w:rFonts w:ascii="Arial" w:hAnsi="Arial" w:cs="Arial"/>
                <w:sz w:val="18"/>
                <w:szCs w:val="18"/>
                <w:lang w:val="uk-UA"/>
              </w:rPr>
              <w:t>Дніпропетровський національний університет імені Олеся Гончара, рік закінчення 2012, спеціальність правознавство, кваліфікація – професіонал в галузі правознавства</w:t>
            </w:r>
          </w:p>
          <w:p w:rsidR="00BE0EDC" w:rsidRPr="000B6EB7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Місце роботи (основне та/або за сумісництвом), посади, які обіймає кандидат у юридичних особах: </w:t>
            </w:r>
            <w:r w:rsidR="00804EB4">
              <w:rPr>
                <w:rFonts w:ascii="Arial" w:hAnsi="Arial" w:cs="Arial"/>
                <w:sz w:val="18"/>
                <w:szCs w:val="18"/>
                <w:lang w:val="uk-UA"/>
              </w:rPr>
              <w:t>д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-UA"/>
              </w:rPr>
              <w:t>иректор ТОВ «КЬЮПАРТ».</w:t>
            </w:r>
          </w:p>
          <w:p w:rsidR="00BE0EDC" w:rsidRPr="000B6EB7" w:rsidRDefault="00550548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Загальний стаж роботи: 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-UA"/>
              </w:rPr>
              <w:t>10 років 5 місяців</w:t>
            </w:r>
          </w:p>
          <w:p w:rsidR="009E25C9" w:rsidRPr="000B6EB7" w:rsidRDefault="00550548" w:rsidP="000B6EB7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>. Інформація про стаж роботи протягом останніх п’яти років (період (дата початку та дата закінчення трудових відносин), місце роботи, займана посада):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-UA"/>
              </w:rPr>
              <w:t>з 14.12.2017 року по теперішній час директор ТОВ «КЬЮПАРТ»</w:t>
            </w:r>
          </w:p>
          <w:p w:rsidR="00BE0EDC" w:rsidRPr="000B6EB7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8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непогашеної (незнятої) судимості: відсутня</w:t>
            </w:r>
          </w:p>
          <w:p w:rsidR="00BE0EDC" w:rsidRPr="000B6EB7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9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заборони обіймати певні посади та/або займатись певною діяльністю: відсутня</w:t>
            </w:r>
          </w:p>
          <w:p w:rsidR="00BE0EDC" w:rsidRPr="000B6EB7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10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Чи є особа афілійованою особою </w:t>
            </w:r>
            <w:r w:rsidR="009E25C9" w:rsidRPr="000B6EB7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="00BE0EDC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 (так/ні): 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-UA"/>
              </w:rPr>
              <w:t>НІ</w:t>
            </w:r>
          </w:p>
          <w:p w:rsidR="00BE0EDC" w:rsidRPr="000B6EB7" w:rsidRDefault="00BE0ED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="00550548" w:rsidRPr="000B6EB7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акціонерів-власники 10 і більше відсотків простих акцій, що є афілійованими особами  кандидата, із зазначенням прізвища, ім’я, по батькові (за наявності)/найменування кожного з таких акціонерів, розміру пакета акцій, що їм належить: 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-UA"/>
              </w:rPr>
              <w:t>відсутня</w:t>
            </w:r>
          </w:p>
          <w:p w:rsidR="00BE0EDC" w:rsidRPr="000B6EB7" w:rsidRDefault="00BE0ED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="00550548" w:rsidRPr="000B6EB7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посадових осіб </w:t>
            </w:r>
            <w:r w:rsidR="00F913DA" w:rsidRPr="000B6EB7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, що є афілійованими особами  кандидата, із зазначенням прізвища, ім’я, по батькові (за наявності), посади посадової особи: </w:t>
            </w:r>
            <w:r w:rsidR="00823069" w:rsidRPr="000B6EB7">
              <w:rPr>
                <w:rFonts w:ascii="Arial" w:hAnsi="Arial" w:cs="Arial"/>
                <w:sz w:val="18"/>
                <w:szCs w:val="18"/>
                <w:lang w:val="uk-UA"/>
              </w:rPr>
              <w:t>відсутня</w:t>
            </w:r>
          </w:p>
          <w:p w:rsidR="00BE0EDC" w:rsidRPr="000B6EB7" w:rsidRDefault="00BE0ED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="00550548" w:rsidRPr="000B6EB7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. 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-UA"/>
              </w:rPr>
              <w:t xml:space="preserve">Кандидат не є </w:t>
            </w:r>
            <w:r w:rsidR="000B6EB7" w:rsidRPr="000B6EB7">
              <w:rPr>
                <w:rFonts w:ascii="Arial" w:hAnsi="Arial" w:cs="Arial"/>
                <w:sz w:val="18"/>
                <w:szCs w:val="18"/>
                <w:lang w:val="uk"/>
              </w:rPr>
              <w:t xml:space="preserve">представником акціонера та не є </w:t>
            </w:r>
            <w:proofErr w:type="spellStart"/>
            <w:r w:rsidR="000B6EB7" w:rsidRPr="000B6EB7">
              <w:rPr>
                <w:rFonts w:ascii="Arial" w:eastAsia="SimSun" w:hAnsi="Arial" w:cs="Arial"/>
                <w:sz w:val="18"/>
                <w:szCs w:val="18"/>
                <w:lang w:eastAsia="zh-CN" w:bidi="ar"/>
              </w:rPr>
              <w:t>незалежним</w:t>
            </w:r>
            <w:proofErr w:type="spellEnd"/>
            <w:r w:rsidR="000B6EB7" w:rsidRPr="000B6EB7">
              <w:rPr>
                <w:rFonts w:ascii="Arial" w:eastAsia="SimSun" w:hAnsi="Arial" w:cs="Arial"/>
                <w:sz w:val="18"/>
                <w:szCs w:val="18"/>
                <w:lang w:eastAsia="zh-CN" w:bidi="ar"/>
              </w:rPr>
              <w:t xml:space="preserve"> директором</w:t>
            </w:r>
          </w:p>
          <w:p w:rsidR="00BE0EDC" w:rsidRPr="000B6EB7" w:rsidRDefault="00BE0EDC" w:rsidP="00BE0EDC">
            <w:pPr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:rsidR="00BE0EDC" w:rsidRPr="000B6EB7" w:rsidRDefault="00BE0EDC" w:rsidP="00BE0EDC">
            <w:pPr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0B6EB7">
              <w:rPr>
                <w:rFonts w:ascii="Arial" w:hAnsi="Arial" w:cs="Arial"/>
                <w:sz w:val="18"/>
                <w:szCs w:val="18"/>
                <w:lang w:val="uk-UA"/>
              </w:rPr>
              <w:t>Письмова заява кандидата про згоду на обрання членом органу акціонерного Товариства є в наявності та містить інформацію наведену вище</w:t>
            </w:r>
          </w:p>
          <w:p w:rsidR="002F11FE" w:rsidRPr="000B6EB7" w:rsidRDefault="002F11FE" w:rsidP="00BE0EDC">
            <w:pPr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</w:tr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  <w:p w:rsidR="00533B00" w:rsidRDefault="00533B00" w:rsidP="0039625C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  <w:p w:rsidR="00533B00" w:rsidRDefault="00533B00" w:rsidP="0039625C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  <w:tr w:rsidR="002F11FE" w:rsidTr="0039625C">
        <w:trPr>
          <w:trHeight w:val="212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ind w:left="-108" w:right="317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Кількість голосів, які віддані за кандидата</w:t>
            </w:r>
          </w:p>
        </w:tc>
      </w:tr>
      <w:tr w:rsidR="002F11FE" w:rsidTr="0039625C">
        <w:tc>
          <w:tcPr>
            <w:tcW w:w="74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F11FE" w:rsidRDefault="00550548" w:rsidP="0039625C">
            <w:pPr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 w:eastAsia="uk-UA"/>
              </w:rPr>
              <w:t>2</w:t>
            </w:r>
            <w:r w:rsidR="002F11FE">
              <w:rPr>
                <w:rFonts w:ascii="Arial" w:hAnsi="Arial" w:cs="Arial"/>
                <w:b/>
                <w:sz w:val="22"/>
                <w:szCs w:val="22"/>
                <w:lang w:val="uk-UA" w:eastAsia="uk-UA"/>
              </w:rPr>
              <w:t xml:space="preserve">. </w:t>
            </w:r>
            <w:proofErr w:type="spellStart"/>
            <w:r w:rsidR="002932E1" w:rsidRPr="002932E1">
              <w:rPr>
                <w:rFonts w:ascii="Arial" w:hAnsi="Arial" w:cs="Arial"/>
                <w:b/>
                <w:sz w:val="22"/>
                <w:szCs w:val="22"/>
                <w:lang w:val="uk-UA"/>
              </w:rPr>
              <w:t>Кошубська</w:t>
            </w:r>
            <w:proofErr w:type="spellEnd"/>
            <w:r w:rsidR="002932E1" w:rsidRPr="002932E1"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Юлія Олександрівна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11FE" w:rsidRDefault="002F11FE" w:rsidP="00804EB4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2F11FE" w:rsidTr="0039625C">
        <w:tc>
          <w:tcPr>
            <w:tcW w:w="74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6"/>
                <w:szCs w:val="6"/>
                <w:lang w:val="uk-UA"/>
              </w:rPr>
            </w:pPr>
          </w:p>
        </w:tc>
      </w:tr>
      <w:tr w:rsidR="002F11FE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11FE" w:rsidRDefault="002F11FE" w:rsidP="0039625C">
            <w:pPr>
              <w:rPr>
                <w:rFonts w:ascii="Arial" w:hAnsi="Arial" w:cs="Arial"/>
                <w:b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>Інформація про кандидата:</w:t>
            </w:r>
          </w:p>
          <w:p w:rsidR="00550548" w:rsidRPr="00533B00" w:rsidRDefault="00533B00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33B00">
              <w:rPr>
                <w:rFonts w:ascii="Arial" w:hAnsi="Arial" w:cs="Arial"/>
                <w:sz w:val="16"/>
                <w:szCs w:val="16"/>
                <w:lang w:val="uk-UA"/>
              </w:rPr>
              <w:t xml:space="preserve"> </w:t>
            </w:r>
          </w:p>
        </w:tc>
      </w:tr>
      <w:tr w:rsidR="00A3148C" w:rsidRPr="00804EB4" w:rsidTr="00A3148C">
        <w:trPr>
          <w:trHeight w:val="4554"/>
        </w:trPr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"/>
              </w:rPr>
              <w:t>1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. Рік народження:</w:t>
            </w:r>
            <w:r w:rsidRPr="00804EB4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1991 р.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2. </w:t>
            </w:r>
            <w:r w:rsidR="002932E1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Особа, що внесла пропозицію щодо кандидата: особисто акціонер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3. Кількість, тип та/або клас належних кандидату акцій </w:t>
            </w:r>
            <w:r w:rsidR="009E0DE5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: </w:t>
            </w:r>
            <w:r w:rsidR="002932E1" w:rsidRPr="00804EB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  <w:r w:rsidR="002932E1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проста іменна акція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4. Освіта (повне найменування навчального закладу, рік закінчення, спеціальність, кваліфікація):</w:t>
            </w:r>
            <w:r w:rsidRPr="00804EB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вища,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Дніпропетровський університет імені Альфреда Нобеля, 2013, спеціальність – переклад, кваліфікація – магістр філології, перекладач з англійської та французької мов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5. Місце роботи (основне та/або за сумісництвом), посади, які обіймає кандидат у юридичних особах: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не обіймає посади.</w:t>
            </w:r>
          </w:p>
          <w:p w:rsidR="00A3148C" w:rsidRPr="00804EB4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6. Загальний стаж роботи: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0 років 5 місяців</w:t>
            </w:r>
          </w:p>
          <w:p w:rsidR="00A3148C" w:rsidRPr="00804EB4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7. Інформація про стаж роботи протягом останніх п’яти років (період (дата початку та дата закінчення трудових відносин), місце роботи, займана посада):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ФОП з вересня 2023 року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8. Наявність (відсутність) непогашеної (незнятої) судимості: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9. Наявність (відсутність) заборони обіймати певні посади та/або займатись певною діяльністю: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10. Чи є особа афілійованою особою </w:t>
            </w:r>
            <w:r w:rsidR="009E0DE5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(так/ні):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НІ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11. Інформація про акціонерів-власники 10 і більше відсотків простих акцій, що є афілійованими особами  кандидата, із зазначенням прізвища, ім’я, по батькові (за наявності)/найменування кожного з таких акціонерів, розміру пакета акцій, що їм належить: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12. Інформація про посадових осіб </w:t>
            </w:r>
            <w:r w:rsidR="009E0DE5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, що є афілійованими особами  кандидата, із зазначенням прізвища, ім’я, по батькові (за наявності), посади посадової особи: відсутня</w:t>
            </w:r>
          </w:p>
          <w:p w:rsidR="00804EB4" w:rsidRPr="00804EB4" w:rsidRDefault="00A3148C" w:rsidP="00804EB4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13.</w:t>
            </w:r>
            <w:r w:rsidR="008F1B49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Кандидат не є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"/>
              </w:rPr>
              <w:t xml:space="preserve">представником акціонера та не є </w:t>
            </w:r>
            <w:proofErr w:type="spellStart"/>
            <w:r w:rsidR="00804EB4" w:rsidRPr="00804EB4">
              <w:rPr>
                <w:rFonts w:ascii="Arial" w:eastAsia="SimSun" w:hAnsi="Arial" w:cs="Arial"/>
                <w:sz w:val="18"/>
                <w:szCs w:val="18"/>
                <w:lang w:eastAsia="zh-CN" w:bidi="ar"/>
              </w:rPr>
              <w:t>незалежним</w:t>
            </w:r>
            <w:proofErr w:type="spellEnd"/>
            <w:r w:rsidR="00804EB4" w:rsidRPr="00804EB4">
              <w:rPr>
                <w:rFonts w:ascii="Arial" w:eastAsia="SimSun" w:hAnsi="Arial" w:cs="Arial"/>
                <w:sz w:val="18"/>
                <w:szCs w:val="18"/>
                <w:lang w:eastAsia="zh-CN" w:bidi="ar"/>
              </w:rPr>
              <w:t xml:space="preserve"> директором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</w:p>
        </w:tc>
      </w:tr>
      <w:tr w:rsidR="002F11FE" w:rsidRPr="002F11FE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B00" w:rsidRDefault="00533B00" w:rsidP="0039625C">
            <w:pPr>
              <w:rPr>
                <w:rFonts w:ascii="Arial" w:hAnsi="Arial" w:cs="Arial"/>
                <w:sz w:val="18"/>
                <w:szCs w:val="18"/>
                <w:lang w:val="uk"/>
              </w:rPr>
            </w:pPr>
          </w:p>
          <w:p w:rsidR="00533B00" w:rsidRPr="00550548" w:rsidRDefault="00533B00" w:rsidP="00533B00">
            <w:pPr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50548">
              <w:rPr>
                <w:rFonts w:ascii="Arial" w:hAnsi="Arial" w:cs="Arial"/>
                <w:sz w:val="16"/>
                <w:szCs w:val="16"/>
                <w:lang w:val="uk-UA"/>
              </w:rPr>
              <w:t>Письмова заява кандидата про згоду на обрання членом органу акціонерного Товариства є в наявності та містить інформацію наведену вище</w:t>
            </w:r>
          </w:p>
          <w:p w:rsidR="002F11FE" w:rsidRDefault="002F11FE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  <w:p w:rsidR="00804EB4" w:rsidRDefault="00804EB4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  <w:p w:rsidR="00804EB4" w:rsidRDefault="00804EB4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  <w:p w:rsidR="00804EB4" w:rsidRPr="002F11FE" w:rsidRDefault="00804EB4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AD1850" w:rsidTr="00A5599E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  <w:tr w:rsidR="00AD1850" w:rsidTr="00A5599E">
        <w:trPr>
          <w:trHeight w:val="212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ind w:left="-108" w:right="317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Кількість голосів, які віддані за кандидата</w:t>
            </w:r>
          </w:p>
        </w:tc>
      </w:tr>
      <w:tr w:rsidR="00AD1850" w:rsidTr="00A5599E">
        <w:tc>
          <w:tcPr>
            <w:tcW w:w="74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D1850" w:rsidRDefault="00AD1850" w:rsidP="00A5599E">
            <w:pPr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 w:eastAsia="uk-UA"/>
              </w:rPr>
              <w:t xml:space="preserve">3. </w:t>
            </w:r>
            <w:r w:rsidR="00804EB4" w:rsidRPr="00804EB4">
              <w:rPr>
                <w:rFonts w:ascii="Arial" w:hAnsi="Arial" w:cs="Arial"/>
                <w:b/>
                <w:iCs/>
                <w:color w:val="000000"/>
                <w:sz w:val="22"/>
                <w:szCs w:val="22"/>
                <w:lang w:val="uk-UA" w:eastAsia="uk-UA"/>
              </w:rPr>
              <w:t>Шевченко Юрій Вікторович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850" w:rsidRDefault="00AD1850" w:rsidP="00804EB4">
            <w:pPr>
              <w:jc w:val="center"/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AD1850" w:rsidTr="00A5599E">
        <w:tc>
          <w:tcPr>
            <w:tcW w:w="74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AD1850" w:rsidRDefault="00AD1850" w:rsidP="00A5599E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Default="00AD1850" w:rsidP="00A5599E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AD1850" w:rsidTr="00A5599E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6"/>
                <w:szCs w:val="6"/>
                <w:lang w:val="uk-UA"/>
              </w:rPr>
            </w:pPr>
          </w:p>
        </w:tc>
      </w:tr>
      <w:tr w:rsidR="00AD1850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1850" w:rsidRDefault="00AD1850" w:rsidP="00A5599E">
            <w:pPr>
              <w:rPr>
                <w:rFonts w:ascii="Arial" w:hAnsi="Arial" w:cs="Arial"/>
                <w:b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>Інформація про кандидата:</w:t>
            </w:r>
          </w:p>
          <w:p w:rsidR="00AD1850" w:rsidRPr="00533B00" w:rsidRDefault="00AD1850" w:rsidP="00A5599E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33B00">
              <w:rPr>
                <w:rFonts w:ascii="Arial" w:hAnsi="Arial" w:cs="Arial"/>
                <w:sz w:val="16"/>
                <w:szCs w:val="16"/>
                <w:lang w:val="uk-UA"/>
              </w:rPr>
              <w:t xml:space="preserve"> </w:t>
            </w:r>
          </w:p>
        </w:tc>
      </w:tr>
      <w:tr w:rsidR="00A3148C" w:rsidRPr="00804EB4" w:rsidTr="00A3148C">
        <w:trPr>
          <w:trHeight w:val="4347"/>
        </w:trPr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"/>
              </w:rPr>
              <w:t>1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. Рік народження:</w:t>
            </w:r>
            <w:r w:rsidRPr="00804EB4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</w:t>
            </w:r>
            <w:r w:rsidR="00804EB4" w:rsidRPr="00804EB4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>1983</w:t>
            </w:r>
            <w:r w:rsidRPr="00804EB4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р.</w:t>
            </w:r>
          </w:p>
          <w:p w:rsidR="00804EB4" w:rsidRPr="00804EB4" w:rsidRDefault="00A3148C" w:rsidP="00804EB4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2. </w:t>
            </w:r>
            <w:r w:rsidR="00804EB4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Особа, що внесла пропозицію щодо кандидата: особисто акціонер</w:t>
            </w:r>
          </w:p>
          <w:p w:rsidR="00804EB4" w:rsidRPr="00804EB4" w:rsidRDefault="00A3148C" w:rsidP="00804EB4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3. Кількість, тип та/або клас належних кандидату акцій </w:t>
            </w:r>
            <w:r w:rsidR="00F612D1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: </w:t>
            </w:r>
            <w:r w:rsidR="00804EB4" w:rsidRPr="00804EB4"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  <w:t>1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проста іменна акція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4. Освіта (повне найменування навчального закладу, рік закінчення, спеціальність, кваліфікація): </w:t>
            </w:r>
            <w:r w:rsidR="00804EB4">
              <w:rPr>
                <w:rFonts w:ascii="Arial" w:hAnsi="Arial" w:cs="Arial"/>
                <w:sz w:val="18"/>
                <w:szCs w:val="18"/>
                <w:lang w:val="uk-UA"/>
              </w:rPr>
              <w:t>в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ища</w:t>
            </w:r>
            <w:r w:rsidR="00804EB4">
              <w:rPr>
                <w:rFonts w:ascii="Arial" w:hAnsi="Arial" w:cs="Arial"/>
                <w:sz w:val="18"/>
                <w:szCs w:val="18"/>
                <w:lang w:val="uk-UA"/>
              </w:rPr>
              <w:t>,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міжрегіональна академія управління персоналом, 2008, економіка та маркетинг, економіст-маркетолог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5. Місце роботи (основне та/або за сумісництвом), посади, які обіймає кандидат у юридичних особах: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директор ТОВ «</w:t>
            </w:r>
            <w:proofErr w:type="spellStart"/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Феррум</w:t>
            </w:r>
            <w:proofErr w:type="spellEnd"/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Стіл»</w:t>
            </w:r>
          </w:p>
          <w:p w:rsidR="00A3148C" w:rsidRPr="00804EB4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6. Загальний стаж роботи: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22 роки 1 місяць</w:t>
            </w:r>
          </w:p>
          <w:p w:rsidR="00F612D1" w:rsidRPr="00804EB4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7. Інформація про стаж роботи протягом останніх п’яти років (період (дата початку та дата закінчення трудових відносин), місце роботи, займана посада): </w:t>
            </w:r>
          </w:p>
          <w:p w:rsidR="00F612D1" w:rsidRPr="00804EB4" w:rsidRDefault="00F612D1" w:rsidP="00F612D1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з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2009-2020 – директор з виробництва ТОВ «</w:t>
            </w:r>
            <w:proofErr w:type="spellStart"/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Дніпропромліт</w:t>
            </w:r>
            <w:proofErr w:type="spellEnd"/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</w:p>
          <w:p w:rsidR="00F612D1" w:rsidRPr="00804EB4" w:rsidRDefault="00F612D1" w:rsidP="00F612D1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з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2020-2024 -директор ТОВ «</w:t>
            </w:r>
            <w:proofErr w:type="spellStart"/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Феррум</w:t>
            </w:r>
            <w:proofErr w:type="spellEnd"/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-Стіл»</w:t>
            </w:r>
          </w:p>
          <w:p w:rsidR="00A3148C" w:rsidRPr="00804EB4" w:rsidRDefault="00A3148C" w:rsidP="00F612D1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8. Наявність (відсутність) непогашеної (незнятої) судимості: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9. Наявність (відсутність) заборони обіймати певні посади та/або займатись певною діяльністю: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10. Чи є особа афілійованою особою </w:t>
            </w:r>
            <w:r w:rsidR="00F612D1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 (так/ні):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>НІ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11. Інформація про акціонерів-власники 10 і більше відсотків простих акцій, що є афілійованими особами  кандидата, із зазначенням прізвища, ім’я, по батькові (за наявності)/найменування кожного з таких акціонерів, розміру пакета акцій, що їм належить: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12. Інформація про посадових осіб </w:t>
            </w:r>
            <w:r w:rsidR="00F612D1" w:rsidRPr="00804EB4">
              <w:rPr>
                <w:rFonts w:ascii="Arial" w:hAnsi="Arial" w:cs="Arial"/>
                <w:bCs/>
                <w:sz w:val="18"/>
                <w:szCs w:val="18"/>
                <w:lang w:val="uk-UA"/>
              </w:rPr>
              <w:t>АТ ДЗПВ</w:t>
            </w: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>, що є афілійованими особами  кандидата, із зазначенням прізвища, ім’я, по батькові (за наявності), посади посадової особи: відсутня</w:t>
            </w:r>
          </w:p>
          <w:p w:rsidR="00A3148C" w:rsidRPr="00804EB4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13.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-UA"/>
              </w:rPr>
              <w:t xml:space="preserve">Кандидат не є </w:t>
            </w:r>
            <w:r w:rsidR="00804EB4" w:rsidRPr="00804EB4">
              <w:rPr>
                <w:rFonts w:ascii="Arial" w:hAnsi="Arial" w:cs="Arial"/>
                <w:sz w:val="18"/>
                <w:szCs w:val="18"/>
                <w:lang w:val="uk"/>
              </w:rPr>
              <w:t xml:space="preserve">представником акціонера та не є </w:t>
            </w:r>
            <w:proofErr w:type="spellStart"/>
            <w:r w:rsidR="00804EB4" w:rsidRPr="00804EB4">
              <w:rPr>
                <w:rFonts w:ascii="Arial" w:eastAsia="SimSun" w:hAnsi="Arial" w:cs="Arial"/>
                <w:sz w:val="18"/>
                <w:szCs w:val="18"/>
                <w:lang w:eastAsia="zh-CN" w:bidi="ar"/>
              </w:rPr>
              <w:t>незалежним</w:t>
            </w:r>
            <w:proofErr w:type="spellEnd"/>
            <w:r w:rsidR="00804EB4" w:rsidRPr="00804EB4">
              <w:rPr>
                <w:rFonts w:ascii="Arial" w:eastAsia="SimSun" w:hAnsi="Arial" w:cs="Arial"/>
                <w:sz w:val="18"/>
                <w:szCs w:val="18"/>
                <w:lang w:eastAsia="zh-CN" w:bidi="ar"/>
              </w:rPr>
              <w:t xml:space="preserve"> директором</w:t>
            </w:r>
          </w:p>
        </w:tc>
      </w:tr>
      <w:tr w:rsidR="00AD1850" w:rsidRPr="002F11FE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1850" w:rsidRDefault="00AD1850" w:rsidP="00A5599E">
            <w:pPr>
              <w:rPr>
                <w:rFonts w:ascii="Arial" w:hAnsi="Arial" w:cs="Arial"/>
                <w:sz w:val="18"/>
                <w:szCs w:val="18"/>
                <w:lang w:val="uk"/>
              </w:rPr>
            </w:pPr>
          </w:p>
          <w:p w:rsidR="00AD1850" w:rsidRPr="00550548" w:rsidRDefault="00AD1850" w:rsidP="00A5599E">
            <w:pPr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50548">
              <w:rPr>
                <w:rFonts w:ascii="Arial" w:hAnsi="Arial" w:cs="Arial"/>
                <w:sz w:val="16"/>
                <w:szCs w:val="16"/>
                <w:lang w:val="uk-UA"/>
              </w:rPr>
              <w:t>Письмова заява кандидата про згоду на обрання членом органу акціонерного Товариства є в наявності та містить інформацію наведену вище</w:t>
            </w:r>
          </w:p>
          <w:p w:rsidR="00AD1850" w:rsidRPr="00533B00" w:rsidRDefault="00AD1850" w:rsidP="00A5599E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:rsidR="00AD1850" w:rsidRPr="002F11FE" w:rsidRDefault="00AD1850" w:rsidP="00A5599E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2F11FE" w:rsidRP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1FE" w:rsidRPr="00AD1850" w:rsidRDefault="002F11FE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48C" w:rsidTr="00A5599E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48C" w:rsidRDefault="00A3148C" w:rsidP="00A5599E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</w:tbl>
    <w:p w:rsidR="004D1323" w:rsidRDefault="004D1323" w:rsidP="00B06D81">
      <w:pPr>
        <w:rPr>
          <w:lang w:val="uk-UA"/>
        </w:rPr>
      </w:pPr>
    </w:p>
    <w:p w:rsidR="006F6EFF" w:rsidRDefault="006F6EFF" w:rsidP="00B06D81">
      <w:pPr>
        <w:rPr>
          <w:lang w:val="uk-UA"/>
        </w:rPr>
      </w:pPr>
    </w:p>
    <w:p w:rsidR="006F6EFF" w:rsidRPr="006F6EFF" w:rsidRDefault="006F6EFF" w:rsidP="00B06D81">
      <w:pPr>
        <w:rPr>
          <w:lang w:val="uk-UA"/>
        </w:rPr>
      </w:pP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Бюлетень має бути підписаний акціонером (представником акціонера) та має містити реквізити акціонера (представника акціонера) та найменування юридичної особи у разі,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 xml:space="preserve"> якщо вона є акціонером. 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За відсутності таких реквізитів і підпису бюлетень вважається недійсним.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Увага!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Кожен аркуш бюлетеня повинен бути підписаний акціонером (представником акціонера) (крім випадку засвідчення бюлетеня кваліфікованим електронним підписом акціонера (його представника).</w:t>
      </w:r>
    </w:p>
    <w:p w:rsidR="00B06D81" w:rsidRDefault="00B06D81" w:rsidP="004D1323">
      <w:pPr>
        <w:jc w:val="center"/>
      </w:pPr>
    </w:p>
    <w:sectPr w:rsidR="00B06D81" w:rsidSect="00F913DA">
      <w:footerReference w:type="default" r:id="rId7"/>
      <w:pgSz w:w="11906" w:h="16838" w:code="9"/>
      <w:pgMar w:top="709" w:right="680" w:bottom="680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F06" w:rsidRDefault="00C40F06" w:rsidP="00C40F06">
      <w:r>
        <w:separator/>
      </w:r>
    </w:p>
  </w:endnote>
  <w:endnote w:type="continuationSeparator" w:id="0">
    <w:p w:rsidR="00C40F06" w:rsidRDefault="00C40F06" w:rsidP="00C4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766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91DBC" w:rsidRPr="00533B00" w:rsidRDefault="00391DBC" w:rsidP="00391DBC">
        <w:pPr>
          <w:pStyle w:val="a9"/>
          <w:jc w:val="right"/>
          <w:rPr>
            <w:sz w:val="18"/>
            <w:szCs w:val="18"/>
            <w:lang w:val="uk-UA"/>
          </w:rPr>
        </w:pPr>
        <w:r w:rsidRPr="00533B00">
          <w:rPr>
            <w:sz w:val="18"/>
            <w:szCs w:val="18"/>
            <w:lang w:val="uk-UA"/>
          </w:rPr>
          <w:t>____</w:t>
        </w:r>
        <w:r w:rsidR="00533B00">
          <w:rPr>
            <w:sz w:val="18"/>
            <w:szCs w:val="18"/>
            <w:lang w:val="uk-UA"/>
          </w:rPr>
          <w:t>_____</w:t>
        </w:r>
        <w:r w:rsidRPr="00533B00">
          <w:rPr>
            <w:sz w:val="18"/>
            <w:szCs w:val="18"/>
            <w:lang w:val="uk-UA"/>
          </w:rPr>
          <w:t>__________________________________</w:t>
        </w:r>
      </w:p>
      <w:p w:rsidR="00391DBC" w:rsidRPr="00533B00" w:rsidRDefault="00391DBC" w:rsidP="00391DBC">
        <w:pPr>
          <w:jc w:val="right"/>
          <w:rPr>
            <w:rFonts w:ascii="Arial" w:hAnsi="Arial" w:cs="Arial"/>
            <w:iCs/>
            <w:sz w:val="18"/>
            <w:szCs w:val="18"/>
            <w:lang w:val="uk-UA"/>
          </w:rPr>
        </w:pPr>
        <w:r w:rsidRPr="00533B00">
          <w:rPr>
            <w:rFonts w:ascii="Arial" w:hAnsi="Arial" w:cs="Arial"/>
            <w:iCs/>
            <w:color w:val="000000"/>
            <w:sz w:val="18"/>
            <w:szCs w:val="18"/>
            <w:lang w:val="uk-UA"/>
          </w:rPr>
          <w:t>(Підпис акціонера (представника акціонера)</w:t>
        </w:r>
      </w:p>
      <w:p w:rsidR="00391DBC" w:rsidRPr="00CD424A" w:rsidRDefault="00CD424A">
        <w:pPr>
          <w:pStyle w:val="a9"/>
          <w:jc w:val="right"/>
          <w:rPr>
            <w:rFonts w:ascii="Arial" w:hAnsi="Arial" w:cs="Arial"/>
          </w:rPr>
        </w:pPr>
        <w:r w:rsidRPr="00CD424A">
          <w:rPr>
            <w:rFonts w:ascii="Arial" w:hAnsi="Arial" w:cs="Arial"/>
          </w:rPr>
          <w:t xml:space="preserve"> </w:t>
        </w:r>
      </w:p>
      <w:p w:rsidR="00C40F06" w:rsidRPr="00533B00" w:rsidRDefault="00C40F06" w:rsidP="00533B00">
        <w:pPr>
          <w:pStyle w:val="a9"/>
          <w:jc w:val="right"/>
          <w:rPr>
            <w:rFonts w:ascii="Arial" w:hAnsi="Arial" w:cs="Arial"/>
            <w:sz w:val="18"/>
            <w:szCs w:val="18"/>
          </w:rPr>
        </w:pPr>
        <w:r w:rsidRPr="00533B00">
          <w:rPr>
            <w:rFonts w:ascii="Arial" w:hAnsi="Arial" w:cs="Arial"/>
            <w:sz w:val="18"/>
            <w:szCs w:val="18"/>
          </w:rPr>
          <w:fldChar w:fldCharType="begin"/>
        </w:r>
        <w:r w:rsidRPr="00533B00">
          <w:rPr>
            <w:rFonts w:ascii="Arial" w:hAnsi="Arial" w:cs="Arial"/>
            <w:sz w:val="18"/>
            <w:szCs w:val="18"/>
          </w:rPr>
          <w:instrText>PAGE   \* MERGEFORMAT</w:instrText>
        </w:r>
        <w:r w:rsidRPr="00533B00">
          <w:rPr>
            <w:rFonts w:ascii="Arial" w:hAnsi="Arial" w:cs="Arial"/>
            <w:sz w:val="18"/>
            <w:szCs w:val="18"/>
          </w:rPr>
          <w:fldChar w:fldCharType="separate"/>
        </w:r>
        <w:r w:rsidRPr="00533B00">
          <w:rPr>
            <w:rFonts w:ascii="Arial" w:hAnsi="Arial" w:cs="Arial"/>
            <w:sz w:val="18"/>
            <w:szCs w:val="18"/>
            <w:lang w:val="uk-UA"/>
          </w:rPr>
          <w:t>2</w:t>
        </w:r>
        <w:r w:rsidRPr="00533B00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F06" w:rsidRDefault="00C40F06" w:rsidP="00C40F06">
      <w:r>
        <w:separator/>
      </w:r>
    </w:p>
  </w:footnote>
  <w:footnote w:type="continuationSeparator" w:id="0">
    <w:p w:rsidR="00C40F06" w:rsidRDefault="00C40F06" w:rsidP="00C4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0EA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89C"/>
    <w:multiLevelType w:val="hybridMultilevel"/>
    <w:tmpl w:val="5B0688DE"/>
    <w:lvl w:ilvl="0" w:tplc="3A843346">
      <w:start w:val="16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A491FD2"/>
    <w:multiLevelType w:val="hybridMultilevel"/>
    <w:tmpl w:val="5D9CA506"/>
    <w:lvl w:ilvl="0" w:tplc="C74C68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F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F68E0"/>
    <w:multiLevelType w:val="multilevel"/>
    <w:tmpl w:val="7BC8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324BB0"/>
    <w:multiLevelType w:val="hybridMultilevel"/>
    <w:tmpl w:val="02C6AB2A"/>
    <w:lvl w:ilvl="0" w:tplc="3C1689B2">
      <w:start w:val="1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230567A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945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13C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D7EF1"/>
    <w:multiLevelType w:val="hybridMultilevel"/>
    <w:tmpl w:val="E5E420D2"/>
    <w:lvl w:ilvl="0" w:tplc="794CEF6E">
      <w:start w:val="17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4D04EE7"/>
    <w:multiLevelType w:val="hybridMultilevel"/>
    <w:tmpl w:val="6D560E78"/>
    <w:lvl w:ilvl="0" w:tplc="D1FC5460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3FF2771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B750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829D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1F6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A0445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F5DD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12364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9023BC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002A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D20A6"/>
    <w:multiLevelType w:val="multilevel"/>
    <w:tmpl w:val="662D20A6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670F73C7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3592A"/>
    <w:multiLevelType w:val="hybridMultilevel"/>
    <w:tmpl w:val="39A840E0"/>
    <w:lvl w:ilvl="0" w:tplc="62F4BFD2">
      <w:start w:val="1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1671AB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37EB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8"/>
  </w:num>
  <w:num w:numId="5">
    <w:abstractNumId w:val="15"/>
  </w:num>
  <w:num w:numId="6">
    <w:abstractNumId w:val="24"/>
  </w:num>
  <w:num w:numId="7">
    <w:abstractNumId w:val="16"/>
  </w:num>
  <w:num w:numId="8">
    <w:abstractNumId w:val="14"/>
  </w:num>
  <w:num w:numId="9">
    <w:abstractNumId w:val="7"/>
  </w:num>
  <w:num w:numId="10">
    <w:abstractNumId w:val="12"/>
  </w:num>
  <w:num w:numId="11">
    <w:abstractNumId w:val="6"/>
  </w:num>
  <w:num w:numId="12">
    <w:abstractNumId w:val="11"/>
  </w:num>
  <w:num w:numId="13">
    <w:abstractNumId w:val="13"/>
  </w:num>
  <w:num w:numId="14">
    <w:abstractNumId w:val="3"/>
  </w:num>
  <w:num w:numId="15">
    <w:abstractNumId w:val="17"/>
  </w:num>
  <w:num w:numId="16">
    <w:abstractNumId w:val="22"/>
  </w:num>
  <w:num w:numId="17">
    <w:abstractNumId w:val="21"/>
  </w:num>
  <w:num w:numId="18">
    <w:abstractNumId w:val="23"/>
  </w:num>
  <w:num w:numId="19">
    <w:abstractNumId w:val="0"/>
  </w:num>
  <w:num w:numId="20">
    <w:abstractNumId w:val="2"/>
  </w:num>
  <w:num w:numId="21">
    <w:abstractNumId w:val="4"/>
  </w:num>
  <w:num w:numId="22">
    <w:abstractNumId w:val="9"/>
  </w:num>
  <w:num w:numId="23">
    <w:abstractNumId w:val="1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0"/>
    <w:rsid w:val="00067ABC"/>
    <w:rsid w:val="00073CDC"/>
    <w:rsid w:val="000B6EB7"/>
    <w:rsid w:val="0011272E"/>
    <w:rsid w:val="00244B97"/>
    <w:rsid w:val="00245C9B"/>
    <w:rsid w:val="002932E1"/>
    <w:rsid w:val="002F11FE"/>
    <w:rsid w:val="003208C0"/>
    <w:rsid w:val="003700C4"/>
    <w:rsid w:val="00391DBC"/>
    <w:rsid w:val="00397F39"/>
    <w:rsid w:val="003A69AB"/>
    <w:rsid w:val="00495B36"/>
    <w:rsid w:val="004C0052"/>
    <w:rsid w:val="004D1323"/>
    <w:rsid w:val="004D4933"/>
    <w:rsid w:val="004E1134"/>
    <w:rsid w:val="00533B00"/>
    <w:rsid w:val="00550548"/>
    <w:rsid w:val="00595E57"/>
    <w:rsid w:val="005A7DC5"/>
    <w:rsid w:val="005D54C8"/>
    <w:rsid w:val="00631C4A"/>
    <w:rsid w:val="006C1672"/>
    <w:rsid w:val="006E37D1"/>
    <w:rsid w:val="006F6EFF"/>
    <w:rsid w:val="006F7357"/>
    <w:rsid w:val="007B608B"/>
    <w:rsid w:val="00804EB4"/>
    <w:rsid w:val="008117A3"/>
    <w:rsid w:val="00814212"/>
    <w:rsid w:val="00823069"/>
    <w:rsid w:val="008727D2"/>
    <w:rsid w:val="00892B8B"/>
    <w:rsid w:val="008B254E"/>
    <w:rsid w:val="008E4B90"/>
    <w:rsid w:val="008F1B49"/>
    <w:rsid w:val="009E0DE5"/>
    <w:rsid w:val="009E25C9"/>
    <w:rsid w:val="00A3148C"/>
    <w:rsid w:val="00A622FB"/>
    <w:rsid w:val="00A921DE"/>
    <w:rsid w:val="00AD1850"/>
    <w:rsid w:val="00AE5F9D"/>
    <w:rsid w:val="00AF3A18"/>
    <w:rsid w:val="00B06D81"/>
    <w:rsid w:val="00BE0EDC"/>
    <w:rsid w:val="00C162E4"/>
    <w:rsid w:val="00C40F06"/>
    <w:rsid w:val="00C42330"/>
    <w:rsid w:val="00CA1C43"/>
    <w:rsid w:val="00CC53FB"/>
    <w:rsid w:val="00CD424A"/>
    <w:rsid w:val="00CF19D3"/>
    <w:rsid w:val="00D05ABC"/>
    <w:rsid w:val="00D45B11"/>
    <w:rsid w:val="00D96C56"/>
    <w:rsid w:val="00F612D1"/>
    <w:rsid w:val="00F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32D0DFCC"/>
  <w15:chartTrackingRefBased/>
  <w15:docId w15:val="{DDBAD4F2-2E50-4E41-8DCC-DF14212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 Знак Знак Знак"/>
    <w:basedOn w:val="a"/>
    <w:rsid w:val="003208C0"/>
    <w:rPr>
      <w:rFonts w:ascii="Verdana" w:hAnsi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892B8B"/>
    <w:pPr>
      <w:suppressAutoHyphens/>
      <w:spacing w:before="60"/>
      <w:ind w:firstLine="567"/>
      <w:jc w:val="both"/>
    </w:pPr>
    <w:rPr>
      <w:szCs w:val="20"/>
      <w:lang w:eastAsia="ar-SA"/>
    </w:rPr>
  </w:style>
  <w:style w:type="character" w:customStyle="1" w:styleId="a5">
    <w:name w:val="Основний текст з відступом Знак"/>
    <w:basedOn w:val="a0"/>
    <w:link w:val="a4"/>
    <w:rsid w:val="00892B8B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List Paragraph"/>
    <w:basedOn w:val="a"/>
    <w:uiPriority w:val="34"/>
    <w:qFormat/>
    <w:rsid w:val="00CF19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0">
    <w:name w:val="rvts0"/>
    <w:rsid w:val="00AF3A18"/>
  </w:style>
  <w:style w:type="character" w:customStyle="1" w:styleId="markedcontent">
    <w:name w:val="markedcontent"/>
    <w:rsid w:val="00AF3A18"/>
  </w:style>
  <w:style w:type="paragraph" w:customStyle="1" w:styleId="20">
    <w:name w:val="Знак2 Знак Знак"/>
    <w:basedOn w:val="a"/>
    <w:rsid w:val="002F11FE"/>
    <w:rPr>
      <w:rFonts w:ascii="Verdana" w:hAnsi="Verdana"/>
      <w:sz w:val="20"/>
      <w:szCs w:val="20"/>
      <w:lang w:val="en-US" w:eastAsia="en-US"/>
    </w:rPr>
  </w:style>
  <w:style w:type="paragraph" w:customStyle="1" w:styleId="21">
    <w:name w:val="Знак2 Знак Знак"/>
    <w:basedOn w:val="a"/>
    <w:rsid w:val="00BE0EDC"/>
    <w:rPr>
      <w:rFonts w:ascii="Verdana" w:hAnsi="Verdana"/>
      <w:sz w:val="20"/>
      <w:szCs w:val="20"/>
      <w:lang w:val="en-US" w:eastAsia="en-US"/>
    </w:rPr>
  </w:style>
  <w:style w:type="paragraph" w:customStyle="1" w:styleId="22">
    <w:name w:val=" Знак2 Знак Знак"/>
    <w:basedOn w:val="a"/>
    <w:rsid w:val="00814212"/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4801</Words>
  <Characters>2738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29</cp:revision>
  <dcterms:created xsi:type="dcterms:W3CDTF">2023-10-16T13:29:00Z</dcterms:created>
  <dcterms:modified xsi:type="dcterms:W3CDTF">2024-06-24T11:30:00Z</dcterms:modified>
</cp:coreProperties>
</file>