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B9" w:rsidRPr="005E2EB9" w:rsidRDefault="005E2EB9" w:rsidP="005E2EB9">
      <w:pPr>
        <w:shd w:val="clear" w:color="auto" w:fill="FFFFFF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5E2EB9">
        <w:rPr>
          <w:rFonts w:ascii="Verdana" w:eastAsia="宋体" w:hAnsi="Verdana" w:cs="宋体"/>
          <w:color w:val="000000"/>
          <w:sz w:val="21"/>
          <w:szCs w:val="21"/>
        </w:rPr>
        <w:t>今天说一下工厂方法模式：</w:t>
      </w:r>
    </w:p>
    <w:p w:rsidR="005E2EB9" w:rsidRPr="005E2EB9" w:rsidRDefault="005E2EB9" w:rsidP="005E2EB9">
      <w:pPr>
        <w:shd w:val="clear" w:color="auto" w:fill="FFFFFF"/>
        <w:adjustRightInd/>
        <w:snapToGrid/>
        <w:spacing w:after="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5E2EB9">
        <w:rPr>
          <w:rFonts w:ascii="Verdana" w:eastAsia="宋体" w:hAnsi="Verdana" w:cs="宋体"/>
          <w:color w:val="000000"/>
          <w:sz w:val="21"/>
          <w:szCs w:val="21"/>
        </w:rPr>
        <w:t>定义了一个创建对象的接口，但由子类</w:t>
      </w:r>
      <w:r w:rsidRPr="005E2EB9">
        <w:rPr>
          <w:rFonts w:ascii="Verdana" w:eastAsia="宋体" w:hAnsi="Verdana" w:cs="宋体"/>
          <w:color w:val="FF0000"/>
          <w:sz w:val="21"/>
          <w:szCs w:val="21"/>
        </w:rPr>
        <w:t>决定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要实例化的类是哪一个。工厂方法让类把实例化推迟到子类</w:t>
      </w:r>
    </w:p>
    <w:p w:rsidR="005E2EB9" w:rsidRPr="005E2EB9" w:rsidRDefault="005E2EB9" w:rsidP="005E2EB9">
      <w:pPr>
        <w:shd w:val="clear" w:color="auto" w:fill="FFFFFF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5E2EB9">
        <w:rPr>
          <w:rFonts w:ascii="Verdana" w:eastAsia="宋体" w:hAnsi="Verdana" w:cs="宋体"/>
          <w:color w:val="000000"/>
          <w:sz w:val="21"/>
          <w:szCs w:val="21"/>
        </w:rPr>
        <w:t>所谓的决定并不是批模式允许子类本身在运行时做决定，而是指在编写创建者类时，不需知道创建的产品是哪一下，选择了使用</w:t>
      </w:r>
    </w:p>
    <w:p w:rsidR="005E2EB9" w:rsidRPr="005E2EB9" w:rsidRDefault="005E2EB9" w:rsidP="005E2EB9">
      <w:pPr>
        <w:shd w:val="clear" w:color="auto" w:fill="FFFFFF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5E2EB9">
        <w:rPr>
          <w:rFonts w:ascii="Verdana" w:eastAsia="宋体" w:hAnsi="Verdana" w:cs="宋体"/>
          <w:color w:val="000000"/>
          <w:sz w:val="21"/>
          <w:szCs w:val="21"/>
        </w:rPr>
        <w:t>哪个子类，就决定了实际创建的产品是什么。</w:t>
      </w:r>
    </w:p>
    <w:p w:rsidR="005E2EB9" w:rsidRPr="005E2EB9" w:rsidRDefault="005E2EB9" w:rsidP="005E2EB9">
      <w:pPr>
        <w:shd w:val="clear" w:color="auto" w:fill="FFFFFF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6848475" cy="4876800"/>
            <wp:effectExtent l="19050" t="0" r="9525" b="0"/>
            <wp:docPr id="1" name="图片 1" descr="http://images.cnitblog.com/blog/342595/201302/16172318-ad38eb2c90424c7383f3decb83b10f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42595/201302/16172318-ad38eb2c90424c7383f3decb83b10fe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B9" w:rsidRPr="005E2EB9" w:rsidRDefault="005E2EB9" w:rsidP="005E2EB9">
      <w:pPr>
        <w:shd w:val="clear" w:color="auto" w:fill="FFFFFF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5E2EB9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5E2EB9" w:rsidRPr="005E2EB9" w:rsidRDefault="005E2EB9" w:rsidP="005E2EB9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1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#region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工厂模式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2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3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8000"/>
          <w:sz w:val="24"/>
          <w:szCs w:val="24"/>
        </w:rPr>
        <w:t>// 产品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4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abstract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Product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5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6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productName;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7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8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lastRenderedPageBreak/>
        <w:t xml:space="preserve"> 9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8000"/>
          <w:sz w:val="24"/>
          <w:szCs w:val="24"/>
        </w:rPr>
        <w:t>// 建造者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10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8000"/>
          <w:sz w:val="24"/>
          <w:szCs w:val="24"/>
        </w:rPr>
        <w:t>//工厂方法是创建一个框架，让子类决定要如何实现具体的产品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11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abstract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Creator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12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13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Product FactoryMethod(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f_ProductType)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14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15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Product _product;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16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_product=CreateProduct(f_ProductType);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br/>
        <w:t xml:space="preserve">　　　　　　　　//可对产品做其它的操作......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17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_product;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18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19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5E2EB9">
        <w:rPr>
          <w:rFonts w:ascii="宋体" w:eastAsia="宋体" w:hAnsi="宋体" w:cs="宋体"/>
          <w:color w:val="008000"/>
          <w:sz w:val="24"/>
          <w:szCs w:val="24"/>
        </w:rPr>
        <w:t>//让子类去实现要生产什么产品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20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abstract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Product CreateProduct(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f_Type);     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21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22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23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#region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产品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24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OneProduct : Product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25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26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OneProduct()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27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28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productName = </w:t>
      </w:r>
      <w:r w:rsidRPr="005E2EB9">
        <w:rPr>
          <w:rFonts w:ascii="宋体" w:eastAsia="宋体" w:hAnsi="宋体" w:cs="宋体"/>
          <w:color w:val="800000"/>
          <w:sz w:val="24"/>
          <w:szCs w:val="24"/>
        </w:rPr>
        <w:t>"OneProduct"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29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30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31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32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TwoProduct : Product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33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34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TwoProduct()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35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36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productName = </w:t>
      </w:r>
      <w:r w:rsidRPr="005E2EB9">
        <w:rPr>
          <w:rFonts w:ascii="宋体" w:eastAsia="宋体" w:hAnsi="宋体" w:cs="宋体"/>
          <w:color w:val="800000"/>
          <w:sz w:val="24"/>
          <w:szCs w:val="24"/>
        </w:rPr>
        <w:t>"TwoProduct"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37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38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39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40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FirstProduct : Product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41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42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FirstProduct()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43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44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productName = </w:t>
      </w:r>
      <w:r w:rsidRPr="005E2EB9">
        <w:rPr>
          <w:rFonts w:ascii="宋体" w:eastAsia="宋体" w:hAnsi="宋体" w:cs="宋体"/>
          <w:color w:val="800000"/>
          <w:sz w:val="24"/>
          <w:szCs w:val="24"/>
        </w:rPr>
        <w:t>"My FirstProduct"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45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46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47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48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SecondProduct : Product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49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50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SecondProduct()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51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lastRenderedPageBreak/>
        <w:t>52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productName = </w:t>
      </w:r>
      <w:r w:rsidRPr="005E2EB9">
        <w:rPr>
          <w:rFonts w:ascii="宋体" w:eastAsia="宋体" w:hAnsi="宋体" w:cs="宋体"/>
          <w:color w:val="800000"/>
          <w:sz w:val="24"/>
          <w:szCs w:val="24"/>
        </w:rPr>
        <w:t>"My SecondProduct"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53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54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55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#endregion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56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8000"/>
          <w:sz w:val="24"/>
          <w:szCs w:val="24"/>
        </w:rPr>
        <w:t>//第一个建造工厂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57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OneCreator : Creator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58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59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override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Product CreateProduct(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f_Type)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60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61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switch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(f_Type)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62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63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case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800000"/>
          <w:sz w:val="24"/>
          <w:szCs w:val="24"/>
        </w:rPr>
        <w:t>"one"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>: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64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OneProduct();                   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65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case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800000"/>
          <w:sz w:val="24"/>
          <w:szCs w:val="24"/>
        </w:rPr>
        <w:t>"two"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>: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66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TwoProduct();                   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67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68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69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70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71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72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8000"/>
          <w:sz w:val="24"/>
          <w:szCs w:val="24"/>
        </w:rPr>
        <w:t>//第二个建造工厂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73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TwoCreator : Creator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74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75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override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Product CreateProduct(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f_Type)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76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77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switch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(f_Type)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78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79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case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800000"/>
          <w:sz w:val="24"/>
          <w:szCs w:val="24"/>
        </w:rPr>
        <w:t>"one"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>: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80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FirstProduct();                   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81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case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800000"/>
          <w:sz w:val="24"/>
          <w:szCs w:val="24"/>
        </w:rPr>
        <w:t>"two"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>: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82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SecondProduct();                   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83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84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85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86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}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87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88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89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90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#endregion</w:t>
      </w:r>
    </w:p>
    <w:p w:rsidR="005E2EB9" w:rsidRPr="005E2EB9" w:rsidRDefault="005E2EB9" w:rsidP="005E2EB9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B9" w:rsidRPr="005E2EB9" w:rsidRDefault="005E2EB9" w:rsidP="005E2EB9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1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Main(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>[] args)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2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{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3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lastRenderedPageBreak/>
        <w:t xml:space="preserve"> 4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5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#region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工场模式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6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7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8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 xml:space="preserve"> 9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5E2EB9">
        <w:rPr>
          <w:rFonts w:ascii="宋体" w:eastAsia="宋体" w:hAnsi="宋体" w:cs="宋体"/>
          <w:color w:val="008000"/>
          <w:sz w:val="24"/>
          <w:szCs w:val="24"/>
        </w:rPr>
        <w:t>//第一个工厂 两种产品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10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Creator _creator =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OneCreator();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11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Product _product = _creator.FactoryMethod(</w:t>
      </w:r>
      <w:r w:rsidRPr="005E2EB9">
        <w:rPr>
          <w:rFonts w:ascii="宋体" w:eastAsia="宋体" w:hAnsi="宋体" w:cs="宋体"/>
          <w:color w:val="800000"/>
          <w:sz w:val="24"/>
          <w:szCs w:val="24"/>
        </w:rPr>
        <w:t>"one"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12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Console.WriteLine(_product.productName);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13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_product = _creator.FactoryMethod(</w:t>
      </w:r>
      <w:r w:rsidRPr="005E2EB9">
        <w:rPr>
          <w:rFonts w:ascii="宋体" w:eastAsia="宋体" w:hAnsi="宋体" w:cs="宋体"/>
          <w:color w:val="800000"/>
          <w:sz w:val="24"/>
          <w:szCs w:val="24"/>
        </w:rPr>
        <w:t>"two"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14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Console.WriteLine(_product.productName);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15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16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5E2EB9">
        <w:rPr>
          <w:rFonts w:ascii="宋体" w:eastAsia="宋体" w:hAnsi="宋体" w:cs="宋体"/>
          <w:color w:val="008000"/>
          <w:sz w:val="24"/>
          <w:szCs w:val="24"/>
        </w:rPr>
        <w:t>//第二个工厂  造另两种产品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17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18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Creator _tCreator =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TwoCreator();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19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Product _tProduct = _tCreator.FactoryMethod(</w:t>
      </w:r>
      <w:r w:rsidRPr="005E2EB9">
        <w:rPr>
          <w:rFonts w:ascii="宋体" w:eastAsia="宋体" w:hAnsi="宋体" w:cs="宋体"/>
          <w:color w:val="800000"/>
          <w:sz w:val="24"/>
          <w:szCs w:val="24"/>
        </w:rPr>
        <w:t>"one"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20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Console.WriteLine(_tProduct.productName);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21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_tProduct = _tCreator.FactoryMethod(</w:t>
      </w:r>
      <w:r w:rsidRPr="005E2EB9">
        <w:rPr>
          <w:rFonts w:ascii="宋体" w:eastAsia="宋体" w:hAnsi="宋体" w:cs="宋体"/>
          <w:color w:val="800000"/>
          <w:sz w:val="24"/>
          <w:szCs w:val="24"/>
        </w:rPr>
        <w:t>"two"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22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Console.WriteLine(_tProduct.productName);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23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</w:t>
      </w:r>
      <w:r w:rsidRPr="005E2EB9">
        <w:rPr>
          <w:rFonts w:ascii="宋体" w:eastAsia="宋体" w:hAnsi="宋体" w:cs="宋体"/>
          <w:color w:val="0000FF"/>
          <w:sz w:val="24"/>
          <w:szCs w:val="24"/>
        </w:rPr>
        <w:t>#endregion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24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25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    Console.ReadLine();</w:t>
      </w:r>
    </w:p>
    <w:p w:rsidR="005E2EB9" w:rsidRPr="005E2EB9" w:rsidRDefault="005E2EB9" w:rsidP="005E2E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E2EB9">
        <w:rPr>
          <w:rFonts w:ascii="宋体" w:eastAsia="宋体" w:hAnsi="宋体" w:cs="宋体"/>
          <w:color w:val="008080"/>
          <w:sz w:val="24"/>
          <w:szCs w:val="24"/>
        </w:rPr>
        <w:t>26</w:t>
      </w:r>
      <w:r w:rsidRPr="005E2EB9">
        <w:rPr>
          <w:rFonts w:ascii="宋体" w:eastAsia="宋体" w:hAnsi="宋体" w:cs="宋体"/>
          <w:color w:val="000000"/>
          <w:sz w:val="24"/>
          <w:szCs w:val="24"/>
        </w:rPr>
        <w:t xml:space="preserve">         }</w:t>
      </w:r>
    </w:p>
    <w:p w:rsidR="005E2EB9" w:rsidRPr="005E2EB9" w:rsidRDefault="005E2EB9" w:rsidP="005E2EB9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B9" w:rsidRPr="005E2EB9" w:rsidRDefault="005E2EB9" w:rsidP="005E2EB9">
      <w:pPr>
        <w:shd w:val="clear" w:color="auto" w:fill="FFFFFF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2457450" cy="1362075"/>
            <wp:effectExtent l="19050" t="0" r="0" b="0"/>
            <wp:docPr id="6" name="图片 6" descr="http://images.cnitblog.com/blog/342595/201302/17100335-2fb1946a5177458fa3ab8a76098047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342595/201302/17100335-2fb1946a5177458fa3ab8a76098047e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B9" w:rsidRPr="005E2EB9" w:rsidRDefault="005E2EB9" w:rsidP="005E2EB9">
      <w:pPr>
        <w:shd w:val="clear" w:color="auto" w:fill="FFFFFF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5E2EB9">
        <w:rPr>
          <w:rFonts w:ascii="Verdana" w:eastAsia="宋体" w:hAnsi="Verdana" w:cs="宋体"/>
          <w:color w:val="000000"/>
          <w:sz w:val="21"/>
          <w:szCs w:val="21"/>
        </w:rPr>
        <w:t>让我们来看一下依赖关系</w:t>
      </w:r>
    </w:p>
    <w:p w:rsidR="005E2EB9" w:rsidRPr="005E2EB9" w:rsidRDefault="005E2EB9" w:rsidP="005E2EB9">
      <w:pPr>
        <w:shd w:val="clear" w:color="auto" w:fill="FFFFFF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114925" cy="3686175"/>
            <wp:effectExtent l="19050" t="0" r="9525" b="0"/>
            <wp:docPr id="7" name="图片 7" descr="http://images.cnitblog.com/blog/342595/201302/17102345-a1f9046896284657ae7e129b65b994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342595/201302/17102345-a1f9046896284657ae7e129b65b994d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B9" w:rsidRPr="005E2EB9" w:rsidRDefault="005E2EB9" w:rsidP="005E2EB9">
      <w:pPr>
        <w:shd w:val="clear" w:color="auto" w:fill="FFFFFF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5E2EB9">
        <w:rPr>
          <w:rFonts w:ascii="Verdana" w:eastAsia="宋体" w:hAnsi="Verdana" w:cs="宋体"/>
          <w:color w:val="000000"/>
          <w:sz w:val="21"/>
          <w:szCs w:val="21"/>
        </w:rPr>
        <w:t>我们会看到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 xml:space="preserve"> Creator 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和所有的产品（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OneProduct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TwoProduct...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）都依赖了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Product.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这是依赖倒置原则：要依赖抽象，不要依赖具体类</w:t>
      </w:r>
    </w:p>
    <w:p w:rsidR="005E2EB9" w:rsidRPr="005E2EB9" w:rsidRDefault="005E2EB9" w:rsidP="005E2EB9">
      <w:pPr>
        <w:shd w:val="clear" w:color="auto" w:fill="FFFFFF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5E2EB9">
        <w:rPr>
          <w:rFonts w:ascii="Verdana" w:eastAsia="宋体" w:hAnsi="Verdana" w:cs="宋体"/>
          <w:color w:val="000000"/>
          <w:sz w:val="21"/>
          <w:szCs w:val="21"/>
        </w:rPr>
        <w:t>也就是说不能让具体产品去依赖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Creator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，不管是产品还是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Creator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都应该依赖于抽象</w:t>
      </w:r>
    </w:p>
    <w:p w:rsidR="005E2EB9" w:rsidRPr="005E2EB9" w:rsidRDefault="005E2EB9" w:rsidP="005E2EB9">
      <w:pPr>
        <w:shd w:val="clear" w:color="auto" w:fill="FFFFFF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5E2EB9">
        <w:rPr>
          <w:rFonts w:ascii="Verdana" w:eastAsia="宋体" w:hAnsi="Verdana" w:cs="宋体"/>
          <w:color w:val="000000"/>
          <w:sz w:val="21"/>
          <w:szCs w:val="21"/>
        </w:rPr>
        <w:t>就用这个原则我们要尽量做到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5E2EB9" w:rsidRPr="005E2EB9" w:rsidRDefault="005E2EB9" w:rsidP="005E2EB9">
      <w:pPr>
        <w:shd w:val="clear" w:color="auto" w:fill="FFFFFF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5E2EB9">
        <w:rPr>
          <w:rFonts w:ascii="Verdana" w:eastAsia="宋体" w:hAnsi="Verdana" w:cs="宋体"/>
          <w:color w:val="000000"/>
          <w:sz w:val="21"/>
          <w:szCs w:val="21"/>
        </w:rPr>
        <w:t>1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变量不可以持有具体类的引用（如果使用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new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就会有具体类的引用。你可以改用工厂来避开这样的做法）</w:t>
      </w:r>
    </w:p>
    <w:p w:rsidR="005E2EB9" w:rsidRPr="005E2EB9" w:rsidRDefault="005E2EB9" w:rsidP="005E2EB9">
      <w:pPr>
        <w:shd w:val="clear" w:color="auto" w:fill="FFFFFF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5E2EB9">
        <w:rPr>
          <w:rFonts w:ascii="Verdana" w:eastAsia="宋体" w:hAnsi="Verdana" w:cs="宋体"/>
          <w:color w:val="000000"/>
          <w:sz w:val="21"/>
          <w:szCs w:val="21"/>
        </w:rPr>
        <w:t>2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不要让类派生自具体类（派生自一个接口）</w:t>
      </w:r>
    </w:p>
    <w:p w:rsidR="005E2EB9" w:rsidRPr="005E2EB9" w:rsidRDefault="005E2EB9" w:rsidP="005E2EB9">
      <w:pPr>
        <w:shd w:val="clear" w:color="auto" w:fill="FFFFFF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5E2EB9">
        <w:rPr>
          <w:rFonts w:ascii="Verdana" w:eastAsia="宋体" w:hAnsi="Verdana" w:cs="宋体"/>
          <w:color w:val="000000"/>
          <w:sz w:val="21"/>
          <w:szCs w:val="21"/>
        </w:rPr>
        <w:t>3</w:t>
      </w:r>
      <w:r w:rsidRPr="005E2EB9">
        <w:rPr>
          <w:rFonts w:ascii="Verdana" w:eastAsia="宋体" w:hAnsi="Verdana" w:cs="宋体"/>
          <w:color w:val="000000"/>
          <w:sz w:val="21"/>
          <w:szCs w:val="21"/>
        </w:rPr>
        <w:t>不要覆盖基类中已实现的方法</w:t>
      </w:r>
    </w:p>
    <w:p w:rsidR="005E2EB9" w:rsidRPr="005E2EB9" w:rsidRDefault="005E2EB9" w:rsidP="005E2EB9">
      <w:pPr>
        <w:shd w:val="clear" w:color="auto" w:fill="FFFFFF"/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5E2EB9">
        <w:rPr>
          <w:rFonts w:ascii="Verdana" w:eastAsia="宋体" w:hAnsi="Verdana" w:cs="宋体"/>
          <w:color w:val="000000"/>
          <w:sz w:val="21"/>
          <w:szCs w:val="21"/>
        </w:rPr>
        <w:t>但在实际编程时不可能完全遵守这几条，我们只要尽量做就可以了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E2EB9"/>
    <w:rsid w:val="008B7726"/>
    <w:rsid w:val="00B22D9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EB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5E2EB9"/>
  </w:style>
  <w:style w:type="paragraph" w:styleId="HTML">
    <w:name w:val="HTML Preformatted"/>
    <w:basedOn w:val="a"/>
    <w:link w:val="HTMLChar"/>
    <w:uiPriority w:val="99"/>
    <w:semiHidden/>
    <w:unhideWhenUsed/>
    <w:rsid w:val="005E2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2EB9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E2EB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2EB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3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5683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7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4626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2016-06-29T15:27:00Z</dcterms:modified>
</cp:coreProperties>
</file>