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BD7" w:rsidRPr="00AA4BD7" w:rsidRDefault="00AA4BD7" w:rsidP="00AA4BD7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A4BD7">
        <w:rPr>
          <w:rFonts w:ascii="Arial" w:eastAsia="宋体" w:hAnsi="Arial" w:cs="Arial"/>
          <w:color w:val="333333"/>
          <w:sz w:val="21"/>
          <w:szCs w:val="21"/>
        </w:rPr>
        <w:t>"super"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。它和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"this"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类似，但是也有不同的地方。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br/>
        <w:t>1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。表示调用父类的</w:t>
      </w:r>
      <w:hyperlink r:id="rId4" w:tgtFrame="_blank" w:history="1">
        <w:r w:rsidRPr="00AA4BD7">
          <w:rPr>
            <w:rFonts w:ascii="Arial" w:eastAsia="宋体" w:hAnsi="Arial" w:cs="Arial"/>
            <w:color w:val="2D64B3"/>
            <w:sz w:val="21"/>
          </w:rPr>
          <w:t>构造函数</w:t>
        </w:r>
      </w:hyperlink>
      <w:r w:rsidRPr="00AA4BD7">
        <w:rPr>
          <w:rFonts w:ascii="Arial" w:eastAsia="宋体" w:hAnsi="Arial" w:cs="Arial"/>
          <w:color w:val="333333"/>
          <w:sz w:val="21"/>
          <w:szCs w:val="21"/>
        </w:rPr>
        <w:t>。也是一个特殊语法，不是变量，没有什么类型。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br/>
      </w:r>
      <w:r w:rsidRPr="00AA4BD7">
        <w:rPr>
          <w:rFonts w:ascii="Arial" w:eastAsia="宋体" w:hAnsi="Arial" w:cs="Arial"/>
          <w:color w:val="333333"/>
          <w:sz w:val="21"/>
          <w:szCs w:val="21"/>
        </w:rPr>
        <w:br/>
        <w:t>2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。</w:t>
      </w:r>
      <w:r>
        <w:rPr>
          <w:rFonts w:ascii="Arial" w:eastAsia="宋体" w:hAnsi="Arial" w:cs="Arial" w:hint="eastAsia"/>
          <w:color w:val="333333"/>
          <w:sz w:val="21"/>
          <w:szCs w:val="21"/>
        </w:rPr>
        <w:t>表示调用父类的方法（无视多态（重写））。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可以在一个类的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非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static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成员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内部使用。比如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super.method()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。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="007D0E2B">
        <w:rPr>
          <w:rFonts w:ascii="Arial" w:eastAsia="宋体" w:hAnsi="Arial" w:cs="Arial"/>
          <w:color w:val="333333"/>
          <w:sz w:val="21"/>
          <w:szCs w:val="21"/>
        </w:rPr>
        <w:t>S</w:t>
      </w:r>
      <w:r w:rsidR="007D0E2B">
        <w:rPr>
          <w:rFonts w:ascii="Arial" w:eastAsia="宋体" w:hAnsi="Arial" w:cs="Arial" w:hint="eastAsia"/>
          <w:color w:val="333333"/>
          <w:sz w:val="21"/>
          <w:szCs w:val="21"/>
        </w:rPr>
        <w:t>tatic</w:t>
      </w:r>
      <w:r w:rsidR="007D0E2B">
        <w:rPr>
          <w:rFonts w:ascii="Arial" w:eastAsia="宋体" w:hAnsi="Arial" w:cs="Arial" w:hint="eastAsia"/>
          <w:color w:val="333333"/>
          <w:sz w:val="21"/>
          <w:szCs w:val="21"/>
        </w:rPr>
        <w:t>方法由类调用</w:t>
      </w:r>
      <w:r w:rsidR="007D0E2B">
        <w:rPr>
          <w:rFonts w:ascii="Arial" w:eastAsia="宋体" w:hAnsi="Arial" w:cs="Arial" w:hint="eastAsia"/>
          <w:color w:val="333333"/>
          <w:sz w:val="21"/>
          <w:szCs w:val="21"/>
        </w:rPr>
        <w:t>,</w:t>
      </w:r>
      <w:r w:rsidR="007D0E2B">
        <w:rPr>
          <w:rFonts w:ascii="Arial" w:eastAsia="宋体" w:hAnsi="Arial" w:cs="Arial" w:hint="eastAsia"/>
          <w:color w:val="333333"/>
          <w:sz w:val="21"/>
          <w:szCs w:val="21"/>
        </w:rPr>
        <w:t>隶属于</w:t>
      </w:r>
      <w:r w:rsidR="007D0E2B">
        <w:rPr>
          <w:rFonts w:ascii="Arial" w:eastAsia="宋体" w:hAnsi="Arial" w:cs="Arial" w:hint="eastAsia"/>
          <w:color w:val="333333"/>
          <w:sz w:val="21"/>
          <w:szCs w:val="21"/>
        </w:rPr>
        <w:t>Class</w:t>
      </w:r>
      <w:r w:rsidR="007D0E2B">
        <w:rPr>
          <w:rFonts w:ascii="Arial" w:eastAsia="宋体" w:hAnsi="Arial" w:cs="Arial" w:hint="eastAsia"/>
          <w:color w:val="333333"/>
          <w:sz w:val="21"/>
          <w:szCs w:val="21"/>
        </w:rPr>
        <w:t>对象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br/>
      </w:r>
      <w:r w:rsidRPr="00AA4BD7">
        <w:rPr>
          <w:rFonts w:ascii="Arial" w:eastAsia="宋体" w:hAnsi="Arial" w:cs="Arial"/>
          <w:color w:val="333333"/>
          <w:sz w:val="21"/>
          <w:szCs w:val="21"/>
        </w:rPr>
        <w:t>但是，注意，这个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super.method()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只是长得跟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some_var.method()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一样，一个语法糖而已。实质上，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"super"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根本不是一个变量。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br/>
      </w:r>
      <w:r w:rsidRPr="00AA4BD7">
        <w:rPr>
          <w:rFonts w:ascii="Arial" w:eastAsia="宋体" w:hAnsi="Arial" w:cs="Arial"/>
          <w:color w:val="333333"/>
          <w:sz w:val="21"/>
          <w:szCs w:val="21"/>
        </w:rPr>
        <w:br/>
      </w:r>
      <w:r w:rsidRPr="00AA4BD7">
        <w:rPr>
          <w:rFonts w:ascii="Arial" w:eastAsia="宋体" w:hAnsi="Arial" w:cs="Arial"/>
          <w:color w:val="333333"/>
          <w:sz w:val="21"/>
          <w:szCs w:val="21"/>
        </w:rPr>
        <w:t>为什么不是？因为如果是就坏了。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java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里面有一个金科玉律：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任何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public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非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static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函数的</w:t>
      </w:r>
      <w:r w:rsidR="00585B2E">
        <w:rPr>
          <w:rFonts w:ascii="Arial" w:eastAsia="宋体" w:hAnsi="Arial" w:cs="Arial" w:hint="eastAsia"/>
          <w:b/>
          <w:color w:val="333333"/>
          <w:sz w:val="21"/>
          <w:szCs w:val="21"/>
        </w:rPr>
        <w:t xml:space="preserve"> 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调用</w:t>
      </w:r>
      <w:r w:rsidR="00585B2E">
        <w:rPr>
          <w:rFonts w:ascii="Arial" w:eastAsia="宋体" w:hAnsi="Arial" w:cs="Arial" w:hint="eastAsia"/>
          <w:b/>
          <w:color w:val="333333"/>
          <w:sz w:val="21"/>
          <w:szCs w:val="21"/>
        </w:rPr>
        <w:t xml:space="preserve"> 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都是多态的。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 xml:space="preserve"> </w:t>
      </w:r>
      <w:r w:rsidR="00C5115E">
        <w:rPr>
          <w:rFonts w:ascii="Arial" w:eastAsia="宋体" w:hAnsi="Arial" w:cs="Arial" w:hint="eastAsia"/>
          <w:b/>
          <w:color w:val="333333"/>
          <w:sz w:val="21"/>
          <w:szCs w:val="21"/>
        </w:rPr>
        <w:t>动态绑定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br/>
      </w:r>
      <w:r w:rsidRPr="00AA4BD7">
        <w:rPr>
          <w:rFonts w:ascii="Arial" w:eastAsia="宋体" w:hAnsi="Arial" w:cs="Arial"/>
          <w:color w:val="333333"/>
          <w:sz w:val="21"/>
          <w:szCs w:val="21"/>
        </w:rPr>
        <w:t>所以，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如果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super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是个变量，也指向当前对象，那么，不管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super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的静态类型是什么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super.method()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必然调用的是子类的那个版本，而不会是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我们期望的，静态</w:t>
      </w:r>
      <w:r w:rsidR="00585B2E">
        <w:rPr>
          <w:rFonts w:ascii="Arial" w:eastAsia="宋体" w:hAnsi="Arial" w:cs="Arial" w:hint="eastAsia"/>
          <w:b/>
          <w:color w:val="333333"/>
          <w:sz w:val="21"/>
          <w:szCs w:val="21"/>
        </w:rPr>
        <w:t>（指不随多态变化）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地选择父类的那个版本。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br/>
      </w:r>
      <w:r w:rsidRPr="00AA4BD7">
        <w:rPr>
          <w:rFonts w:ascii="Arial" w:eastAsia="宋体" w:hAnsi="Arial" w:cs="Arial"/>
          <w:color w:val="333333"/>
          <w:sz w:val="21"/>
          <w:szCs w:val="21"/>
        </w:rPr>
        <w:br/>
      </w:r>
      <w:r w:rsidRPr="00AA4BD7">
        <w:rPr>
          <w:rFonts w:ascii="Arial" w:eastAsia="宋体" w:hAnsi="Arial" w:cs="Arial"/>
          <w:color w:val="333333"/>
          <w:sz w:val="21"/>
          <w:szCs w:val="21"/>
        </w:rPr>
        <w:t>所以，你只要把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super.xxx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看成一个特殊的语法，比如理解为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“super::xxx”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就好了。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br/>
      </w:r>
      <w:r w:rsidRPr="00AA4BD7">
        <w:rPr>
          <w:rFonts w:ascii="Arial" w:eastAsia="宋体" w:hAnsi="Arial" w:cs="Arial"/>
          <w:color w:val="333333"/>
          <w:sz w:val="21"/>
          <w:szCs w:val="21"/>
        </w:rPr>
        <w:br/>
      </w:r>
      <w:r w:rsidRPr="00AA4BD7">
        <w:rPr>
          <w:rFonts w:ascii="Arial" w:eastAsia="宋体" w:hAnsi="Arial" w:cs="Arial"/>
          <w:color w:val="333333"/>
          <w:sz w:val="21"/>
          <w:szCs w:val="21"/>
        </w:rPr>
        <w:t>既然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super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不是一个变量，那么不能把它象一个普通变量那样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"=="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，或者传递给某个函数就看起来很正常了，是么？何况，你其实也用不着它，有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this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你这些要求就都可以办到了。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br/>
      </w:r>
      <w:r w:rsidRPr="00AA4BD7">
        <w:rPr>
          <w:rFonts w:ascii="Arial" w:eastAsia="宋体" w:hAnsi="Arial" w:cs="Arial"/>
          <w:color w:val="333333"/>
          <w:sz w:val="21"/>
          <w:szCs w:val="21"/>
        </w:rPr>
        <w:br/>
        <w:t>3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。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super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的另外一个作用是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调用父类的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protected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函数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。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只有通过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"super"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这个魔咒，我们才能操作父类的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protected</w:t>
      </w:r>
      <w:r w:rsidRPr="00AA4BD7">
        <w:rPr>
          <w:rFonts w:ascii="Arial" w:eastAsia="宋体" w:hAnsi="Arial" w:cs="Arial"/>
          <w:b/>
          <w:color w:val="333333"/>
          <w:sz w:val="21"/>
          <w:szCs w:val="21"/>
        </w:rPr>
        <w:t>成员，别无它法</w:t>
      </w:r>
      <w:r w:rsidRPr="00AA4BD7">
        <w:rPr>
          <w:rFonts w:ascii="Arial" w:eastAsia="宋体" w:hAnsi="Arial" w:cs="Arial"/>
          <w:color w:val="333333"/>
          <w:sz w:val="21"/>
          <w:szCs w:val="21"/>
        </w:rPr>
        <w:t>。</w:t>
      </w:r>
      <w:r>
        <w:rPr>
          <w:rFonts w:ascii="Arial" w:eastAsia="宋体" w:hAnsi="Arial" w:cs="Arial"/>
          <w:color w:val="333333"/>
          <w:sz w:val="21"/>
          <w:szCs w:val="21"/>
        </w:rPr>
        <w:t>S</w:t>
      </w:r>
      <w:r>
        <w:rPr>
          <w:rFonts w:ascii="Arial" w:eastAsia="宋体" w:hAnsi="Arial" w:cs="Arial" w:hint="eastAsia"/>
          <w:color w:val="333333"/>
          <w:sz w:val="21"/>
          <w:szCs w:val="21"/>
        </w:rPr>
        <w:t>uper.method()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62772"/>
    <w:rsid w:val="00585B2E"/>
    <w:rsid w:val="007D0E2B"/>
    <w:rsid w:val="008B7726"/>
    <w:rsid w:val="009D2770"/>
    <w:rsid w:val="00AA4BD7"/>
    <w:rsid w:val="00C5115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A4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4BD7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A4B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2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idu.com/s?wd=%E6%9E%84%E9%80%A0%E5%87%BD%E6%95%B0&amp;tn=44039180_cpr&amp;fenlei=mv6quAkxTZn0IZRqIHckPjm4nH00T1Y3PyR1uAPBPH99n1R1PjFW0ZwV5Hcvrjm3rH6sPfKWUMw85HfYnjn4nH6sgvPsT6KdThsqpZwYTjCEQLGCpyw9Uz4Bmy-bIi4WUvYETgN-TLwGUv3EnHf1PW0Ynj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2016-07-19T13:42:00Z</dcterms:modified>
</cp:coreProperties>
</file>