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74B" w:rsidRPr="0095674B" w:rsidRDefault="0095674B" w:rsidP="0095674B">
      <w:pPr>
        <w:adjustRightInd/>
        <w:snapToGrid/>
        <w:spacing w:after="225"/>
        <w:jc w:val="center"/>
        <w:outlineLvl w:val="0"/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</w:pPr>
      <w:hyperlink r:id="rId4" w:tooltip="Java 集合框架 HashSet 和 HashMap 源码剖析 - 码农网" w:history="1">
        <w:r w:rsidRPr="0095674B">
          <w:rPr>
            <w:rFonts w:ascii="宋体" w:eastAsia="宋体" w:hAnsi="宋体" w:cs="宋体"/>
            <w:b/>
            <w:bCs/>
            <w:color w:val="2A5E8E"/>
            <w:kern w:val="36"/>
            <w:sz w:val="33"/>
            <w:u w:val="single"/>
          </w:rPr>
          <w:t>Java 集合框架 HashSet 和 HashMap 源码剖析</w:t>
        </w:r>
      </w:hyperlink>
    </w:p>
    <w:p w:rsidR="0095674B" w:rsidRPr="0095674B" w:rsidRDefault="0095674B" w:rsidP="0095674B">
      <w:pPr>
        <w:adjustRightInd/>
        <w:snapToGrid/>
        <w:spacing w:after="0"/>
        <w:rPr>
          <w:rFonts w:ascii="宋体" w:eastAsia="宋体" w:hAnsi="宋体" w:cs="宋体"/>
          <w:color w:val="999999"/>
          <w:sz w:val="24"/>
          <w:szCs w:val="24"/>
        </w:rPr>
      </w:pPr>
      <w:r w:rsidRPr="0095674B">
        <w:rPr>
          <w:rFonts w:ascii="宋体" w:eastAsia="宋体" w:hAnsi="宋体" w:cs="宋体"/>
          <w:color w:val="999999"/>
          <w:sz w:val="24"/>
          <w:szCs w:val="24"/>
        </w:rPr>
        <w:t>2016-05-27    分类：</w:t>
      </w:r>
      <w:hyperlink r:id="rId5" w:tooltip="查看 JAVA开发 中的全部文章" w:history="1">
        <w:r w:rsidRPr="0095674B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JAVA开发</w:t>
        </w:r>
      </w:hyperlink>
      <w:r w:rsidRPr="0095674B">
        <w:rPr>
          <w:rFonts w:ascii="宋体" w:eastAsia="宋体" w:hAnsi="宋体" w:cs="宋体"/>
          <w:color w:val="999999"/>
          <w:sz w:val="24"/>
          <w:szCs w:val="24"/>
        </w:rPr>
        <w:t>、</w:t>
      </w:r>
      <w:hyperlink r:id="rId6" w:tooltip="查看 编程开发 中的全部文章" w:history="1">
        <w:r w:rsidRPr="0095674B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编程开发</w:t>
        </w:r>
      </w:hyperlink>
      <w:r w:rsidRPr="0095674B">
        <w:rPr>
          <w:rFonts w:ascii="宋体" w:eastAsia="宋体" w:hAnsi="宋体" w:cs="宋体"/>
          <w:color w:val="999999"/>
          <w:sz w:val="24"/>
          <w:szCs w:val="24"/>
        </w:rPr>
        <w:t>、</w:t>
      </w:r>
      <w:hyperlink r:id="rId7" w:tooltip="查看 首页精华 中的全部文章" w:history="1">
        <w:r w:rsidRPr="0095674B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首页精华</w:t>
        </w:r>
      </w:hyperlink>
      <w:hyperlink r:id="rId8" w:anchor="comments" w:tooltip="查看 Java 集合框架 HashSet 和 HashMap 源码剖析 的评论" w:history="1">
        <w:r w:rsidRPr="0095674B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2人评论</w:t>
        </w:r>
      </w:hyperlink>
      <w:r w:rsidRPr="0095674B">
        <w:rPr>
          <w:rFonts w:ascii="宋体" w:eastAsia="宋体" w:hAnsi="宋体" w:cs="宋体"/>
          <w:color w:val="999999"/>
          <w:sz w:val="24"/>
          <w:szCs w:val="24"/>
        </w:rPr>
        <w:t>     来源：</w:t>
      </w:r>
      <w:hyperlink r:id="rId9" w:tgtFrame="_blank" w:history="1">
        <w:r w:rsidRPr="0095674B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CarpenterLee</w:t>
        </w:r>
      </w:hyperlink>
    </w:p>
    <w:p w:rsidR="0095674B" w:rsidRPr="0095674B" w:rsidRDefault="0095674B" w:rsidP="0095674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5674B">
        <w:rPr>
          <w:rFonts w:ascii="宋体" w:eastAsia="宋体" w:hAnsi="宋体" w:cs="宋体"/>
          <w:sz w:val="24"/>
          <w:szCs w:val="24"/>
        </w:rPr>
        <w:t>分享到：更多15</w:t>
      </w:r>
    </w:p>
    <w:p w:rsidR="0095674B" w:rsidRPr="0095674B" w:rsidRDefault="0095674B" w:rsidP="0095674B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95674B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总体介绍</w:t>
      </w:r>
    </w:p>
    <w:p w:rsidR="0095674B" w:rsidRPr="0095674B" w:rsidRDefault="0095674B" w:rsidP="0095674B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之所以把</w:t>
      </w:r>
      <w:r w:rsidRPr="0095674B">
        <w:rPr>
          <w:rFonts w:ascii="microsoft yahei" w:eastAsia="宋体" w:hAnsi="microsoft yahei" w:cs="宋体"/>
          <w:color w:val="444444"/>
          <w:sz w:val="21"/>
        </w:rPr>
        <w:t>HashSet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5674B">
        <w:rPr>
          <w:rFonts w:ascii="microsoft yahei" w:eastAsia="宋体" w:hAnsi="microsoft yahei" w:cs="宋体"/>
          <w:color w:val="444444"/>
          <w:sz w:val="21"/>
        </w:rPr>
        <w:t>HashMap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放在一起讲解，是因为二者在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Java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里有着相同的实现，前者仅仅是对后者做了一层包装，也就是说</w:t>
      </w:r>
      <w:r w:rsidRPr="0095674B">
        <w:rPr>
          <w:rFonts w:ascii="microsoft yahei" w:eastAsia="宋体" w:hAnsi="microsoft yahei" w:cs="宋体"/>
          <w:b/>
          <w:bCs/>
          <w:color w:val="444444"/>
          <w:sz w:val="21"/>
        </w:rPr>
        <w:t>HashSet</w:t>
      </w:r>
      <w:r w:rsidRPr="0095674B">
        <w:rPr>
          <w:rFonts w:ascii="microsoft yahei" w:eastAsia="宋体" w:hAnsi="microsoft yahei" w:cs="宋体"/>
          <w:b/>
          <w:bCs/>
          <w:color w:val="444444"/>
          <w:sz w:val="21"/>
        </w:rPr>
        <w:t>里面有一个</w:t>
      </w:r>
      <w:r w:rsidRPr="0095674B">
        <w:rPr>
          <w:rFonts w:ascii="microsoft yahei" w:eastAsia="宋体" w:hAnsi="microsoft yahei" w:cs="宋体"/>
          <w:b/>
          <w:bCs/>
          <w:color w:val="444444"/>
          <w:sz w:val="21"/>
        </w:rPr>
        <w:t>HashMap</w:t>
      </w:r>
      <w:r w:rsidRPr="0095674B">
        <w:rPr>
          <w:rFonts w:ascii="microsoft yahei" w:eastAsia="宋体" w:hAnsi="microsoft yahei" w:cs="宋体"/>
          <w:b/>
          <w:bCs/>
          <w:color w:val="444444"/>
          <w:sz w:val="21"/>
        </w:rPr>
        <w:t>（适配器模式）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。因此本文将重点分析</w:t>
      </w:r>
      <w:r w:rsidRPr="0095674B">
        <w:rPr>
          <w:rFonts w:ascii="microsoft yahei" w:eastAsia="宋体" w:hAnsi="microsoft yahei" w:cs="宋体"/>
          <w:color w:val="444444"/>
          <w:sz w:val="21"/>
        </w:rPr>
        <w:t>HashMap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95674B" w:rsidRPr="0095674B" w:rsidRDefault="0095674B" w:rsidP="0095674B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5674B">
        <w:rPr>
          <w:rFonts w:ascii="microsoft yahei" w:eastAsia="宋体" w:hAnsi="microsoft yahei" w:cs="宋体"/>
          <w:color w:val="444444"/>
          <w:sz w:val="21"/>
        </w:rPr>
        <w:t>HashMap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实现了</w:t>
      </w:r>
      <w:r w:rsidRPr="0095674B">
        <w:rPr>
          <w:rFonts w:ascii="microsoft yahei" w:eastAsia="宋体" w:hAnsi="microsoft yahei" w:cs="宋体"/>
          <w:color w:val="444444"/>
          <w:sz w:val="21"/>
        </w:rPr>
        <w:t>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接口，允许放入</w:t>
      </w:r>
      <w:r w:rsidRPr="0095674B">
        <w:rPr>
          <w:rFonts w:ascii="Courier New" w:eastAsia="宋体" w:hAnsi="Courier New" w:cs="Courier New"/>
          <w:color w:val="777777"/>
          <w:sz w:val="18"/>
        </w:rPr>
        <w:t>null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元素，除该类未实现同步外，其余跟</w:t>
      </w:r>
      <w:r w:rsidRPr="0095674B">
        <w:rPr>
          <w:rFonts w:ascii="Courier New" w:eastAsia="宋体" w:hAnsi="Courier New" w:cs="Courier New"/>
          <w:color w:val="777777"/>
          <w:sz w:val="18"/>
        </w:rPr>
        <w:t>Hashtable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大致相同，跟</w:t>
      </w:r>
      <w:r w:rsidRPr="0095674B">
        <w:rPr>
          <w:rFonts w:ascii="microsoft yahei" w:eastAsia="宋体" w:hAnsi="microsoft yahei" w:cs="宋体"/>
          <w:color w:val="444444"/>
          <w:sz w:val="21"/>
        </w:rPr>
        <w:t>TreeMap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不同，该容器不保证元素顺序，根据需要该容器可能会对元素重新哈希，元素的顺序也会被重新打散，因此不同时间迭代同一个</w:t>
      </w:r>
      <w:r w:rsidRPr="0095674B">
        <w:rPr>
          <w:rFonts w:ascii="microsoft yahei" w:eastAsia="宋体" w:hAnsi="microsoft yahei" w:cs="宋体"/>
          <w:color w:val="444444"/>
          <w:sz w:val="21"/>
        </w:rPr>
        <w:t>HashMap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的顺序可能会不同。</w:t>
      </w:r>
    </w:p>
    <w:p w:rsidR="0095674B" w:rsidRPr="0095674B" w:rsidRDefault="0095674B" w:rsidP="0095674B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根据对冲突的处理方式不同，哈希表有两种实现方式，一种开放地址方式（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Open addressing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），另一种是冲突链表方式（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Separate chaining with linked lists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）。</w:t>
      </w:r>
      <w:r w:rsidRPr="0095674B">
        <w:rPr>
          <w:rFonts w:ascii="microsoft yahei" w:eastAsia="宋体" w:hAnsi="microsoft yahei" w:cs="宋体"/>
          <w:b/>
          <w:bCs/>
          <w:color w:val="444444"/>
          <w:sz w:val="21"/>
        </w:rPr>
        <w:t>Java HashMap</w:t>
      </w:r>
      <w:r w:rsidRPr="0095674B">
        <w:rPr>
          <w:rFonts w:ascii="microsoft yahei" w:eastAsia="宋体" w:hAnsi="microsoft yahei" w:cs="宋体"/>
          <w:b/>
          <w:bCs/>
          <w:color w:val="444444"/>
          <w:sz w:val="21"/>
        </w:rPr>
        <w:t>采用的是冲突链表方式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95674B" w:rsidRPr="0095674B" w:rsidRDefault="0095674B" w:rsidP="0095674B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>
        <w:rPr>
          <w:rFonts w:ascii="microsoft yahei" w:eastAsia="宋体" w:hAnsi="microsoft yahei" w:cs="宋体" w:hint="eastAsi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11430000" cy="10182225"/>
            <wp:effectExtent l="19050" t="0" r="0" b="0"/>
            <wp:docPr id="1" name="图片 1" descr="HashMap_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_bas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018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74B" w:rsidRPr="0095674B" w:rsidRDefault="0095674B" w:rsidP="0095674B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从上图容易看出，如果选择合适的哈希函数，</w:t>
      </w:r>
      <w:r w:rsidRPr="0095674B">
        <w:rPr>
          <w:rFonts w:ascii="Courier New" w:eastAsia="宋体" w:hAnsi="Courier New" w:cs="Courier New"/>
          <w:color w:val="777777"/>
          <w:sz w:val="18"/>
        </w:rPr>
        <w:t>put()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5674B">
        <w:rPr>
          <w:rFonts w:ascii="Courier New" w:eastAsia="宋体" w:hAnsi="Courier New" w:cs="Courier New"/>
          <w:color w:val="777777"/>
          <w:sz w:val="18"/>
        </w:rPr>
        <w:t>get()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方法可以在常数时间内完成。但在对</w:t>
      </w:r>
      <w:r w:rsidRPr="0095674B">
        <w:rPr>
          <w:rFonts w:ascii="microsoft yahei" w:eastAsia="宋体" w:hAnsi="microsoft yahei" w:cs="宋体"/>
          <w:color w:val="444444"/>
          <w:sz w:val="21"/>
        </w:rPr>
        <w:t>HashMap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进行迭代时，需要遍历整个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table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以及后面跟的冲突链表。因此对于迭代比较频繁的场景，不宜将</w:t>
      </w:r>
      <w:r w:rsidRPr="0095674B">
        <w:rPr>
          <w:rFonts w:ascii="microsoft yahei" w:eastAsia="宋体" w:hAnsi="microsoft yahei" w:cs="宋体"/>
          <w:color w:val="444444"/>
          <w:sz w:val="21"/>
        </w:rPr>
        <w:t>HashMap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的初始大小设的过大。</w:t>
      </w:r>
    </w:p>
    <w:p w:rsidR="0095674B" w:rsidRPr="0095674B" w:rsidRDefault="0095674B" w:rsidP="0095674B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有两个参数可以影响</w:t>
      </w:r>
      <w:r w:rsidRPr="0095674B">
        <w:rPr>
          <w:rFonts w:ascii="microsoft yahei" w:eastAsia="宋体" w:hAnsi="microsoft yahei" w:cs="宋体"/>
          <w:color w:val="444444"/>
          <w:sz w:val="21"/>
        </w:rPr>
        <w:t>HashMap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的性能：初始容量（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inital capacity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）和负载系数（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load factor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）。初始容量指定了初始</w:t>
      </w:r>
      <w:r w:rsidRPr="0095674B">
        <w:rPr>
          <w:rFonts w:ascii="Courier New" w:eastAsia="宋体" w:hAnsi="Courier New" w:cs="Courier New"/>
          <w:color w:val="777777"/>
          <w:sz w:val="18"/>
        </w:rPr>
        <w:t>table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的大小，负载系数用来指定自动扩容的临界值。当</w:t>
      </w:r>
      <w:r w:rsidRPr="0095674B">
        <w:rPr>
          <w:rFonts w:ascii="Courier New" w:eastAsia="宋体" w:hAnsi="Courier New" w:cs="Courier New"/>
          <w:color w:val="777777"/>
          <w:sz w:val="18"/>
        </w:rPr>
        <w:t>entry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的数量超过</w:t>
      </w:r>
      <w:r w:rsidRPr="0095674B">
        <w:rPr>
          <w:rFonts w:ascii="Courier New" w:eastAsia="宋体" w:hAnsi="Courier New" w:cs="Courier New"/>
          <w:color w:val="777777"/>
          <w:sz w:val="18"/>
        </w:rPr>
        <w:t>capacity*load_factor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时，容器将自动扩容并重新哈希。对于插入元素较多的场景，将初始容量设大可以减少重新哈希的次数。</w:t>
      </w:r>
    </w:p>
    <w:p w:rsidR="0095674B" w:rsidRPr="0095674B" w:rsidRDefault="0095674B" w:rsidP="0095674B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将对向放入到</w:t>
      </w:r>
      <w:r w:rsidRPr="0095674B">
        <w:rPr>
          <w:rFonts w:ascii="microsoft yahei" w:eastAsia="宋体" w:hAnsi="microsoft yahei" w:cs="宋体"/>
          <w:color w:val="444444"/>
          <w:sz w:val="21"/>
        </w:rPr>
        <w:t>HashMap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或</w:t>
      </w:r>
      <w:r w:rsidRPr="0095674B">
        <w:rPr>
          <w:rFonts w:ascii="microsoft yahei" w:eastAsia="宋体" w:hAnsi="microsoft yahei" w:cs="宋体"/>
          <w:color w:val="444444"/>
          <w:sz w:val="21"/>
        </w:rPr>
        <w:t>HashSet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中时，有两个方法需要特别关心：</w:t>
      </w:r>
      <w:r w:rsidRPr="0095674B">
        <w:rPr>
          <w:rFonts w:ascii="Courier New" w:eastAsia="宋体" w:hAnsi="Courier New" w:cs="Courier New"/>
          <w:color w:val="777777"/>
          <w:sz w:val="18"/>
        </w:rPr>
        <w:t>hashCode()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5674B">
        <w:rPr>
          <w:rFonts w:ascii="Courier New" w:eastAsia="宋体" w:hAnsi="Courier New" w:cs="Courier New"/>
          <w:color w:val="777777"/>
          <w:sz w:val="18"/>
        </w:rPr>
        <w:t>equals()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  <w:r w:rsidRPr="0095674B">
        <w:rPr>
          <w:rFonts w:ascii="Courier New" w:eastAsia="宋体" w:hAnsi="Courier New" w:cs="Courier New"/>
          <w:b/>
          <w:bCs/>
          <w:color w:val="777777"/>
          <w:sz w:val="18"/>
        </w:rPr>
        <w:t>hashCode()</w:t>
      </w:r>
      <w:r w:rsidRPr="0095674B">
        <w:rPr>
          <w:rFonts w:ascii="microsoft yahei" w:eastAsia="宋体" w:hAnsi="microsoft yahei" w:cs="宋体"/>
          <w:b/>
          <w:bCs/>
          <w:color w:val="444444"/>
          <w:sz w:val="21"/>
        </w:rPr>
        <w:t>方法决定了对象会被放到哪个</w:t>
      </w:r>
      <w:r w:rsidRPr="0095674B">
        <w:rPr>
          <w:rFonts w:ascii="Courier New" w:eastAsia="宋体" w:hAnsi="Courier New" w:cs="Courier New"/>
          <w:b/>
          <w:bCs/>
          <w:color w:val="777777"/>
          <w:sz w:val="18"/>
        </w:rPr>
        <w:t>bucket</w:t>
      </w:r>
      <w:r w:rsidRPr="0095674B">
        <w:rPr>
          <w:rFonts w:ascii="microsoft yahei" w:eastAsia="宋体" w:hAnsi="microsoft yahei" w:cs="宋体"/>
          <w:b/>
          <w:bCs/>
          <w:color w:val="444444"/>
          <w:sz w:val="21"/>
        </w:rPr>
        <w:t>里，当多个对象的哈希值冲突时，</w:t>
      </w:r>
      <w:r w:rsidRPr="0095674B">
        <w:rPr>
          <w:rFonts w:ascii="Courier New" w:eastAsia="宋体" w:hAnsi="Courier New" w:cs="Courier New"/>
          <w:b/>
          <w:bCs/>
          <w:color w:val="777777"/>
          <w:sz w:val="18"/>
        </w:rPr>
        <w:t>equals()</w:t>
      </w:r>
      <w:r w:rsidRPr="0095674B">
        <w:rPr>
          <w:rFonts w:ascii="microsoft yahei" w:eastAsia="宋体" w:hAnsi="microsoft yahei" w:cs="宋体"/>
          <w:b/>
          <w:bCs/>
          <w:color w:val="444444"/>
          <w:sz w:val="21"/>
        </w:rPr>
        <w:t>方法决定了这些对象是否是</w:t>
      </w:r>
      <w:r w:rsidRPr="0095674B">
        <w:rPr>
          <w:rFonts w:ascii="microsoft yahei" w:eastAsia="宋体" w:hAnsi="microsoft yahei" w:cs="宋体"/>
          <w:b/>
          <w:bCs/>
          <w:color w:val="444444"/>
          <w:sz w:val="21"/>
        </w:rPr>
        <w:t>“</w:t>
      </w:r>
      <w:r w:rsidRPr="0095674B">
        <w:rPr>
          <w:rFonts w:ascii="microsoft yahei" w:eastAsia="宋体" w:hAnsi="microsoft yahei" w:cs="宋体"/>
          <w:b/>
          <w:bCs/>
          <w:color w:val="444444"/>
          <w:sz w:val="21"/>
        </w:rPr>
        <w:t>同一个对象</w:t>
      </w:r>
      <w:r w:rsidRPr="0095674B">
        <w:rPr>
          <w:rFonts w:ascii="microsoft yahei" w:eastAsia="宋体" w:hAnsi="microsoft yahei" w:cs="宋体"/>
          <w:b/>
          <w:bCs/>
          <w:color w:val="444444"/>
          <w:sz w:val="21"/>
        </w:rPr>
        <w:t>”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。所以，如果要将自定义的对象放入到</w:t>
      </w:r>
      <w:r w:rsidRPr="0095674B">
        <w:rPr>
          <w:rFonts w:ascii="Courier New" w:eastAsia="宋体" w:hAnsi="Courier New" w:cs="Courier New"/>
          <w:color w:val="777777"/>
          <w:sz w:val="18"/>
        </w:rPr>
        <w:t>HashMap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或</w:t>
      </w:r>
      <w:r w:rsidRPr="0095674B">
        <w:rPr>
          <w:rFonts w:ascii="Courier New" w:eastAsia="宋体" w:hAnsi="Courier New" w:cs="Courier New"/>
          <w:color w:val="777777"/>
          <w:sz w:val="18"/>
        </w:rPr>
        <w:t>HashSet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中，需要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@Override </w:t>
      </w:r>
      <w:r w:rsidRPr="0095674B">
        <w:rPr>
          <w:rFonts w:ascii="Courier New" w:eastAsia="宋体" w:hAnsi="Courier New" w:cs="Courier New"/>
          <w:color w:val="777777"/>
          <w:sz w:val="18"/>
        </w:rPr>
        <w:t>hashCode()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5674B">
        <w:rPr>
          <w:rFonts w:ascii="Courier New" w:eastAsia="宋体" w:hAnsi="Courier New" w:cs="Courier New"/>
          <w:color w:val="777777"/>
          <w:sz w:val="18"/>
        </w:rPr>
        <w:t>equals()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方法。</w:t>
      </w:r>
    </w:p>
    <w:p w:rsidR="0095674B" w:rsidRPr="0095674B" w:rsidRDefault="0095674B" w:rsidP="0095674B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95674B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方法剖析</w:t>
      </w:r>
    </w:p>
    <w:p w:rsidR="0095674B" w:rsidRPr="0095674B" w:rsidRDefault="0095674B" w:rsidP="0095674B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95674B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get()</w:t>
      </w:r>
    </w:p>
    <w:p w:rsidR="0095674B" w:rsidRPr="0095674B" w:rsidRDefault="0095674B" w:rsidP="0095674B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5674B">
        <w:rPr>
          <w:rFonts w:ascii="Courier New" w:eastAsia="宋体" w:hAnsi="Courier New" w:cs="Courier New"/>
          <w:color w:val="777777"/>
          <w:sz w:val="18"/>
        </w:rPr>
        <w:t>get(Object key)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方法根据指定的</w:t>
      </w:r>
      <w:r w:rsidRPr="0095674B">
        <w:rPr>
          <w:rFonts w:ascii="Courier New" w:eastAsia="宋体" w:hAnsi="Courier New" w:cs="Courier New"/>
          <w:color w:val="777777"/>
          <w:sz w:val="18"/>
        </w:rPr>
        <w:t>key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值返回对应的</w:t>
      </w:r>
      <w:r w:rsidRPr="0095674B">
        <w:rPr>
          <w:rFonts w:ascii="Courier New" w:eastAsia="宋体" w:hAnsi="Courier New" w:cs="Courier New"/>
          <w:color w:val="777777"/>
          <w:sz w:val="18"/>
        </w:rPr>
        <w:t>value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，该方法调用了</w:t>
      </w:r>
      <w:r w:rsidRPr="0095674B">
        <w:rPr>
          <w:rFonts w:ascii="Courier New" w:eastAsia="宋体" w:hAnsi="Courier New" w:cs="Courier New"/>
          <w:color w:val="777777"/>
          <w:sz w:val="18"/>
        </w:rPr>
        <w:t>getEntry(Object key)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得到相应的</w:t>
      </w:r>
      <w:r w:rsidRPr="0095674B">
        <w:rPr>
          <w:rFonts w:ascii="Courier New" w:eastAsia="宋体" w:hAnsi="Courier New" w:cs="Courier New"/>
          <w:color w:val="777777"/>
          <w:sz w:val="18"/>
        </w:rPr>
        <w:t>entry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，然后返回</w:t>
      </w:r>
      <w:r w:rsidRPr="0095674B">
        <w:rPr>
          <w:rFonts w:ascii="Courier New" w:eastAsia="宋体" w:hAnsi="Courier New" w:cs="Courier New"/>
          <w:color w:val="777777"/>
          <w:sz w:val="18"/>
        </w:rPr>
        <w:t>entry.getValue()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。因此</w:t>
      </w:r>
      <w:r w:rsidRPr="0095674B">
        <w:rPr>
          <w:rFonts w:ascii="Courier New" w:eastAsia="宋体" w:hAnsi="Courier New" w:cs="Courier New"/>
          <w:color w:val="777777"/>
          <w:sz w:val="18"/>
        </w:rPr>
        <w:t>getEntry()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是算法的核心。</w:t>
      </w:r>
    </w:p>
    <w:p w:rsidR="0095674B" w:rsidRPr="0095674B" w:rsidRDefault="0095674B" w:rsidP="0095674B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算法思想是首先通过</w:t>
      </w:r>
      <w:r w:rsidRPr="0095674B">
        <w:rPr>
          <w:rFonts w:ascii="Courier New" w:eastAsia="宋体" w:hAnsi="Courier New" w:cs="Courier New"/>
          <w:color w:val="777777"/>
          <w:sz w:val="18"/>
        </w:rPr>
        <w:t>hash()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函数得到对应</w:t>
      </w:r>
      <w:r w:rsidRPr="0095674B">
        <w:rPr>
          <w:rFonts w:ascii="Courier New" w:eastAsia="宋体" w:hAnsi="Courier New" w:cs="Courier New"/>
          <w:color w:val="777777"/>
          <w:sz w:val="18"/>
        </w:rPr>
        <w:t>bucket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的下标，然后依次遍历冲突链表，通过</w:t>
      </w:r>
      <w:r w:rsidRPr="0095674B">
        <w:rPr>
          <w:rFonts w:ascii="Courier New" w:eastAsia="宋体" w:hAnsi="Courier New" w:cs="Courier New"/>
          <w:color w:val="777777"/>
          <w:sz w:val="18"/>
        </w:rPr>
        <w:t>key.equals(k)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方法来判断是否是要找的那个</w:t>
      </w:r>
      <w:r w:rsidRPr="0095674B">
        <w:rPr>
          <w:rFonts w:ascii="Courier New" w:eastAsia="宋体" w:hAnsi="Courier New" w:cs="Courier New"/>
          <w:color w:val="777777"/>
          <w:sz w:val="18"/>
        </w:rPr>
        <w:t>entry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95674B" w:rsidRPr="0095674B" w:rsidRDefault="0095674B" w:rsidP="0095674B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>
        <w:rPr>
          <w:rFonts w:ascii="microsoft yahei" w:eastAsia="宋体" w:hAnsi="microsoft yahei" w:cs="宋体" w:hint="eastAsi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11430000" cy="9020175"/>
            <wp:effectExtent l="19050" t="0" r="0" b="0"/>
            <wp:docPr id="2" name="图片 2" descr="HashMap_get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hMap_getEntry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902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74B" w:rsidRPr="0095674B" w:rsidRDefault="0095674B" w:rsidP="0095674B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上图中</w:t>
      </w:r>
      <w:r w:rsidRPr="0095674B">
        <w:rPr>
          <w:rFonts w:ascii="Courier New" w:eastAsia="宋体" w:hAnsi="Courier New" w:cs="Courier New"/>
          <w:color w:val="777777"/>
          <w:sz w:val="18"/>
        </w:rPr>
        <w:t>hash(k)&amp;(table.length-1)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等价于</w:t>
      </w:r>
      <w:r w:rsidRPr="0095674B">
        <w:rPr>
          <w:rFonts w:ascii="Courier New" w:eastAsia="宋体" w:hAnsi="Courier New" w:cs="Courier New"/>
          <w:color w:val="777777"/>
          <w:sz w:val="18"/>
        </w:rPr>
        <w:t>hash(k)%table.length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，原因是</w:t>
      </w:r>
      <w:r w:rsidRPr="0095674B">
        <w:rPr>
          <w:rFonts w:ascii="microsoft yahei" w:eastAsia="宋体" w:hAnsi="microsoft yahei" w:cs="宋体"/>
          <w:color w:val="444444"/>
          <w:sz w:val="21"/>
        </w:rPr>
        <w:t>HashMap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要求</w:t>
      </w:r>
      <w:r w:rsidRPr="0095674B">
        <w:rPr>
          <w:rFonts w:ascii="Courier New" w:eastAsia="宋体" w:hAnsi="Courier New" w:cs="Courier New"/>
          <w:color w:val="777777"/>
          <w:sz w:val="18"/>
        </w:rPr>
        <w:t>table.length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必须是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2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的指数，因此</w:t>
      </w:r>
      <w:r w:rsidRPr="0095674B">
        <w:rPr>
          <w:rFonts w:ascii="Courier New" w:eastAsia="宋体" w:hAnsi="Courier New" w:cs="Courier New"/>
          <w:color w:val="777777"/>
          <w:sz w:val="18"/>
        </w:rPr>
        <w:t>table.length-1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就是二进制低位全是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1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，跟</w:t>
      </w:r>
      <w:r w:rsidRPr="0095674B">
        <w:rPr>
          <w:rFonts w:ascii="Courier New" w:eastAsia="宋体" w:hAnsi="Courier New" w:cs="Courier New"/>
          <w:color w:val="777777"/>
          <w:sz w:val="18"/>
        </w:rPr>
        <w:t>hash(k)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相与会将哈希值的高位全抹掉，剩下的就是余数了。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//getEntry()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方法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final Entry&lt;K,V&gt; getEntry(Object key) {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......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int hash = (key == null) ? 0 : hash(key);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for (Entry&lt;K,V&gt; e = table[hash&amp;(table.length-1)];//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得到冲突链表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e != null; e = e.next) {//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依次遍历冲突链表中的每个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entry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Object k;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//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依据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equals()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方法判断是否相等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if (e.hash == hash &amp;&amp;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((k = e.key) == key || (key != null &amp;&amp; key.equals(k))))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return e;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}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return null;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95674B" w:rsidRPr="0095674B" w:rsidRDefault="0095674B" w:rsidP="0095674B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95674B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put()</w:t>
      </w:r>
    </w:p>
    <w:p w:rsidR="0095674B" w:rsidRPr="0095674B" w:rsidRDefault="0095674B" w:rsidP="0095674B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5674B">
        <w:rPr>
          <w:rFonts w:ascii="Courier New" w:eastAsia="宋体" w:hAnsi="Courier New" w:cs="Courier New"/>
          <w:color w:val="777777"/>
          <w:sz w:val="18"/>
        </w:rPr>
        <w:t>put(K key, V value)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方法是将指定的</w:t>
      </w:r>
      <w:r w:rsidRPr="0095674B">
        <w:rPr>
          <w:rFonts w:ascii="Courier New" w:eastAsia="宋体" w:hAnsi="Courier New" w:cs="Courier New"/>
          <w:color w:val="777777"/>
          <w:sz w:val="18"/>
        </w:rPr>
        <w:t>key, value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对添加到</w:t>
      </w:r>
      <w:r w:rsidRPr="0095674B">
        <w:rPr>
          <w:rFonts w:ascii="Courier New" w:eastAsia="宋体" w:hAnsi="Courier New" w:cs="Courier New"/>
          <w:color w:val="777777"/>
          <w:sz w:val="18"/>
        </w:rPr>
        <w:t>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里。该方法首先会对</w:t>
      </w:r>
      <w:r w:rsidRPr="0095674B">
        <w:rPr>
          <w:rFonts w:ascii="Courier New" w:eastAsia="宋体" w:hAnsi="Courier New" w:cs="Courier New"/>
          <w:color w:val="777777"/>
          <w:sz w:val="18"/>
        </w:rPr>
        <w:t>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做一次查找，看是否包含该元组，如果已经包含则直接返回，查找过程类似于</w:t>
      </w:r>
      <w:r w:rsidRPr="0095674B">
        <w:rPr>
          <w:rFonts w:ascii="Courier New" w:eastAsia="宋体" w:hAnsi="Courier New" w:cs="Courier New"/>
          <w:color w:val="777777"/>
          <w:sz w:val="18"/>
        </w:rPr>
        <w:t>getEntry()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方法；如果没有找到，则会通过</w:t>
      </w:r>
      <w:r w:rsidRPr="0095674B">
        <w:rPr>
          <w:rFonts w:ascii="Courier New" w:eastAsia="宋体" w:hAnsi="Courier New" w:cs="Courier New"/>
          <w:color w:val="777777"/>
          <w:sz w:val="18"/>
        </w:rPr>
        <w:t>addEntry(int hash, K key, V value, int bucketIndex)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方法插入新的</w:t>
      </w:r>
      <w:r w:rsidRPr="0095674B">
        <w:rPr>
          <w:rFonts w:ascii="Courier New" w:eastAsia="宋体" w:hAnsi="Courier New" w:cs="Courier New"/>
          <w:color w:val="777777"/>
          <w:sz w:val="18"/>
        </w:rPr>
        <w:t>entry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，插入方式为</w:t>
      </w:r>
      <w:r w:rsidRPr="0095674B">
        <w:rPr>
          <w:rFonts w:ascii="microsoft yahei" w:eastAsia="宋体" w:hAnsi="microsoft yahei" w:cs="宋体"/>
          <w:b/>
          <w:bCs/>
          <w:color w:val="444444"/>
          <w:sz w:val="21"/>
        </w:rPr>
        <w:t>头插法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95674B" w:rsidRPr="0095674B" w:rsidRDefault="0095674B" w:rsidP="0095674B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>
        <w:rPr>
          <w:rFonts w:ascii="microsoft yahei" w:eastAsia="宋体" w:hAnsi="microsoft yahei" w:cs="宋体" w:hint="eastAsi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11430000" cy="9544050"/>
            <wp:effectExtent l="19050" t="0" r="0" b="0"/>
            <wp:docPr id="3" name="图片 3" descr="HashMap_add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Map_addEntry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954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//addEntry()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void addEntry(int hash, K key, V value, int bucketIndex) {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if ((size &gt;= threshold) &amp;&amp; (null != table[bucketIndex])) {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resize(2 * table.length);//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自动扩容，并重新哈希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hash = (null != key) ? hash(key) : 0;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bucketIndex = hash &amp; (table.length-1);//hash%table.length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}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//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在冲突链表头部插入新的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entry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Entry&lt;K,V&gt; e = table[bucketIndex];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table[bucketIndex] = new Entry&lt;&gt;(hash, key, value, e);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size++;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95674B" w:rsidRPr="0095674B" w:rsidRDefault="0095674B" w:rsidP="0095674B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95674B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remove()</w:t>
      </w:r>
    </w:p>
    <w:p w:rsidR="0095674B" w:rsidRPr="0095674B" w:rsidRDefault="0095674B" w:rsidP="0095674B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5674B">
        <w:rPr>
          <w:rFonts w:ascii="Courier New" w:eastAsia="宋体" w:hAnsi="Courier New" w:cs="Courier New"/>
          <w:color w:val="777777"/>
          <w:sz w:val="18"/>
        </w:rPr>
        <w:t>remove(Object key)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的作用是删除</w:t>
      </w:r>
      <w:r w:rsidRPr="0095674B">
        <w:rPr>
          <w:rFonts w:ascii="Courier New" w:eastAsia="宋体" w:hAnsi="Courier New" w:cs="Courier New"/>
          <w:color w:val="777777"/>
          <w:sz w:val="18"/>
        </w:rPr>
        <w:t>key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值对应的</w:t>
      </w:r>
      <w:r w:rsidRPr="0095674B">
        <w:rPr>
          <w:rFonts w:ascii="Courier New" w:eastAsia="宋体" w:hAnsi="Courier New" w:cs="Courier New"/>
          <w:color w:val="777777"/>
          <w:sz w:val="18"/>
        </w:rPr>
        <w:t>entry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，该方法的具体逻辑是在</w:t>
      </w:r>
      <w:r w:rsidRPr="0095674B">
        <w:rPr>
          <w:rFonts w:ascii="Courier New" w:eastAsia="宋体" w:hAnsi="Courier New" w:cs="Courier New"/>
          <w:color w:val="777777"/>
          <w:sz w:val="18"/>
        </w:rPr>
        <w:t>removeEntryForKey(Object key)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里实现的。</w:t>
      </w:r>
      <w:r w:rsidRPr="0095674B">
        <w:rPr>
          <w:rFonts w:ascii="Courier New" w:eastAsia="宋体" w:hAnsi="Courier New" w:cs="Courier New"/>
          <w:color w:val="777777"/>
          <w:sz w:val="18"/>
        </w:rPr>
        <w:t>removeEntryForKey()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方法会首先找到</w:t>
      </w:r>
      <w:r w:rsidRPr="0095674B">
        <w:rPr>
          <w:rFonts w:ascii="Courier New" w:eastAsia="宋体" w:hAnsi="Courier New" w:cs="Courier New"/>
          <w:color w:val="777777"/>
          <w:sz w:val="18"/>
        </w:rPr>
        <w:t>key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值对应的</w:t>
      </w:r>
      <w:r w:rsidRPr="0095674B">
        <w:rPr>
          <w:rFonts w:ascii="Courier New" w:eastAsia="宋体" w:hAnsi="Courier New" w:cs="Courier New"/>
          <w:color w:val="777777"/>
          <w:sz w:val="18"/>
        </w:rPr>
        <w:t>entry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，然后删除该</w:t>
      </w:r>
      <w:r w:rsidRPr="0095674B">
        <w:rPr>
          <w:rFonts w:ascii="Courier New" w:eastAsia="宋体" w:hAnsi="Courier New" w:cs="Courier New"/>
          <w:color w:val="777777"/>
          <w:sz w:val="18"/>
        </w:rPr>
        <w:t>entry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（修改链表的相应指针）。查找过程跟</w:t>
      </w:r>
      <w:r w:rsidRPr="0095674B">
        <w:rPr>
          <w:rFonts w:ascii="Courier New" w:eastAsia="宋体" w:hAnsi="Courier New" w:cs="Courier New"/>
          <w:color w:val="777777"/>
          <w:sz w:val="18"/>
        </w:rPr>
        <w:t>getEntry()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过程类似。</w:t>
      </w:r>
    </w:p>
    <w:p w:rsidR="0095674B" w:rsidRPr="0095674B" w:rsidRDefault="0095674B" w:rsidP="0095674B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>
        <w:rPr>
          <w:rFonts w:ascii="microsoft yahei" w:eastAsia="宋体" w:hAnsi="microsoft yahei" w:cs="宋体" w:hint="eastAsia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12382500" cy="9839325"/>
            <wp:effectExtent l="19050" t="0" r="0" b="0"/>
            <wp:docPr id="4" name="图片 4" descr="HashMap_removeEntryFor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hMap_removeEntryForKey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0" cy="983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//removeEntryForKey()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final Entry&lt;K,V&gt; removeEntryForKey(Object key) {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......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int hash = (key == null) ? 0 : hash(key);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int i = indexFor(hash, table.length);//hash&amp;(table.length-1)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Entry&lt;K,V&gt; prev = table[i];//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得到冲突链表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Entry&lt;K,V&gt; e = prev;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while (e != null) {//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遍历冲突链表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Entry&lt;K,V&gt; next = e.next;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Object k;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if (e.hash == hash &amp;&amp;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((k = e.key) == key || (key != null &amp;&amp; key.equals(k)))) {//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找到要删除的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entry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modCount++; size--;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if (prev == e) table[i] = next;//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删除的是冲突链表的第一个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entry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else prev.next = next;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return e;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}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prev = e; e = next;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}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return e;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95674B" w:rsidRPr="0095674B" w:rsidRDefault="0095674B" w:rsidP="0095674B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95674B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HashSet</w:t>
      </w:r>
    </w:p>
    <w:p w:rsidR="0095674B" w:rsidRPr="0095674B" w:rsidRDefault="0095674B" w:rsidP="0095674B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前面已经说过</w:t>
      </w:r>
      <w:r w:rsidRPr="0095674B">
        <w:rPr>
          <w:rFonts w:ascii="microsoft yahei" w:eastAsia="宋体" w:hAnsi="microsoft yahei" w:cs="宋体"/>
          <w:color w:val="444444"/>
          <w:sz w:val="21"/>
        </w:rPr>
        <w:t>HashSet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是对</w:t>
      </w:r>
      <w:r w:rsidRPr="0095674B">
        <w:rPr>
          <w:rFonts w:ascii="microsoft yahei" w:eastAsia="宋体" w:hAnsi="microsoft yahei" w:cs="宋体"/>
          <w:color w:val="444444"/>
          <w:sz w:val="21"/>
        </w:rPr>
        <w:t>HashMap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的简单包装，对</w:t>
      </w:r>
      <w:r w:rsidRPr="0095674B">
        <w:rPr>
          <w:rFonts w:ascii="microsoft yahei" w:eastAsia="宋体" w:hAnsi="microsoft yahei" w:cs="宋体"/>
          <w:color w:val="444444"/>
          <w:sz w:val="21"/>
        </w:rPr>
        <w:t>HashSet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的函数调用都会转换成合适的</w:t>
      </w:r>
      <w:r w:rsidRPr="0095674B">
        <w:rPr>
          <w:rFonts w:ascii="microsoft yahei" w:eastAsia="宋体" w:hAnsi="microsoft yahei" w:cs="宋体"/>
          <w:color w:val="444444"/>
          <w:sz w:val="21"/>
        </w:rPr>
        <w:t>HashMap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方法，因此</w:t>
      </w:r>
      <w:r w:rsidRPr="0095674B">
        <w:rPr>
          <w:rFonts w:ascii="microsoft yahei" w:eastAsia="宋体" w:hAnsi="microsoft yahei" w:cs="宋体"/>
          <w:color w:val="444444"/>
          <w:sz w:val="21"/>
        </w:rPr>
        <w:t>HashSet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的实现非常简单，只有不到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300</w:t>
      </w:r>
      <w:r w:rsidRPr="0095674B">
        <w:rPr>
          <w:rFonts w:ascii="microsoft yahei" w:eastAsia="宋体" w:hAnsi="microsoft yahei" w:cs="宋体"/>
          <w:color w:val="444444"/>
          <w:sz w:val="21"/>
          <w:szCs w:val="21"/>
        </w:rPr>
        <w:t>行代码。这里不再赘述。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//HashSet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是对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HashMap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的简单包装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public class HashSet&lt;E&gt;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{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......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private transient HashMap&lt;E,Object&gt; map;//HashSet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里面有一个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HashMap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// Dummy value to associate with an Object in the backing Map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private static final Object PRESENT = new Object();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public HashSet() {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map = new HashMap&lt;&gt;();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}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......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public boolean add(E e) {//</w:t>
      </w: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简单的方法转换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    return map.put(e, PRESENT)==null;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}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 xml:space="preserve">    ......</w:t>
      </w:r>
    </w:p>
    <w:p w:rsidR="0095674B" w:rsidRPr="0095674B" w:rsidRDefault="0095674B" w:rsidP="0095674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5674B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163CD"/>
    <w:rsid w:val="008B7726"/>
    <w:rsid w:val="0095674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5674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5674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674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7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5674B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674B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5674B"/>
    <w:rPr>
      <w:color w:val="0000FF"/>
      <w:u w:val="single"/>
    </w:rPr>
  </w:style>
  <w:style w:type="paragraph" w:customStyle="1" w:styleId="article-meta">
    <w:name w:val="article-meta"/>
    <w:basedOn w:val="a"/>
    <w:rsid w:val="009567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5674B"/>
  </w:style>
  <w:style w:type="character" w:customStyle="1" w:styleId="share-tit">
    <w:name w:val="share-tit"/>
    <w:basedOn w:val="a0"/>
    <w:rsid w:val="0095674B"/>
  </w:style>
  <w:style w:type="paragraph" w:styleId="a4">
    <w:name w:val="Normal (Web)"/>
    <w:basedOn w:val="a"/>
    <w:uiPriority w:val="99"/>
    <w:semiHidden/>
    <w:unhideWhenUsed/>
    <w:rsid w:val="009567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95674B"/>
    <w:rPr>
      <w:i/>
      <w:iCs/>
    </w:rPr>
  </w:style>
  <w:style w:type="character" w:styleId="a6">
    <w:name w:val="Strong"/>
    <w:basedOn w:val="a0"/>
    <w:uiPriority w:val="22"/>
    <w:qFormat/>
    <w:rsid w:val="0095674B"/>
    <w:rPr>
      <w:b/>
      <w:bCs/>
    </w:rPr>
  </w:style>
  <w:style w:type="character" w:styleId="HTML">
    <w:name w:val="HTML Code"/>
    <w:basedOn w:val="a0"/>
    <w:uiPriority w:val="99"/>
    <w:semiHidden/>
    <w:unhideWhenUsed/>
    <w:rsid w:val="0095674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56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674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9567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5674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5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eo.com/article/java-hashset-hashmap.html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codeceo.com/article/category/pick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ceo.com/article/category/develo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codeceo.com/article/category/develop/jav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://www.codeceo.com/article/java-hashset-hashmap.html" TargetMode="External"/><Relationship Id="rId9" Type="http://schemas.openxmlformats.org/officeDocument/2006/relationships/hyperlink" Target="http://www.blogjava.net/CarpenterLee/archive/2016/04/27/43026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2016-07-12T01:46:00Z</dcterms:modified>
</cp:coreProperties>
</file>