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F0" w:rsidRPr="009471F0" w:rsidRDefault="009471F0" w:rsidP="009471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471F0">
        <w:rPr>
          <w:rFonts w:ascii="宋体" w:eastAsia="宋体" w:hAnsi="宋体" w:cs="宋体"/>
          <w:sz w:val="24"/>
          <w:szCs w:val="24"/>
        </w:rPr>
        <w:t>主要用来做方法的增强，让你可以在不修改源码的情况下，增强一些方法，在方法执行前后做任何你想做的事情（甚至根本不去执行这个方法），因为在</w:t>
      </w:r>
      <w:r w:rsidRPr="009471F0">
        <w:rPr>
          <w:rFonts w:ascii="宋体" w:eastAsia="宋体" w:hAnsi="宋体" w:cs="宋体"/>
          <w:b/>
          <w:bCs/>
          <w:i/>
          <w:iCs/>
          <w:sz w:val="24"/>
          <w:szCs w:val="24"/>
        </w:rPr>
        <w:t>InvocationHandler</w:t>
      </w:r>
      <w:r w:rsidRPr="009471F0">
        <w:rPr>
          <w:rFonts w:ascii="宋体" w:eastAsia="宋体" w:hAnsi="宋体" w:cs="宋体"/>
          <w:sz w:val="24"/>
          <w:szCs w:val="24"/>
        </w:rPr>
        <w:t>的invoke方法中，你可以直接获取正在调用方法对应的</w:t>
      </w:r>
      <w:r w:rsidRPr="009471F0">
        <w:rPr>
          <w:rFonts w:ascii="宋体" w:eastAsia="宋体" w:hAnsi="宋体" w:cs="宋体"/>
          <w:b/>
          <w:bCs/>
          <w:i/>
          <w:iCs/>
          <w:sz w:val="24"/>
          <w:szCs w:val="24"/>
        </w:rPr>
        <w:t>Method</w:t>
      </w:r>
      <w:r w:rsidRPr="009471F0">
        <w:rPr>
          <w:rFonts w:ascii="宋体" w:eastAsia="宋体" w:hAnsi="宋体" w:cs="宋体"/>
          <w:sz w:val="24"/>
          <w:szCs w:val="24"/>
        </w:rPr>
        <w:t>对象，具体应用的话，比如可以添加调用日志，做事务控制等。</w:t>
      </w:r>
      <w:r w:rsidRPr="009471F0">
        <w:rPr>
          <w:rFonts w:ascii="宋体" w:eastAsia="宋体" w:hAnsi="宋体" w:cs="宋体"/>
          <w:sz w:val="24"/>
          <w:szCs w:val="24"/>
        </w:rPr>
        <w:br/>
      </w:r>
      <w:r w:rsidRPr="009471F0">
        <w:rPr>
          <w:rFonts w:ascii="宋体" w:eastAsia="宋体" w:hAnsi="宋体" w:cs="宋体"/>
          <w:sz w:val="24"/>
          <w:szCs w:val="24"/>
        </w:rPr>
        <w:br/>
        <w:t>还有一个有趣的作用是可以用作远程调用，比如现在有Java接口，这个接口的实现部署在其它服务器上，在编写客户端代码的时候，没办法直接调用接口方法，因为接口是不能直接生成对象的，这个时候就可以考虑代理模式（动态代理）了，通过</w:t>
      </w:r>
      <w:r w:rsidRPr="009471F0">
        <w:rPr>
          <w:rFonts w:ascii="宋体" w:eastAsia="宋体" w:hAnsi="宋体" w:cs="宋体"/>
          <w:b/>
          <w:bCs/>
          <w:i/>
          <w:iCs/>
          <w:sz w:val="24"/>
          <w:szCs w:val="24"/>
        </w:rPr>
        <w:t>Proxy.newProxyInstance</w:t>
      </w:r>
      <w:r w:rsidRPr="009471F0">
        <w:rPr>
          <w:rFonts w:ascii="宋体" w:eastAsia="宋体" w:hAnsi="宋体" w:cs="宋体"/>
          <w:sz w:val="24"/>
          <w:szCs w:val="24"/>
        </w:rPr>
        <w:t>代理一个该接口对应的</w:t>
      </w:r>
      <w:r w:rsidRPr="009471F0">
        <w:rPr>
          <w:rFonts w:ascii="宋体" w:eastAsia="宋体" w:hAnsi="宋体" w:cs="宋体"/>
          <w:b/>
          <w:bCs/>
          <w:sz w:val="24"/>
          <w:szCs w:val="24"/>
        </w:rPr>
        <w:t>InvocationHandler</w:t>
      </w:r>
      <w:r w:rsidRPr="009471F0">
        <w:rPr>
          <w:rFonts w:ascii="宋体" w:eastAsia="宋体" w:hAnsi="宋体" w:cs="宋体"/>
          <w:sz w:val="24"/>
          <w:szCs w:val="24"/>
        </w:rPr>
        <w:t>对象，然后在</w:t>
      </w:r>
      <w:r w:rsidRPr="009471F0">
        <w:rPr>
          <w:rFonts w:ascii="宋体" w:eastAsia="宋体" w:hAnsi="宋体" w:cs="宋体"/>
          <w:b/>
          <w:bCs/>
          <w:sz w:val="24"/>
          <w:szCs w:val="24"/>
        </w:rPr>
        <w:t>InvocationHandler</w:t>
      </w:r>
      <w:r w:rsidRPr="009471F0">
        <w:rPr>
          <w:rFonts w:ascii="宋体" w:eastAsia="宋体" w:hAnsi="宋体" w:cs="宋体"/>
          <w:sz w:val="24"/>
          <w:szCs w:val="24"/>
        </w:rPr>
        <w:t>的invoke方法内封装通讯细节就可以了。具体的应用，最经典的当然是Java标准库的RMI，其它比如hessian，各种webservice框架中的远程调用，大致都是这么实现的。</w:t>
      </w:r>
    </w:p>
    <w:p w:rsidR="009471F0" w:rsidRPr="009471F0" w:rsidRDefault="009471F0" w:rsidP="009471F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471F0">
        <w:rPr>
          <w:rFonts w:ascii="宋体" w:eastAsia="宋体" w:hAnsi="宋体" w:cs="宋体"/>
          <w:sz w:val="24"/>
          <w:szCs w:val="24"/>
        </w:rPr>
        <w:br/>
      </w:r>
      <w:r w:rsidRPr="009471F0">
        <w:rPr>
          <w:rFonts w:ascii="宋体" w:eastAsia="宋体" w:hAnsi="宋体" w:cs="宋体"/>
          <w:sz w:val="24"/>
          <w:szCs w:val="24"/>
        </w:rPr>
        <w:br/>
        <w:t>作者：KevinShn</w:t>
      </w:r>
      <w:r w:rsidRPr="009471F0">
        <w:rPr>
          <w:rFonts w:ascii="宋体" w:eastAsia="宋体" w:hAnsi="宋体" w:cs="宋体"/>
          <w:sz w:val="24"/>
          <w:szCs w:val="24"/>
        </w:rPr>
        <w:br/>
        <w:t>链接：https://www.zhihu.com/question/20794107/answer/23334315</w:t>
      </w:r>
      <w:r w:rsidRPr="009471F0">
        <w:rPr>
          <w:rFonts w:ascii="宋体" w:eastAsia="宋体" w:hAnsi="宋体" w:cs="宋体"/>
          <w:sz w:val="24"/>
          <w:szCs w:val="24"/>
        </w:rPr>
        <w:br/>
        <w:t>来源：知乎</w:t>
      </w:r>
      <w:r w:rsidRPr="009471F0">
        <w:rPr>
          <w:rFonts w:ascii="宋体" w:eastAsia="宋体" w:hAnsi="宋体" w:cs="宋体"/>
          <w:sz w:val="24"/>
          <w:szCs w:val="24"/>
        </w:rPr>
        <w:br/>
        <w:t>著作权归作者所有。商业转载请联系作者获得授权，非商业转载请注明出处。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8463B8" w:rsidRDefault="008463B8" w:rsidP="00D31D50">
      <w:pPr>
        <w:spacing w:line="220" w:lineRule="atLeast"/>
        <w:rPr>
          <w:rFonts w:hint="eastAsia"/>
        </w:rPr>
      </w:pPr>
    </w:p>
    <w:p w:rsidR="008463B8" w:rsidRDefault="008463B8" w:rsidP="00D31D50">
      <w:pPr>
        <w:spacing w:line="220" w:lineRule="atLeast"/>
        <w:rPr>
          <w:rFonts w:hint="eastAsia"/>
        </w:rPr>
      </w:pPr>
    </w:p>
    <w:p w:rsidR="008463B8" w:rsidRDefault="008463B8" w:rsidP="00D31D50">
      <w:pPr>
        <w:spacing w:line="220" w:lineRule="atLeast"/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补充一下。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动态代理是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的一大特性。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动态代理的优势就是实现无侵入式的代码扩展。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目前动态代理主要分为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自己提供的动态代理和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CGLIB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类似框架。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JAVA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自带的动态代理是需要接口的。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CGLIB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这种则是直接修改字节码</w:t>
      </w:r>
    </w:p>
    <w:sectPr w:rsidR="008463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94C9E"/>
    <w:rsid w:val="00323B43"/>
    <w:rsid w:val="003D37D8"/>
    <w:rsid w:val="00426133"/>
    <w:rsid w:val="004358AB"/>
    <w:rsid w:val="008463B8"/>
    <w:rsid w:val="008B7726"/>
    <w:rsid w:val="009471F0"/>
    <w:rsid w:val="00C7382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2016-07-01T09:13:00Z</dcterms:modified>
</cp:coreProperties>
</file>