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 Read the non</w:t>
      </w:r>
      <w:r>
        <w:rPr>
          <w:rFonts w:ascii="Consolas" w:hAnsi="Consolas" w:cs="Consolas"/>
          <w:color w:val="7F7F9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</w:rPr>
        <w:t>static and non</w:t>
      </w:r>
      <w:r>
        <w:rPr>
          <w:rFonts w:ascii="Consolas" w:hAnsi="Consolas" w:cs="Consolas"/>
          <w:color w:val="7F7F9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</w:rPr>
        <w:t>transient fields of the current class from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 this stream.  This may only be called from the readObject method of the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 class being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deserialized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. It will throw the NotActiveException if it is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 called otherwise.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ClassNotFoundException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if the class of a serialized object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          could not be found.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if an I/O error occurs.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 NotActiveException if the stream is not currently reading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          objects.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*/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defaultReadObject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ClassNotFoundException</w:t>
      </w:r>
      <w:proofErr w:type="spellEnd"/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SerialCallbackContext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ctx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curContext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ctx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F1F4C">
        <w:rPr>
          <w:rFonts w:ascii="Consolas" w:hAnsi="Consolas" w:cs="Consolas"/>
          <w:color w:val="000000"/>
          <w:sz w:val="24"/>
          <w:szCs w:val="24"/>
        </w:rPr>
        <w:t xml:space="preserve"> NotActiveException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"not in call to readObject"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Object </w:t>
      </w:r>
      <w:r>
        <w:rPr>
          <w:rFonts w:ascii="Consolas" w:hAnsi="Consolas" w:cs="Consolas"/>
          <w:color w:val="6A3E3E"/>
          <w:sz w:val="24"/>
          <w:szCs w:val="24"/>
        </w:rPr>
        <w:t>curObj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ctx</w:t>
      </w:r>
      <w:r>
        <w:rPr>
          <w:rFonts w:ascii="Consolas" w:hAnsi="Consolas" w:cs="Consolas"/>
          <w:color w:val="000000"/>
          <w:sz w:val="24"/>
          <w:szCs w:val="24"/>
        </w:rPr>
        <w:t>.getObj();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ObjectStreamClass </w:t>
      </w:r>
      <w:r>
        <w:rPr>
          <w:rFonts w:ascii="Consolas" w:hAnsi="Consolas" w:cs="Consolas"/>
          <w:color w:val="6A3E3E"/>
          <w:sz w:val="24"/>
          <w:szCs w:val="24"/>
        </w:rPr>
        <w:t>curDesc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ctx</w:t>
      </w:r>
      <w:r>
        <w:rPr>
          <w:rFonts w:ascii="Consolas" w:hAnsi="Consolas" w:cs="Consolas"/>
          <w:color w:val="000000"/>
          <w:sz w:val="24"/>
          <w:szCs w:val="24"/>
        </w:rPr>
        <w:t>.getDesc();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sz w:val="24"/>
          <w:szCs w:val="24"/>
        </w:rPr>
        <w:t>bin</w:t>
      </w:r>
      <w:r>
        <w:rPr>
          <w:rFonts w:ascii="Consolas" w:hAnsi="Consolas" w:cs="Consolas"/>
          <w:color w:val="000000"/>
          <w:sz w:val="24"/>
          <w:szCs w:val="24"/>
        </w:rPr>
        <w:t>.setBlockDataMode(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defaultReadFields(</w:t>
      </w:r>
      <w:r>
        <w:rPr>
          <w:rFonts w:ascii="Consolas" w:hAnsi="Consolas" w:cs="Consolas"/>
          <w:color w:val="6A3E3E"/>
          <w:sz w:val="24"/>
          <w:szCs w:val="24"/>
        </w:rPr>
        <w:t>curObj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curDesc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sz w:val="24"/>
          <w:szCs w:val="24"/>
        </w:rPr>
        <w:t>bin</w:t>
      </w:r>
      <w:r>
        <w:rPr>
          <w:rFonts w:ascii="Consolas" w:hAnsi="Consolas" w:cs="Consolas"/>
          <w:color w:val="000000"/>
          <w:sz w:val="24"/>
          <w:szCs w:val="24"/>
        </w:rPr>
        <w:t>.setBlockDataMode(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sz w:val="24"/>
          <w:szCs w:val="24"/>
        </w:rPr>
        <w:t>curDesc</w:t>
      </w:r>
      <w:r>
        <w:rPr>
          <w:rFonts w:ascii="Consolas" w:hAnsi="Consolas" w:cs="Consolas"/>
          <w:color w:val="000000"/>
          <w:sz w:val="24"/>
          <w:szCs w:val="24"/>
        </w:rPr>
        <w:t>.hasWriteObjectData()) {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</w:p>
    <w:p w:rsidR="00D22F7E" w:rsidRP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40"/>
          <w:szCs w:val="24"/>
        </w:rPr>
      </w:pPr>
    </w:p>
    <w:p w:rsidR="00D22F7E" w:rsidRP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40"/>
          <w:szCs w:val="24"/>
        </w:rPr>
      </w:pPr>
      <w:proofErr w:type="spellStart"/>
      <w:r w:rsidRPr="00D22F7E">
        <w:rPr>
          <w:rFonts w:ascii="Consolas" w:hAnsi="Consolas" w:cs="Consolas" w:hint="eastAsia"/>
          <w:color w:val="000000"/>
          <w:sz w:val="40"/>
          <w:szCs w:val="24"/>
        </w:rPr>
        <w:t>defaultReadObject</w:t>
      </w:r>
      <w:proofErr w:type="spellEnd"/>
      <w:r w:rsidRPr="00D22F7E">
        <w:rPr>
          <w:rFonts w:ascii="Consolas" w:hAnsi="Consolas" w:cs="Consolas"/>
          <w:color w:val="000000"/>
          <w:sz w:val="40"/>
          <w:szCs w:val="24"/>
        </w:rPr>
        <w:sym w:font="Wingdings" w:char="F0E0"/>
      </w:r>
      <w:r w:rsidRPr="00D22F7E">
        <w:rPr>
          <w:rFonts w:ascii="Consolas" w:hAnsi="Consolas" w:cs="Consolas" w:hint="eastAsia"/>
          <w:color w:val="000000"/>
          <w:sz w:val="40"/>
          <w:szCs w:val="24"/>
        </w:rPr>
        <w:t>defaultReadFields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 Reads in values of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serializable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fields declared by given class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 descriptor.  If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is non</w:t>
      </w:r>
      <w:r>
        <w:rPr>
          <w:rFonts w:ascii="Consolas" w:hAnsi="Consolas" w:cs="Consolas"/>
          <w:color w:val="7F7F9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</w:rPr>
        <w:t>null, sets field values in obj.  Expects that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passHandle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is set to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obj's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handle before this method is called.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*/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defaultReadFields(Object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ObjectStreamClass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Class&lt;?&gt;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desc</w:t>
      </w:r>
      <w:r>
        <w:rPr>
          <w:rFonts w:ascii="Consolas" w:hAnsi="Consolas" w:cs="Consolas"/>
          <w:color w:val="000000"/>
          <w:sz w:val="24"/>
          <w:szCs w:val="24"/>
        </w:rPr>
        <w:t>.forClass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!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.isInstance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ClassCastException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primDataSize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desc</w:t>
      </w:r>
      <w:r>
        <w:rPr>
          <w:rFonts w:ascii="Consolas" w:hAnsi="Consolas" w:cs="Consolas"/>
          <w:color w:val="000000"/>
          <w:sz w:val="24"/>
          <w:szCs w:val="24"/>
        </w:rPr>
        <w:t>.getPrimDataSize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primVals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primVals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primDataSize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primVals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primDataSize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bin</w:t>
      </w:r>
      <w:r>
        <w:rPr>
          <w:rFonts w:ascii="Consolas" w:hAnsi="Consolas" w:cs="Consolas"/>
          <w:color w:val="000000"/>
          <w:sz w:val="24"/>
          <w:szCs w:val="24"/>
        </w:rPr>
        <w:t>.readFully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primVals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primDataSize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desc</w:t>
      </w:r>
      <w:r>
        <w:rPr>
          <w:rFonts w:ascii="Consolas" w:hAnsi="Consolas" w:cs="Consolas"/>
          <w:color w:val="000000"/>
          <w:sz w:val="24"/>
          <w:szCs w:val="24"/>
        </w:rPr>
        <w:t>.setPrimFieldValues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primVals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objHandle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passHandle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ObjectStreamField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fields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desc</w:t>
      </w:r>
      <w:r>
        <w:rPr>
          <w:rFonts w:ascii="Consolas" w:hAnsi="Consolas" w:cs="Consolas"/>
          <w:color w:val="000000"/>
          <w:sz w:val="24"/>
          <w:szCs w:val="24"/>
        </w:rPr>
        <w:t>.getFields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Object[]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objVals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Object[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desc</w:t>
      </w:r>
      <w:r>
        <w:rPr>
          <w:rFonts w:ascii="Consolas" w:hAnsi="Consolas" w:cs="Consolas"/>
          <w:color w:val="000000"/>
          <w:sz w:val="24"/>
          <w:szCs w:val="24"/>
        </w:rPr>
        <w:t>.getNumObjFields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()];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numPrimFields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fields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objVals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objVals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ObjectStreamField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fields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numPrimFields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objVals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readObject0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.isUnshared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handles</w:t>
      </w:r>
      <w:r>
        <w:rPr>
          <w:rFonts w:ascii="Consolas" w:hAnsi="Consolas" w:cs="Consolas"/>
          <w:color w:val="000000"/>
          <w:sz w:val="24"/>
          <w:szCs w:val="24"/>
        </w:rPr>
        <w:t>.markDependency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objHandle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passHandle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desc</w:t>
      </w:r>
      <w:r>
        <w:rPr>
          <w:rFonts w:ascii="Consolas" w:hAnsi="Consolas" w:cs="Consolas"/>
          <w:color w:val="000000"/>
          <w:sz w:val="24"/>
          <w:szCs w:val="24"/>
        </w:rPr>
        <w:t>.setObjFieldValues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objVals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22F7E" w:rsidRDefault="00D22F7E" w:rsidP="00D22F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passHandle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objHandle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358AB" w:rsidRDefault="00D22F7E" w:rsidP="00D22F7E">
      <w:pPr>
        <w:spacing w:line="220" w:lineRule="atLeast"/>
        <w:ind w:firstLine="540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22F7E" w:rsidRDefault="00D22F7E" w:rsidP="00D22F7E">
      <w:pPr>
        <w:spacing w:line="220" w:lineRule="atLeast"/>
        <w:ind w:firstLine="540"/>
        <w:rPr>
          <w:rFonts w:ascii="Consolas" w:hAnsi="Consolas" w:cs="Consolas" w:hint="eastAsia"/>
          <w:color w:val="000000"/>
          <w:sz w:val="24"/>
          <w:szCs w:val="24"/>
        </w:rPr>
      </w:pPr>
    </w:p>
    <w:p w:rsidR="00D22F7E" w:rsidRDefault="00D22F7E" w:rsidP="00D22F7E">
      <w:pPr>
        <w:spacing w:line="220" w:lineRule="atLeast"/>
        <w:ind w:firstLine="540"/>
        <w:rPr>
          <w:rFonts w:ascii="Consolas" w:hAnsi="Consolas" w:cs="Consolas" w:hint="eastAsia"/>
          <w:color w:val="000000"/>
          <w:sz w:val="24"/>
          <w:szCs w:val="24"/>
        </w:rPr>
      </w:pPr>
    </w:p>
    <w:p w:rsidR="00D22F7E" w:rsidRDefault="00D22F7E" w:rsidP="00D22F7E">
      <w:pPr>
        <w:spacing w:line="220" w:lineRule="atLeast"/>
        <w:ind w:firstLine="540"/>
        <w:rPr>
          <w:rFonts w:ascii="Consolas" w:hAnsi="Consolas" w:cs="Consolas" w:hint="eastAsia"/>
          <w:color w:val="000000"/>
          <w:sz w:val="24"/>
          <w:szCs w:val="24"/>
        </w:rPr>
      </w:pPr>
    </w:p>
    <w:p w:rsidR="00D22F7E" w:rsidRDefault="00D22F7E" w:rsidP="00D22F7E">
      <w:pPr>
        <w:spacing w:line="220" w:lineRule="atLeast"/>
        <w:ind w:firstLine="540"/>
      </w:pPr>
    </w:p>
    <w:sectPr w:rsidR="00D22F7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D4928"/>
    <w:rsid w:val="007F1F4C"/>
    <w:rsid w:val="008B7726"/>
    <w:rsid w:val="00D21530"/>
    <w:rsid w:val="00D22F7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2016-09-03T03:58:00Z</dcterms:modified>
</cp:coreProperties>
</file>