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617CD" w:rsidRDefault="00C617CD">
      <w:pPr>
        <w:rPr>
          <w:rFonts w:hint="eastAsia"/>
          <w:sz w:val="32"/>
        </w:rPr>
      </w:pPr>
      <w:r w:rsidRPr="00C617CD">
        <w:rPr>
          <w:rFonts w:hint="eastAsia"/>
          <w:sz w:val="32"/>
        </w:rPr>
        <w:t>CSS# @media</w:t>
      </w:r>
      <w:r w:rsidRPr="00C617CD">
        <w:rPr>
          <w:rFonts w:hint="eastAsia"/>
          <w:sz w:val="32"/>
        </w:rPr>
        <w:t>查询</w:t>
      </w:r>
    </w:p>
    <w:p w:rsidR="00C617CD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0E3BEE" w:rsidRDefault="000E3BEE">
      <w:pPr>
        <w:rPr>
          <w:rFonts w:hint="eastAsia"/>
        </w:rPr>
      </w:pPr>
    </w:p>
    <w:p w:rsidR="004C0CFA" w:rsidRPr="009A4ED5" w:rsidRDefault="00C617CD" w:rsidP="004C0CFA">
      <w:pPr>
        <w:rPr>
          <w:b/>
        </w:rPr>
      </w:pPr>
      <w:r w:rsidRPr="009A4ED5">
        <w:rPr>
          <w:rFonts w:hint="eastAsia"/>
          <w:b/>
        </w:rPr>
        <w:t>1.</w:t>
      </w:r>
      <w:r w:rsidR="004C0CFA" w:rsidRPr="009A4ED5">
        <w:rPr>
          <w:b/>
        </w:rPr>
        <w:t xml:space="preserve"> </w:t>
      </w:r>
      <w:r w:rsidR="004C0CFA" w:rsidRPr="009A4ED5">
        <w:rPr>
          <w:b/>
        </w:rPr>
        <w:t>定义和使用</w:t>
      </w:r>
    </w:p>
    <w:p w:rsidR="004C0CFA" w:rsidRPr="004C0CFA" w:rsidRDefault="004C0CFA" w:rsidP="004C0CF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C0CFA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</w:t>
      </w:r>
      <w:r w:rsidRPr="004C0CF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@media </w:t>
      </w:r>
      <w:r w:rsidRPr="004C0CFA">
        <w:rPr>
          <w:rFonts w:ascii="Helvetica" w:eastAsia="宋体" w:hAnsi="Helvetica" w:cs="Helvetica"/>
          <w:color w:val="333333"/>
          <w:kern w:val="0"/>
          <w:sz w:val="18"/>
          <w:szCs w:val="18"/>
        </w:rPr>
        <w:t>查询，你可以针对不同的</w:t>
      </w:r>
      <w:r w:rsidRPr="004C0CFA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媒体类型</w:t>
      </w:r>
      <w:r w:rsidRPr="004C0CFA">
        <w:rPr>
          <w:rFonts w:ascii="Helvetica" w:eastAsia="宋体" w:hAnsi="Helvetica" w:cs="Helvetica"/>
          <w:color w:val="333333"/>
          <w:kern w:val="0"/>
          <w:sz w:val="18"/>
          <w:szCs w:val="18"/>
        </w:rPr>
        <w:t>定义不同的样式。</w:t>
      </w:r>
    </w:p>
    <w:p w:rsidR="004C0CFA" w:rsidRPr="004C0CFA" w:rsidRDefault="004C0CFA" w:rsidP="004C0CF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C0CF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@media </w:t>
      </w:r>
      <w:r w:rsidRPr="004C0CFA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可以针对不同的屏幕尺寸设置不同的样式，特别是如果你需要设置设计响应式的页面，</w:t>
      </w:r>
      <w:r w:rsidRPr="004C0CFA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@media </w:t>
      </w:r>
      <w:r w:rsidRPr="004C0CFA">
        <w:rPr>
          <w:rFonts w:ascii="Helvetica" w:eastAsia="宋体" w:hAnsi="Helvetica" w:cs="Helvetica"/>
          <w:color w:val="333333"/>
          <w:kern w:val="0"/>
          <w:sz w:val="18"/>
          <w:szCs w:val="18"/>
        </w:rPr>
        <w:t>是非常有用的。</w:t>
      </w:r>
    </w:p>
    <w:p w:rsidR="004C0CFA" w:rsidRPr="004C0CFA" w:rsidRDefault="004C0CFA" w:rsidP="004C0CF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C0CFA">
        <w:rPr>
          <w:rFonts w:ascii="Helvetica" w:eastAsia="宋体" w:hAnsi="Helvetica" w:cs="Helvetica"/>
          <w:color w:val="333333"/>
          <w:kern w:val="0"/>
          <w:sz w:val="18"/>
          <w:szCs w:val="18"/>
        </w:rPr>
        <w:t>当你重置浏览器大小的过程中，页面也会根据浏览器的宽度和高度重新渲染页面。</w:t>
      </w:r>
    </w:p>
    <w:p w:rsidR="00C617CD" w:rsidRPr="004C0CFA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867BF1" w:rsidRPr="00867BF1" w:rsidRDefault="00867BF1" w:rsidP="00867BF1">
      <w:pPr>
        <w:rPr>
          <w:b/>
        </w:rPr>
      </w:pPr>
      <w:r w:rsidRPr="00867BF1">
        <w:rPr>
          <w:rFonts w:hint="eastAsia"/>
          <w:b/>
        </w:rPr>
        <w:t>2.</w:t>
      </w:r>
      <w:r w:rsidRPr="00867BF1">
        <w:rPr>
          <w:b/>
        </w:rPr>
        <w:t xml:space="preserve"> </w:t>
      </w:r>
      <w:r w:rsidRPr="00867BF1">
        <w:rPr>
          <w:b/>
        </w:rPr>
        <w:t>媒体类型</w:t>
      </w: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77"/>
        <w:gridCol w:w="7526"/>
      </w:tblGrid>
      <w:tr w:rsidR="00867BF1" w:rsidRPr="00867BF1" w:rsidTr="00867BF1">
        <w:tc>
          <w:tcPr>
            <w:tcW w:w="237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867BF1" w:rsidRPr="00867BF1" w:rsidRDefault="00867BF1" w:rsidP="00867B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6"/>
                <w:szCs w:val="16"/>
              </w:rPr>
            </w:pPr>
            <w:r w:rsidRPr="00867B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6"/>
                <w:szCs w:val="16"/>
              </w:rPr>
              <w:t>值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867BF1" w:rsidRPr="00867BF1" w:rsidRDefault="00867BF1" w:rsidP="00867B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6"/>
                <w:szCs w:val="16"/>
              </w:rPr>
            </w:pPr>
            <w:r w:rsidRPr="00867B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6"/>
                <w:szCs w:val="16"/>
              </w:rPr>
              <w:t>描述</w:t>
            </w:r>
          </w:p>
        </w:tc>
      </w:tr>
      <w:tr w:rsidR="00867BF1" w:rsidRPr="00867BF1" w:rsidTr="00867B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用于所有设备</w:t>
            </w:r>
          </w:p>
        </w:tc>
      </w:tr>
      <w:tr w:rsidR="00867BF1" w:rsidRPr="00867BF1" w:rsidTr="00867B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aural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已废弃。用于语音和声音合成器</w:t>
            </w:r>
          </w:p>
        </w:tc>
      </w:tr>
      <w:tr w:rsidR="00867BF1" w:rsidRPr="00867BF1" w:rsidTr="00867B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braille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已废弃。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应用于盲文触摸式反馈设备</w:t>
            </w:r>
          </w:p>
        </w:tc>
      </w:tr>
      <w:tr w:rsidR="00867BF1" w:rsidRPr="00867BF1" w:rsidTr="00867B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embossed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已废弃。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用于打印的盲人印刷设备</w:t>
            </w:r>
          </w:p>
        </w:tc>
      </w:tr>
      <w:tr w:rsidR="00867BF1" w:rsidRPr="00867BF1" w:rsidTr="00867B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handheld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已废弃。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用于掌上设备或更小的装置，如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PDA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和小型电话</w:t>
            </w:r>
          </w:p>
        </w:tc>
      </w:tr>
      <w:tr w:rsidR="00867BF1" w:rsidRPr="00867BF1" w:rsidTr="00867B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用于打印机和打印预览</w:t>
            </w:r>
          </w:p>
        </w:tc>
      </w:tr>
      <w:tr w:rsidR="00867BF1" w:rsidRPr="00867BF1" w:rsidTr="00867B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projection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已废弃。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用于投影设备</w:t>
            </w:r>
          </w:p>
        </w:tc>
      </w:tr>
      <w:tr w:rsidR="00867BF1" w:rsidRPr="00867BF1" w:rsidTr="00867B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用于电脑屏幕，平板电脑，智能手机等。</w:t>
            </w:r>
          </w:p>
        </w:tc>
      </w:tr>
      <w:tr w:rsidR="00867BF1" w:rsidRPr="00867BF1" w:rsidTr="00867B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speech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应用于屏幕阅读器等发声设备</w:t>
            </w:r>
          </w:p>
        </w:tc>
      </w:tr>
      <w:tr w:rsidR="00867BF1" w:rsidRPr="00867BF1" w:rsidTr="00867B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已废弃。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用于固定的字符网格，如电报、终端设备和对字符有限制的便携设备</w:t>
            </w:r>
          </w:p>
        </w:tc>
      </w:tr>
      <w:tr w:rsidR="00867BF1" w:rsidRPr="00867BF1" w:rsidTr="00867BF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867BF1" w:rsidRPr="00867BF1" w:rsidRDefault="00867BF1" w:rsidP="00867B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已废弃。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67BF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用于电视和网络电视</w:t>
            </w:r>
          </w:p>
        </w:tc>
      </w:tr>
    </w:tbl>
    <w:p w:rsidR="00C617CD" w:rsidRPr="00867BF1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A00A7E" w:rsidRPr="00C26F7E" w:rsidRDefault="004B5C53" w:rsidP="00A00A7E">
      <w:pPr>
        <w:rPr>
          <w:b/>
        </w:rPr>
      </w:pPr>
      <w:r w:rsidRPr="00C26F7E">
        <w:rPr>
          <w:rFonts w:hint="eastAsia"/>
          <w:b/>
        </w:rPr>
        <w:t>3.</w:t>
      </w:r>
      <w:r w:rsidR="00A00A7E" w:rsidRPr="00C26F7E">
        <w:rPr>
          <w:b/>
        </w:rPr>
        <w:t xml:space="preserve"> CSS </w:t>
      </w:r>
      <w:r w:rsidR="00A00A7E" w:rsidRPr="00C26F7E">
        <w:rPr>
          <w:b/>
        </w:rPr>
        <w:t>语法</w:t>
      </w:r>
    </w:p>
    <w:p w:rsidR="00A00A7E" w:rsidRPr="00A00A7E" w:rsidRDefault="00A00A7E" w:rsidP="00A00A7E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A00A7E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@media </w:t>
      </w:r>
      <w:r w:rsidRPr="00A00A7E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</w:rPr>
        <w:t>mediatype </w:t>
      </w:r>
      <w:r w:rsidRPr="00A00A7E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and|not|only</w:t>
      </w:r>
      <w:r w:rsidRPr="00A00A7E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</w:rPr>
        <w:t> (media feature)</w:t>
      </w:r>
      <w:r w:rsidRPr="00A00A7E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 {</w:t>
      </w:r>
      <w:r w:rsidRPr="00A00A7E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</w:rPr>
        <w:br/>
        <w:t>    CSS-Code;</w:t>
      </w:r>
      <w:r w:rsidRPr="00A00A7E">
        <w:rPr>
          <w:rFonts w:ascii="Courier New" w:eastAsia="宋体" w:hAnsi="Courier New" w:cs="Courier New"/>
          <w:i/>
          <w:iCs/>
          <w:color w:val="444444"/>
          <w:kern w:val="0"/>
          <w:sz w:val="18"/>
          <w:szCs w:val="18"/>
        </w:rPr>
        <w:br/>
      </w:r>
      <w:r w:rsidRPr="00A00A7E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}</w:t>
      </w:r>
    </w:p>
    <w:p w:rsidR="00C617CD" w:rsidRDefault="00C617CD">
      <w:pPr>
        <w:rPr>
          <w:rFonts w:hint="eastAsia"/>
        </w:rPr>
      </w:pPr>
    </w:p>
    <w:p w:rsidR="00281E89" w:rsidRPr="00DB5A24" w:rsidRDefault="00C26F7E" w:rsidP="00281E89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18"/>
          <w:szCs w:val="18"/>
        </w:rPr>
      </w:pPr>
      <w:r w:rsidRPr="00DB5A24">
        <w:rPr>
          <w:rFonts w:hint="eastAsia"/>
          <w:b/>
        </w:rPr>
        <w:t>4.</w:t>
      </w:r>
      <w:r w:rsidR="00281E89" w:rsidRPr="00DB5A24">
        <w:rPr>
          <w:rFonts w:ascii="Helvetica" w:hAnsi="Helvetica" w:cs="Helvetica"/>
          <w:b/>
          <w:color w:val="333333"/>
        </w:rPr>
        <w:t xml:space="preserve"> </w:t>
      </w:r>
      <w:r w:rsidR="00281E89" w:rsidRPr="00DB5A24">
        <w:rPr>
          <w:rFonts w:ascii="Helvetica" w:hAnsi="Helvetica" w:cs="Helvetica"/>
          <w:b/>
          <w:color w:val="333333"/>
          <w:sz w:val="18"/>
          <w:szCs w:val="18"/>
        </w:rPr>
        <w:t>你也可以针对不同的媒体使用不同</w:t>
      </w:r>
      <w:r w:rsidR="00281E89" w:rsidRPr="00DB5A24">
        <w:rPr>
          <w:rFonts w:ascii="Helvetica" w:hAnsi="Helvetica" w:cs="Helvetica"/>
          <w:b/>
          <w:color w:val="333333"/>
          <w:sz w:val="18"/>
          <w:szCs w:val="18"/>
        </w:rPr>
        <w:t> </w:t>
      </w:r>
      <w:r w:rsidR="00281E89" w:rsidRPr="00DB5A24">
        <w:rPr>
          <w:rFonts w:ascii="Helvetica" w:hAnsi="Helvetica" w:cs="Helvetica"/>
          <w:b/>
          <w:i/>
          <w:iCs/>
          <w:color w:val="333333"/>
          <w:sz w:val="18"/>
        </w:rPr>
        <w:t>stylesheets</w:t>
      </w:r>
      <w:r w:rsidR="00281E89" w:rsidRPr="00DB5A24">
        <w:rPr>
          <w:rFonts w:ascii="Helvetica" w:hAnsi="Helvetica" w:cs="Helvetica"/>
          <w:b/>
          <w:color w:val="333333"/>
          <w:sz w:val="18"/>
          <w:szCs w:val="18"/>
        </w:rPr>
        <w:t> :</w:t>
      </w:r>
    </w:p>
    <w:p w:rsidR="00281E89" w:rsidRPr="00281E89" w:rsidRDefault="00281E89" w:rsidP="00281E8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281E8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&lt;link rel="stylesheet" media="</w:t>
      </w:r>
      <w:r w:rsidRPr="00281E89">
        <w:rPr>
          <w:rFonts w:ascii="Courier New" w:eastAsia="宋体" w:hAnsi="Courier New" w:cs="Courier New"/>
          <w:i/>
          <w:iCs/>
          <w:color w:val="444444"/>
          <w:kern w:val="0"/>
          <w:sz w:val="18"/>
        </w:rPr>
        <w:t>mediatype</w:t>
      </w:r>
      <w:r w:rsidRPr="00281E8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 and|not|only (</w:t>
      </w:r>
      <w:r w:rsidRPr="00281E89">
        <w:rPr>
          <w:rFonts w:ascii="Courier New" w:eastAsia="宋体" w:hAnsi="Courier New" w:cs="Courier New"/>
          <w:i/>
          <w:iCs/>
          <w:color w:val="444444"/>
          <w:kern w:val="0"/>
          <w:sz w:val="18"/>
        </w:rPr>
        <w:t>media feature</w:t>
      </w:r>
      <w:r w:rsidRPr="00281E8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)" href="</w:t>
      </w:r>
      <w:r w:rsidRPr="00281E89">
        <w:rPr>
          <w:rFonts w:ascii="Courier New" w:eastAsia="宋体" w:hAnsi="Courier New" w:cs="Courier New"/>
          <w:i/>
          <w:iCs/>
          <w:color w:val="444444"/>
          <w:kern w:val="0"/>
          <w:sz w:val="18"/>
        </w:rPr>
        <w:t>mystylesheet.css</w:t>
      </w:r>
      <w:r w:rsidRPr="00281E8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"&gt;</w:t>
      </w:r>
    </w:p>
    <w:p w:rsidR="00C617CD" w:rsidRDefault="00C617CD">
      <w:pPr>
        <w:rPr>
          <w:rFonts w:hint="eastAsia"/>
        </w:rPr>
      </w:pPr>
    </w:p>
    <w:p w:rsidR="00492010" w:rsidRDefault="00492010">
      <w:pPr>
        <w:rPr>
          <w:rFonts w:hint="eastAsia"/>
        </w:rPr>
      </w:pPr>
    </w:p>
    <w:p w:rsidR="00492010" w:rsidRPr="00281E89" w:rsidRDefault="00492010">
      <w:pPr>
        <w:rPr>
          <w:rFonts w:hint="eastAsia"/>
        </w:rPr>
      </w:pPr>
    </w:p>
    <w:p w:rsidR="00C617CD" w:rsidRDefault="0035068B">
      <w:pPr>
        <w:rPr>
          <w:rFonts w:hint="eastAsia"/>
        </w:rPr>
      </w:pPr>
      <w:r>
        <w:rPr>
          <w:rFonts w:hint="eastAsia"/>
        </w:rPr>
        <w:t>5.</w:t>
      </w:r>
      <w:r w:rsidR="009D6DC7" w:rsidRPr="009D6DC7">
        <w:rPr>
          <w:rStyle w:val="a3"/>
          <w:rFonts w:ascii="Courier New" w:hAnsi="Courier New" w:cs="Courier New"/>
          <w:color w:val="117700"/>
          <w:sz w:val="18"/>
          <w:szCs w:val="18"/>
          <w:bdr w:val="none" w:sz="0" w:space="0" w:color="auto" w:frame="1"/>
        </w:rPr>
        <w:t xml:space="preserve"> </w:t>
      </w:r>
      <w:r w:rsidR="009D6DC7">
        <w:rPr>
          <w:rStyle w:val="highele"/>
          <w:rFonts w:ascii="Courier New" w:hAnsi="Courier New" w:cs="Courier New"/>
          <w:color w:val="117700"/>
          <w:sz w:val="18"/>
          <w:szCs w:val="18"/>
          <w:bdr w:val="none" w:sz="0" w:space="0" w:color="auto" w:frame="1"/>
        </w:rPr>
        <w:t>@media screen and (max-width: 300px)</w:t>
      </w:r>
      <w:r w:rsidR="009D6DC7">
        <w:rPr>
          <w:rStyle w:val="apple-converted-space"/>
          <w:rFonts w:ascii="Courier New" w:hAnsi="Courier New" w:cs="Courier New"/>
          <w:color w:val="117700"/>
          <w:bdr w:val="none" w:sz="0" w:space="0" w:color="auto" w:frame="1"/>
        </w:rPr>
        <w:t> </w:t>
      </w:r>
      <w:r w:rsidR="009D6DC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{</w:t>
      </w:r>
      <w:r w:rsidR="009D6DC7">
        <w:rPr>
          <w:rFonts w:ascii="Courier New" w:hAnsi="Courier New" w:cs="Courier New"/>
          <w:color w:val="000000"/>
          <w:sz w:val="18"/>
          <w:szCs w:val="18"/>
        </w:rPr>
        <w:br/>
      </w:r>
      <w:r w:rsidR="009D6DC7">
        <w:rPr>
          <w:rStyle w:val="highele"/>
          <w:rFonts w:ascii="Courier New" w:hAnsi="Courier New" w:cs="Courier New"/>
          <w:color w:val="117700"/>
          <w:sz w:val="18"/>
          <w:szCs w:val="18"/>
          <w:bdr w:val="none" w:sz="0" w:space="0" w:color="auto" w:frame="1"/>
        </w:rPr>
        <w:t>   </w:t>
      </w:r>
      <w:r w:rsidR="009D6DC7">
        <w:rPr>
          <w:rStyle w:val="highele"/>
          <w:rFonts w:ascii="Courier New" w:hAnsi="Courier New" w:cs="Courier New" w:hint="eastAsia"/>
          <w:color w:val="117700"/>
          <w:sz w:val="18"/>
          <w:szCs w:val="18"/>
          <w:bdr w:val="none" w:sz="0" w:space="0" w:color="auto" w:frame="1"/>
        </w:rPr>
        <w:t xml:space="preserve"> </w:t>
      </w:r>
      <w:r w:rsidR="009D6DC7">
        <w:rPr>
          <w:rStyle w:val="highele"/>
          <w:rFonts w:ascii="Courier New" w:hAnsi="Courier New" w:cs="Courier New"/>
          <w:color w:val="117700"/>
          <w:sz w:val="18"/>
          <w:szCs w:val="18"/>
          <w:bdr w:val="none" w:sz="0" w:space="0" w:color="auto" w:frame="1"/>
        </w:rPr>
        <w:t xml:space="preserve"> body</w:t>
      </w:r>
      <w:r w:rsidR="009D6DC7">
        <w:rPr>
          <w:rStyle w:val="apple-converted-space"/>
          <w:rFonts w:ascii="Courier New" w:hAnsi="Courier New" w:cs="Courier New"/>
          <w:color w:val="117700"/>
          <w:bdr w:val="none" w:sz="0" w:space="0" w:color="auto" w:frame="1"/>
        </w:rPr>
        <w:t> </w:t>
      </w:r>
      <w:r w:rsidR="009D6DC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{</w:t>
      </w:r>
      <w:r w:rsidR="009D6DC7">
        <w:rPr>
          <w:rFonts w:ascii="Courier New" w:hAnsi="Courier New" w:cs="Courier New"/>
          <w:color w:val="000000"/>
          <w:sz w:val="18"/>
          <w:szCs w:val="18"/>
        </w:rPr>
        <w:br/>
      </w:r>
      <w:r w:rsidR="009D6DC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    </w:t>
      </w:r>
      <w:r w:rsidR="009D6DC7"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 w:rsidR="009D6DC7">
        <w:rPr>
          <w:rStyle w:val="apple-converted-space"/>
          <w:rFonts w:ascii="Courier New" w:hAnsi="Courier New" w:cs="Courier New" w:hint="eastAsia"/>
          <w:color w:val="000000"/>
          <w:shd w:val="clear" w:color="auto" w:fill="FFFFFF"/>
        </w:rPr>
        <w:t xml:space="preserve"> </w:t>
      </w:r>
      <w:r w:rsidR="009D6DC7">
        <w:rPr>
          <w:rStyle w:val="highatt"/>
          <w:rFonts w:ascii="Courier New" w:hAnsi="Courier New" w:cs="Courier New"/>
          <w:color w:val="0000CC"/>
          <w:sz w:val="18"/>
          <w:szCs w:val="18"/>
          <w:bdr w:val="none" w:sz="0" w:space="0" w:color="auto" w:frame="1"/>
        </w:rPr>
        <w:t>background-color:</w:t>
      </w:r>
      <w:r w:rsidR="009D6DC7">
        <w:rPr>
          <w:rStyle w:val="highval"/>
          <w:rFonts w:ascii="Courier New" w:hAnsi="Courier New" w:cs="Courier New"/>
          <w:color w:val="AA1111"/>
          <w:bdr w:val="none" w:sz="0" w:space="0" w:color="auto" w:frame="1"/>
        </w:rPr>
        <w:t>lightblue;</w:t>
      </w:r>
      <w:r w:rsidR="009D6DC7">
        <w:rPr>
          <w:rFonts w:ascii="Courier New" w:hAnsi="Courier New" w:cs="Courier New"/>
          <w:color w:val="000000"/>
          <w:sz w:val="18"/>
          <w:szCs w:val="18"/>
        </w:rPr>
        <w:br/>
      </w:r>
      <w:r w:rsidR="009D6DC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    </w:t>
      </w:r>
      <w:r w:rsidR="009D6DC7"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 xml:space="preserve"> </w:t>
      </w:r>
      <w:r w:rsidR="009D6DC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}</w:t>
      </w:r>
      <w:r w:rsidR="009D6DC7">
        <w:rPr>
          <w:rFonts w:ascii="Courier New" w:hAnsi="Courier New" w:cs="Courier New"/>
          <w:color w:val="000000"/>
          <w:sz w:val="18"/>
          <w:szCs w:val="18"/>
        </w:rPr>
        <w:br/>
      </w:r>
      <w:r w:rsidR="009D6DC7"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 xml:space="preserve">    </w:t>
      </w:r>
      <w:r w:rsidR="009D6DC7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}</w:t>
      </w:r>
    </w:p>
    <w:p w:rsidR="00C617CD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9127D6" w:rsidRPr="009127D6" w:rsidRDefault="009127D6" w:rsidP="009127D6">
      <w:pPr>
        <w:pStyle w:val="2"/>
        <w:shd w:val="clear" w:color="auto" w:fill="FFFFFF"/>
        <w:spacing w:before="27" w:beforeAutospacing="0" w:after="27" w:afterAutospacing="0" w:line="432" w:lineRule="atLeast"/>
        <w:rPr>
          <w:rFonts w:ascii="Helvetica" w:hAnsi="Helvetica" w:cs="Helvetica" w:hint="eastAsia"/>
          <w:color w:val="333333"/>
          <w:sz w:val="43"/>
          <w:szCs w:val="43"/>
        </w:rPr>
      </w:pPr>
      <w:r>
        <w:rPr>
          <w:rFonts w:hint="eastAsia"/>
        </w:rPr>
        <w:t>6.</w:t>
      </w:r>
      <w:r w:rsidRPr="009127D6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B34289">
        <w:t>媒体功能</w:t>
      </w:r>
      <w:r w:rsidR="00B34289">
        <w:rPr>
          <w:rFonts w:hint="eastAsia"/>
        </w:rPr>
        <w:t>（像5.</w:t>
      </w:r>
      <w:r w:rsidR="008518BB">
        <w:rPr>
          <w:rFonts w:hint="eastAsia"/>
        </w:rPr>
        <w:t>小</w:t>
      </w:r>
      <w:r w:rsidR="00B34289">
        <w:rPr>
          <w:rFonts w:hint="eastAsia"/>
        </w:rPr>
        <w:t>括号里的内容</w:t>
      </w:r>
      <w:r w:rsidR="00E265B4">
        <w:rPr>
          <w:rFonts w:hint="eastAsia"/>
        </w:rPr>
        <w:t>max-width</w:t>
      </w:r>
      <w:r w:rsidR="00E07C2C">
        <w:rPr>
          <w:rFonts w:hint="eastAsia"/>
        </w:rPr>
        <w:t>:</w:t>
      </w:r>
      <w:r w:rsidR="00B34289">
        <w:rPr>
          <w:rFonts w:hint="eastAsia"/>
        </w:rPr>
        <w:t>）</w:t>
      </w: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77"/>
        <w:gridCol w:w="7526"/>
      </w:tblGrid>
      <w:tr w:rsidR="009127D6" w:rsidRPr="009127D6" w:rsidTr="009127D6">
        <w:tc>
          <w:tcPr>
            <w:tcW w:w="237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9127D6" w:rsidRPr="009127D6" w:rsidRDefault="009127D6" w:rsidP="009127D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6"/>
                <w:szCs w:val="16"/>
              </w:rPr>
            </w:pPr>
            <w:r w:rsidRPr="009127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6"/>
                <w:szCs w:val="16"/>
              </w:rPr>
              <w:t>值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9127D6" w:rsidRPr="009127D6" w:rsidRDefault="009127D6" w:rsidP="009127D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6"/>
                <w:szCs w:val="16"/>
              </w:rPr>
            </w:pPr>
            <w:r w:rsidRPr="009127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6"/>
                <w:szCs w:val="16"/>
              </w:rPr>
              <w:t>描述</w:t>
            </w:r>
          </w:p>
        </w:tc>
      </w:tr>
      <w:tr w:rsidR="009127D6" w:rsidRPr="009127D6" w:rsidTr="009127D6">
        <w:trPr>
          <w:trHeight w:val="42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aspect-ratio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定义输出设备中的页面可见区域宽度与高度的比率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定义输出设备每一组彩色原件的个数。如果不是彩色设备，则值等于</w:t>
            </w: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color-index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定义在输出设备的彩色查询表中的条目数。如果没有使用彩色查询表，则值等于</w:t>
            </w: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device-aspect-ratio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定义输出设备的屏幕可见宽度与高度的比率。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device-height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定义输出设备的屏幕可见高度。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device-width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定义输出设备的屏幕可见宽度。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grid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用来查询输出设备是否使用栅格或点阵。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定义输出设备中的页面可见区域高度。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max-aspect-ratio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定义输出设备的屏幕可见宽度与高度的最大比率。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max-color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定义输出设备每一组彩色原件的最大个数。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max-color-index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定义在输出设备的彩色查询表中的最大条目数。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max-device-aspect-ratio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定义输出设备的屏幕可见宽度与高度的最大比率。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max-device-height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定义输出设备的屏幕可见的最大高度。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max-device-width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定义输出设备的屏幕最大可见宽度。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max-height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定义输出设备中的页面最大可见区域高度。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max-monochrome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定义在一个单色框架缓冲区中每像素包含的最大单色原件个数。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max-resolution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定义设备的最大分辨率。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max-width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定义输出设备中的页面最大可见区域宽度。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min-aspect-ratio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定义输出设备中的页面可见区域宽度与高度的最小比率。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min-color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定义输出设备每一组彩色原件的最小个数。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min-color-index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定义在输出设备的彩色查询表中的最小条目数。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min-device-aspect-ratio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定义输出设备的屏幕可见宽度与高度的最小比率。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min-device-width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定义输出设备的屏幕最小可见宽度。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min-device-height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定义输出设备的屏幕的最小可见高度。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min-height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定义输出设备中的页面最小可见区域高度。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min-monochrome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定义在一个单色框架缓冲区中每像素包含的最小单色原件个数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min-resolution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定义设备的最小分辨率。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min-width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定义输出设备中的页面最小可见区域宽度。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monochrome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定义在一个单色框架缓冲区中每像素包含的单色原件个数。如果不是单色设备，则值等于</w:t>
            </w: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orientation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定义输出设备中的页面可见区域高度是否大于或等于宽度。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定义设备的分辨率。如：</w:t>
            </w: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96dpi, 300dpi, 118dpcm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scan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定义电视类设备的扫描工序。</w:t>
            </w:r>
          </w:p>
        </w:tc>
      </w:tr>
      <w:tr w:rsidR="009127D6" w:rsidRPr="009127D6" w:rsidTr="009127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9127D6" w:rsidRPr="009127D6" w:rsidRDefault="009127D6" w:rsidP="009127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127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定义输出设备中的页面可见区域宽度。</w:t>
            </w:r>
          </w:p>
        </w:tc>
      </w:tr>
    </w:tbl>
    <w:p w:rsidR="00C617CD" w:rsidRPr="009127D6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C617CD" w:rsidRPr="00805C38" w:rsidRDefault="00271C61">
      <w:pPr>
        <w:rPr>
          <w:rFonts w:hint="eastAsia"/>
          <w:b/>
        </w:rPr>
      </w:pPr>
      <w:r w:rsidRPr="00805C38">
        <w:rPr>
          <w:rFonts w:hint="eastAsia"/>
          <w:b/>
        </w:rPr>
        <w:t>7.</w:t>
      </w:r>
      <w:r w:rsidRPr="00805C38">
        <w:rPr>
          <w:rFonts w:hint="eastAsia"/>
          <w:b/>
        </w:rPr>
        <w:t>实例：</w:t>
      </w:r>
    </w:p>
    <w:p w:rsidR="00805C38" w:rsidRDefault="00805C38">
      <w:pPr>
        <w:rPr>
          <w:rFonts w:hint="eastAsia"/>
        </w:rPr>
      </w:pPr>
      <w:r>
        <w:rPr>
          <w:rFonts w:hint="eastAsia"/>
        </w:rPr>
        <w:t>以下分别</w:t>
      </w:r>
      <w:r w:rsidR="006D120D">
        <w:rPr>
          <w:rFonts w:hint="eastAsia"/>
        </w:rPr>
        <w:t>是不同</w:t>
      </w:r>
      <w:r w:rsidR="006D120D">
        <w:rPr>
          <w:rFonts w:hint="eastAsia"/>
        </w:rPr>
        <w:t>screen</w:t>
      </w:r>
      <w:r w:rsidR="006D120D">
        <w:rPr>
          <w:rFonts w:hint="eastAsia"/>
        </w:rPr>
        <w:t>大小的情况下</w:t>
      </w:r>
      <w:r w:rsidR="00947100">
        <w:rPr>
          <w:rFonts w:hint="eastAsia"/>
        </w:rPr>
        <w:t>，</w:t>
      </w:r>
      <w:r w:rsidR="00C46BD7">
        <w:rPr>
          <w:rFonts w:hint="eastAsia"/>
        </w:rPr>
        <w:t>发生变动的部分</w:t>
      </w:r>
      <w:r w:rsidR="00FF33F0">
        <w:rPr>
          <w:rFonts w:hint="eastAsia"/>
        </w:rPr>
        <w:t>，随着变动的加大，要改的越多（因为</w:t>
      </w:r>
      <w:r w:rsidR="007E5056">
        <w:rPr>
          <w:rFonts w:hint="eastAsia"/>
        </w:rPr>
        <w:t>屏幕尺寸小了，</w:t>
      </w:r>
      <w:r w:rsidR="001C78FB">
        <w:rPr>
          <w:rFonts w:hint="eastAsia"/>
        </w:rPr>
        <w:t>有些排版不能按照大屏来</w:t>
      </w:r>
      <w:r w:rsidR="0060074A">
        <w:rPr>
          <w:rFonts w:hint="eastAsia"/>
        </w:rPr>
        <w:t>，比如菜单折叠</w:t>
      </w:r>
      <w:r w:rsidR="002343F6">
        <w:rPr>
          <w:rFonts w:hint="eastAsia"/>
        </w:rPr>
        <w:t>，</w:t>
      </w:r>
      <w:r w:rsidR="00034C4E">
        <w:rPr>
          <w:rFonts w:hint="eastAsia"/>
        </w:rPr>
        <w:t>折叠这部分要</w:t>
      </w:r>
      <w:r w:rsidR="00C42E8E">
        <w:rPr>
          <w:rFonts w:hint="eastAsia"/>
        </w:rPr>
        <w:t>配合</w:t>
      </w:r>
      <w:r w:rsidR="00C42E8E">
        <w:rPr>
          <w:rFonts w:hint="eastAsia"/>
        </w:rPr>
        <w:t>js</w:t>
      </w:r>
      <w:r w:rsidR="00C42E8E">
        <w:rPr>
          <w:rFonts w:hint="eastAsia"/>
        </w:rPr>
        <w:t>来进行</w:t>
      </w:r>
      <w:r w:rsidR="00FF33F0">
        <w:rPr>
          <w:rFonts w:hint="eastAsia"/>
        </w:rPr>
        <w:t>）</w:t>
      </w:r>
    </w:p>
    <w:p w:rsidR="00271C61" w:rsidRDefault="00271C61">
      <w:pPr>
        <w:rPr>
          <w:rFonts w:hint="eastAsia"/>
        </w:rPr>
      </w:pP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3F7F7F"/>
          <w:kern w:val="0"/>
          <w:szCs w:val="24"/>
        </w:rPr>
        <w:t>@media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2A00E1"/>
          <w:kern w:val="0"/>
          <w:szCs w:val="24"/>
        </w:rPr>
        <w:t>screen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and (max-width: 1920px) 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.agilehovereffect</w:t>
      </w:r>
      <w:r w:rsidRPr="00805C38">
        <w:rPr>
          <w:rFonts w:ascii="Consolas" w:hAnsi="Consolas" w:cs="Consolas"/>
          <w:color w:val="3F7F7F"/>
          <w:kern w:val="0"/>
          <w:szCs w:val="24"/>
        </w:rPr>
        <w:t xml:space="preserve"> </w:t>
      </w:r>
      <w:r w:rsidRPr="00805C38">
        <w:rPr>
          <w:rFonts w:ascii="Consolas" w:hAnsi="Consolas" w:cs="Consolas"/>
          <w:b/>
          <w:bCs/>
          <w:color w:val="3F7F7F"/>
          <w:kern w:val="0"/>
          <w:szCs w:val="24"/>
        </w:rPr>
        <w:t>li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margin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15px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55px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3F7F7F"/>
          <w:kern w:val="0"/>
          <w:szCs w:val="24"/>
        </w:rPr>
        <w:t>@media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2A00E1"/>
          <w:kern w:val="0"/>
          <w:szCs w:val="24"/>
        </w:rPr>
        <w:t>screen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and (max-width: 1680px) 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.agilehovereffect</w:t>
      </w:r>
      <w:r w:rsidRPr="00805C38">
        <w:rPr>
          <w:rFonts w:ascii="Consolas" w:hAnsi="Consolas" w:cs="Consolas"/>
          <w:color w:val="3F7F7F"/>
          <w:kern w:val="0"/>
          <w:szCs w:val="24"/>
        </w:rPr>
        <w:t xml:space="preserve"> </w:t>
      </w:r>
      <w:r w:rsidRPr="00805C38">
        <w:rPr>
          <w:rFonts w:ascii="Consolas" w:hAnsi="Consolas" w:cs="Consolas"/>
          <w:b/>
          <w:bCs/>
          <w:color w:val="3F7F7F"/>
          <w:kern w:val="0"/>
          <w:szCs w:val="24"/>
        </w:rPr>
        <w:t>li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margin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15px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35px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3F7F7F"/>
          <w:kern w:val="0"/>
          <w:szCs w:val="24"/>
        </w:rPr>
        <w:t>@media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2A00E1"/>
          <w:kern w:val="0"/>
          <w:szCs w:val="24"/>
        </w:rPr>
        <w:t>screen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and (max-width: 1600px) 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.agilehovereffect</w:t>
      </w:r>
      <w:r w:rsidRPr="00805C38">
        <w:rPr>
          <w:rFonts w:ascii="Consolas" w:hAnsi="Consolas" w:cs="Consolas"/>
          <w:color w:val="3F7F7F"/>
          <w:kern w:val="0"/>
          <w:szCs w:val="24"/>
        </w:rPr>
        <w:t xml:space="preserve"> </w:t>
      </w:r>
      <w:r w:rsidRPr="00805C38">
        <w:rPr>
          <w:rFonts w:ascii="Consolas" w:hAnsi="Consolas" w:cs="Consolas"/>
          <w:b/>
          <w:bCs/>
          <w:color w:val="3F7F7F"/>
          <w:kern w:val="0"/>
          <w:szCs w:val="24"/>
        </w:rPr>
        <w:t>li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margin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15px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38px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3F7F7F"/>
          <w:kern w:val="0"/>
          <w:szCs w:val="24"/>
        </w:rPr>
        <w:t>@media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2A00E1"/>
          <w:kern w:val="0"/>
          <w:szCs w:val="24"/>
        </w:rPr>
        <w:t>screen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and (max-width: 1440px) 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.agilehovereffect</w:t>
      </w:r>
      <w:r w:rsidRPr="00805C38">
        <w:rPr>
          <w:rFonts w:ascii="Consolas" w:hAnsi="Consolas" w:cs="Consolas"/>
          <w:color w:val="3F7F7F"/>
          <w:kern w:val="0"/>
          <w:szCs w:val="24"/>
        </w:rPr>
        <w:t xml:space="preserve"> </w:t>
      </w:r>
      <w:r w:rsidRPr="00805C38">
        <w:rPr>
          <w:rFonts w:ascii="Consolas" w:hAnsi="Consolas" w:cs="Consolas"/>
          <w:b/>
          <w:bCs/>
          <w:color w:val="3F7F7F"/>
          <w:kern w:val="0"/>
          <w:szCs w:val="24"/>
        </w:rPr>
        <w:t>li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margin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15px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15.8px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</w:r>
      <w:r w:rsidRPr="00805C38">
        <w:rPr>
          <w:rFonts w:ascii="Consolas" w:hAnsi="Consolas" w:cs="Consolas"/>
          <w:b/>
          <w:bCs/>
          <w:color w:val="3F7F7F"/>
          <w:kern w:val="0"/>
          <w:szCs w:val="24"/>
        </w:rPr>
        <w:t>li</w:t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.agiletravelerw3ls</w:t>
      </w:r>
      <w:r w:rsidRPr="00805C38">
        <w:rPr>
          <w:rFonts w:ascii="Consolas" w:hAnsi="Consolas" w:cs="Consolas"/>
          <w:color w:val="3F7F7F"/>
          <w:kern w:val="0"/>
          <w:szCs w:val="24"/>
        </w:rPr>
        <w:t xml:space="preserve"> </w:t>
      </w:r>
      <w:r w:rsidRPr="00805C38">
        <w:rPr>
          <w:rFonts w:ascii="Consolas" w:hAnsi="Consolas" w:cs="Consolas"/>
          <w:b/>
          <w:bCs/>
          <w:color w:val="3F7F7F"/>
          <w:kern w:val="0"/>
          <w:szCs w:val="24"/>
        </w:rPr>
        <w:t>p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margin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30px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25px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.cd-image-block</w:t>
      </w:r>
      <w:r w:rsidRPr="00805C38">
        <w:rPr>
          <w:rFonts w:ascii="Consolas" w:hAnsi="Consolas" w:cs="Consolas"/>
          <w:b/>
          <w:bCs/>
          <w:color w:val="3F7F7F"/>
          <w:kern w:val="0"/>
          <w:szCs w:val="24"/>
        </w:rPr>
        <w:t>,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.cd-content-block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height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650px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.agilehovereffect</w:t>
      </w:r>
      <w:r w:rsidRPr="00805C38">
        <w:rPr>
          <w:rFonts w:ascii="Consolas" w:hAnsi="Consolas" w:cs="Consolas"/>
          <w:color w:val="3F7F7F"/>
          <w:kern w:val="0"/>
          <w:szCs w:val="24"/>
        </w:rPr>
        <w:t xml:space="preserve"> </w:t>
      </w:r>
      <w:r w:rsidRPr="00805C38">
        <w:rPr>
          <w:rFonts w:ascii="Consolas" w:hAnsi="Consolas" w:cs="Consolas"/>
          <w:b/>
          <w:bCs/>
          <w:color w:val="3F7F7F"/>
          <w:kern w:val="0"/>
          <w:szCs w:val="24"/>
        </w:rPr>
        <w:t>li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margin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15px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9.6px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3F7F7F"/>
          <w:kern w:val="0"/>
          <w:szCs w:val="24"/>
        </w:rPr>
        <w:t>@media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2A00E1"/>
          <w:kern w:val="0"/>
          <w:szCs w:val="24"/>
        </w:rPr>
        <w:t>screen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and (max-width: 1366px) 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.agilehovereffect</w:t>
      </w:r>
      <w:r w:rsidRPr="00805C38">
        <w:rPr>
          <w:rFonts w:ascii="Consolas" w:hAnsi="Consolas" w:cs="Consolas"/>
          <w:color w:val="3F7F7F"/>
          <w:kern w:val="0"/>
          <w:szCs w:val="24"/>
        </w:rPr>
        <w:t xml:space="preserve"> </w:t>
      </w:r>
      <w:r w:rsidRPr="00805C38">
        <w:rPr>
          <w:rFonts w:ascii="Consolas" w:hAnsi="Consolas" w:cs="Consolas"/>
          <w:b/>
          <w:bCs/>
          <w:color w:val="3F7F7F"/>
          <w:kern w:val="0"/>
          <w:szCs w:val="24"/>
        </w:rPr>
        <w:t>li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margin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15px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9.6px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.wthreexperience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width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65%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</w:r>
      <w:r w:rsidRPr="00805C38">
        <w:rPr>
          <w:rFonts w:ascii="Consolas" w:hAnsi="Consolas" w:cs="Consolas"/>
          <w:color w:val="000000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margin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0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auto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.wthreexperience</w:t>
      </w:r>
      <w:r w:rsidRPr="00805C38">
        <w:rPr>
          <w:rFonts w:ascii="Consolas" w:hAnsi="Consolas" w:cs="Consolas"/>
          <w:color w:val="3F7F7F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.animated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background-size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contain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</w:r>
      <w:r w:rsidRPr="00805C38">
        <w:rPr>
          <w:rFonts w:ascii="Consolas" w:hAnsi="Consolas" w:cs="Consolas"/>
          <w:color w:val="000000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margin-top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27%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</w:r>
      <w:r w:rsidRPr="00805C38">
        <w:rPr>
          <w:rFonts w:ascii="Consolas" w:hAnsi="Consolas" w:cs="Consolas"/>
          <w:i/>
          <w:iCs/>
          <w:color w:val="3F7F7F"/>
          <w:kern w:val="0"/>
          <w:szCs w:val="24"/>
        </w:rPr>
        <w:t>.agileinfodetails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color w:val="000000"/>
          <w:kern w:val="0"/>
          <w:szCs w:val="24"/>
        </w:rPr>
        <w:t>{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kern w:val="0"/>
          <w:szCs w:val="24"/>
        </w:rPr>
        <w:tab/>
      </w:r>
      <w:r w:rsidRPr="00805C38">
        <w:rPr>
          <w:rFonts w:ascii="Consolas" w:hAnsi="Consolas" w:cs="Consolas"/>
          <w:color w:val="7F007F"/>
          <w:kern w:val="0"/>
          <w:szCs w:val="24"/>
        </w:rPr>
        <w:t>padding</w:t>
      </w:r>
      <w:r w:rsidRPr="00805C38">
        <w:rPr>
          <w:rFonts w:ascii="Consolas" w:hAnsi="Consolas" w:cs="Consolas"/>
          <w:color w:val="000000"/>
          <w:kern w:val="0"/>
          <w:szCs w:val="24"/>
        </w:rPr>
        <w:t>: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225px</w:t>
      </w:r>
      <w:r w:rsidRPr="00805C38">
        <w:rPr>
          <w:rFonts w:ascii="Consolas" w:hAnsi="Consolas" w:cs="Consolas"/>
          <w:kern w:val="0"/>
          <w:szCs w:val="24"/>
        </w:rPr>
        <w:t xml:space="preserve"> </w:t>
      </w:r>
      <w:r w:rsidRPr="00805C38">
        <w:rPr>
          <w:rFonts w:ascii="Consolas" w:hAnsi="Consolas" w:cs="Consolas"/>
          <w:i/>
          <w:iCs/>
          <w:color w:val="2A00E1"/>
          <w:kern w:val="0"/>
          <w:szCs w:val="24"/>
        </w:rPr>
        <w:t>0</w:t>
      </w:r>
      <w:r w:rsidRPr="00805C38">
        <w:rPr>
          <w:rFonts w:ascii="Consolas" w:hAnsi="Consolas" w:cs="Consolas"/>
          <w:color w:val="000000"/>
          <w:kern w:val="0"/>
          <w:szCs w:val="24"/>
        </w:rPr>
        <w:t>;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71C61" w:rsidRPr="00805C38" w:rsidRDefault="00271C61" w:rsidP="00271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05C38">
        <w:rPr>
          <w:rFonts w:ascii="Consolas" w:hAnsi="Consolas" w:cs="Consolas"/>
          <w:color w:val="000000"/>
          <w:kern w:val="0"/>
          <w:szCs w:val="24"/>
        </w:rPr>
        <w:t>}</w:t>
      </w:r>
    </w:p>
    <w:p w:rsidR="00271C61" w:rsidRDefault="003532D1">
      <w:pPr>
        <w:rPr>
          <w:rFonts w:hint="eastAsia"/>
        </w:rPr>
      </w:pPr>
      <w:r>
        <w:rPr>
          <w:rFonts w:hint="eastAsia"/>
        </w:rPr>
        <w:t>。</w:t>
      </w:r>
    </w:p>
    <w:p w:rsidR="00C617CD" w:rsidRDefault="003532D1">
      <w:pPr>
        <w:rPr>
          <w:rFonts w:hint="eastAsia"/>
        </w:rPr>
      </w:pPr>
      <w:r>
        <w:rPr>
          <w:rFonts w:hint="eastAsia"/>
        </w:rPr>
        <w:t>。</w:t>
      </w:r>
    </w:p>
    <w:p w:rsidR="003532D1" w:rsidRDefault="003532D1">
      <w:pPr>
        <w:rPr>
          <w:rFonts w:hint="eastAsia"/>
        </w:rPr>
      </w:pPr>
      <w:r>
        <w:rPr>
          <w:rFonts w:hint="eastAsia"/>
        </w:rPr>
        <w:t>。</w:t>
      </w:r>
    </w:p>
    <w:p w:rsidR="003532D1" w:rsidRDefault="003532D1">
      <w:pPr>
        <w:rPr>
          <w:rFonts w:hint="eastAsia"/>
        </w:rPr>
      </w:pPr>
      <w:r>
        <w:rPr>
          <w:rFonts w:hint="eastAsia"/>
        </w:rPr>
        <w:t>。</w:t>
      </w:r>
    </w:p>
    <w:p w:rsidR="003532D1" w:rsidRDefault="003532D1">
      <w:pPr>
        <w:rPr>
          <w:rFonts w:hint="eastAsia"/>
        </w:rPr>
      </w:pPr>
      <w:r>
        <w:rPr>
          <w:rFonts w:hint="eastAsia"/>
        </w:rPr>
        <w:t>。</w:t>
      </w:r>
    </w:p>
    <w:p w:rsidR="00474E9A" w:rsidRDefault="00474E9A">
      <w:pPr>
        <w:rPr>
          <w:rFonts w:hint="eastAsia"/>
        </w:rPr>
      </w:pPr>
      <w:r>
        <w:rPr>
          <w:rFonts w:hint="eastAsia"/>
        </w:rPr>
        <w:t>还有更小的尺寸</w:t>
      </w:r>
      <w:r w:rsidR="00FC03A1">
        <w:rPr>
          <w:rFonts w:hint="eastAsia"/>
        </w:rPr>
        <w:t>，详情见</w:t>
      </w:r>
      <w:r w:rsidR="00FC03A1">
        <w:rPr>
          <w:rFonts w:hint="eastAsia"/>
        </w:rPr>
        <w:t>LiveInYouth/main/css/style.css</w:t>
      </w:r>
    </w:p>
    <w:p w:rsidR="00C617CD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C617CD" w:rsidRDefault="00C617CD">
      <w:pPr>
        <w:rPr>
          <w:rFonts w:hint="eastAsia"/>
        </w:rPr>
      </w:pPr>
    </w:p>
    <w:p w:rsidR="00C617CD" w:rsidRDefault="00C617CD"/>
    <w:sectPr w:rsidR="00C6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7FC" w:rsidRDefault="000257FC" w:rsidP="00C617CD">
      <w:r>
        <w:separator/>
      </w:r>
    </w:p>
  </w:endnote>
  <w:endnote w:type="continuationSeparator" w:id="1">
    <w:p w:rsidR="000257FC" w:rsidRDefault="000257FC" w:rsidP="00C61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7FC" w:rsidRDefault="000257FC" w:rsidP="00C617CD">
      <w:r>
        <w:separator/>
      </w:r>
    </w:p>
  </w:footnote>
  <w:footnote w:type="continuationSeparator" w:id="1">
    <w:p w:rsidR="000257FC" w:rsidRDefault="000257FC" w:rsidP="00C617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7CD"/>
    <w:rsid w:val="000257FC"/>
    <w:rsid w:val="00034C4E"/>
    <w:rsid w:val="000E3BEE"/>
    <w:rsid w:val="00136AD6"/>
    <w:rsid w:val="001C78FB"/>
    <w:rsid w:val="002343F6"/>
    <w:rsid w:val="00271C61"/>
    <w:rsid w:val="00281E89"/>
    <w:rsid w:val="0035068B"/>
    <w:rsid w:val="003532D1"/>
    <w:rsid w:val="00474E9A"/>
    <w:rsid w:val="00492010"/>
    <w:rsid w:val="004B5C53"/>
    <w:rsid w:val="004C0CFA"/>
    <w:rsid w:val="0060074A"/>
    <w:rsid w:val="006D120D"/>
    <w:rsid w:val="007E5056"/>
    <w:rsid w:val="00805C38"/>
    <w:rsid w:val="008518BB"/>
    <w:rsid w:val="00867BF1"/>
    <w:rsid w:val="009127D6"/>
    <w:rsid w:val="00947100"/>
    <w:rsid w:val="009A4ED5"/>
    <w:rsid w:val="009D6DC7"/>
    <w:rsid w:val="00A00A7E"/>
    <w:rsid w:val="00B34289"/>
    <w:rsid w:val="00B36BB6"/>
    <w:rsid w:val="00C26F7E"/>
    <w:rsid w:val="00C42E8E"/>
    <w:rsid w:val="00C46BD7"/>
    <w:rsid w:val="00C617CD"/>
    <w:rsid w:val="00DB5A24"/>
    <w:rsid w:val="00E07C2C"/>
    <w:rsid w:val="00E265B4"/>
    <w:rsid w:val="00FC03A1"/>
    <w:rsid w:val="00FD7A62"/>
    <w:rsid w:val="00FF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0C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1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17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1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17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0CF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C0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0A7E"/>
  </w:style>
  <w:style w:type="character" w:styleId="a6">
    <w:name w:val="Emphasis"/>
    <w:basedOn w:val="a0"/>
    <w:uiPriority w:val="20"/>
    <w:qFormat/>
    <w:rsid w:val="00281E89"/>
    <w:rPr>
      <w:i/>
      <w:iCs/>
    </w:rPr>
  </w:style>
  <w:style w:type="character" w:customStyle="1" w:styleId="highele">
    <w:name w:val="highele"/>
    <w:basedOn w:val="a0"/>
    <w:rsid w:val="009D6DC7"/>
  </w:style>
  <w:style w:type="character" w:customStyle="1" w:styleId="highatt">
    <w:name w:val="highatt"/>
    <w:basedOn w:val="a0"/>
    <w:rsid w:val="009D6DC7"/>
  </w:style>
  <w:style w:type="character" w:customStyle="1" w:styleId="highval">
    <w:name w:val="highval"/>
    <w:basedOn w:val="a0"/>
    <w:rsid w:val="009D6D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4012">
          <w:marLeft w:val="0"/>
          <w:marRight w:val="0"/>
          <w:marTop w:val="0"/>
          <w:marBottom w:val="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75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457">
          <w:marLeft w:val="0"/>
          <w:marRight w:val="0"/>
          <w:marTop w:val="0"/>
          <w:marBottom w:val="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550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439</Words>
  <Characters>2507</Characters>
  <Application>Microsoft Office Word</Application>
  <DocSecurity>0</DocSecurity>
  <Lines>20</Lines>
  <Paragraphs>5</Paragraphs>
  <ScaleCrop>false</ScaleCrop>
  <Company>Microsoft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42</cp:revision>
  <dcterms:created xsi:type="dcterms:W3CDTF">2017-04-05T08:07:00Z</dcterms:created>
  <dcterms:modified xsi:type="dcterms:W3CDTF">2017-04-05T08:27:00Z</dcterms:modified>
</cp:coreProperties>
</file>