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261C" w:rsidRDefault="00925E66">
      <w:pPr>
        <w:rPr>
          <w:rFonts w:hint="eastAsia"/>
          <w:sz w:val="36"/>
        </w:rPr>
      </w:pPr>
      <w:r w:rsidRPr="0009261C">
        <w:rPr>
          <w:rFonts w:hint="eastAsia"/>
          <w:sz w:val="36"/>
        </w:rPr>
        <w:t>jQuery ajaxSetup</w:t>
      </w: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D26750" w:rsidRDefault="00D26750">
      <w:pPr>
        <w:rPr>
          <w:rFonts w:hint="eastAsia"/>
        </w:rPr>
      </w:pPr>
    </w:p>
    <w:p w:rsidR="0002626E" w:rsidRPr="0002626E" w:rsidRDefault="00D26750" w:rsidP="0002626E">
      <w:r>
        <w:rPr>
          <w:rFonts w:hint="eastAsia"/>
        </w:rPr>
        <w:t>1.</w:t>
      </w:r>
      <w:r w:rsidR="0002626E"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jQuery.ajaxSetup()</w:t>
      </w:r>
      <w:r w:rsidR="0002626E"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函数用于</w:t>
      </w:r>
      <w:r w:rsidR="0002626E" w:rsidRPr="0002626E">
        <w:rPr>
          <w:rFonts w:ascii="Courier New" w:eastAsia="宋体" w:hAnsi="Courier New" w:cs="Courier New"/>
          <w:b/>
          <w:bCs/>
          <w:color w:val="333333"/>
          <w:kern w:val="0"/>
          <w:sz w:val="18"/>
        </w:rPr>
        <w:t>设置</w:t>
      </w:r>
      <w:r w:rsidR="0002626E" w:rsidRPr="0002626E">
        <w:rPr>
          <w:rFonts w:ascii="Courier New" w:eastAsia="宋体" w:hAnsi="Courier New" w:cs="Courier New"/>
          <w:b/>
          <w:bCs/>
          <w:color w:val="333333"/>
          <w:kern w:val="0"/>
          <w:sz w:val="18"/>
        </w:rPr>
        <w:t>AJAX</w:t>
      </w:r>
      <w:r w:rsidR="0002626E" w:rsidRPr="0002626E">
        <w:rPr>
          <w:rFonts w:ascii="Courier New" w:eastAsia="宋体" w:hAnsi="Courier New" w:cs="Courier New"/>
          <w:b/>
          <w:bCs/>
          <w:color w:val="333333"/>
          <w:kern w:val="0"/>
          <w:sz w:val="18"/>
        </w:rPr>
        <w:t>的全局默认设置</w:t>
      </w:r>
      <w:r w:rsidR="0002626E"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:rsidR="0002626E" w:rsidRPr="0002626E" w:rsidRDefault="0002626E" w:rsidP="0002626E">
      <w:pPr>
        <w:widowControl/>
        <w:spacing w:before="288" w:after="312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该函数用于更改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jQuery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AJAX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请求的默认设置选项。之后执行的所有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AJAX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请求，如果对应的选项参数没有设置，将使用更改后的默认设置。</w:t>
      </w:r>
    </w:p>
    <w:p w:rsidR="0002626E" w:rsidRPr="0002626E" w:rsidRDefault="0002626E" w:rsidP="0002626E">
      <w:pPr>
        <w:widowControl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该函数属于全局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对象。</w:t>
      </w:r>
    </w:p>
    <w:p w:rsid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</w:pPr>
    </w:p>
    <w:p w:rsidR="0002626E" w:rsidRP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/>
          <w:color w:val="0000CC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  <w:t>2.</w:t>
      </w: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语法</w:t>
      </w:r>
    </w:p>
    <w:p w:rsidR="0002626E" w:rsidRPr="0002626E" w:rsidRDefault="0002626E" w:rsidP="0002626E">
      <w:pPr>
        <w:widowControl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jQuery</w:t>
      </w:r>
      <w:r w:rsidRPr="0002626E">
        <w:rPr>
          <w:rFonts w:ascii="Courier New" w:eastAsia="宋体" w:hAnsi="Courier New" w:cs="Courier New"/>
          <w:color w:val="333333"/>
          <w:kern w:val="0"/>
          <w:sz w:val="18"/>
        </w:rPr>
        <w:t> </w:t>
      </w:r>
      <w:r w:rsidRPr="0002626E">
        <w:rPr>
          <w:rFonts w:ascii="Courier New" w:eastAsia="宋体" w:hAnsi="Courier New" w:cs="Courier New"/>
          <w:color w:val="EEFFFF"/>
          <w:kern w:val="0"/>
          <w:sz w:val="16"/>
        </w:rPr>
        <w:t xml:space="preserve">1.1 </w:t>
      </w:r>
      <w:r w:rsidRPr="0002626E">
        <w:rPr>
          <w:rFonts w:ascii="Courier New" w:eastAsia="宋体" w:hAnsi="Courier New" w:cs="Courier New"/>
          <w:color w:val="EEFFFF"/>
          <w:kern w:val="0"/>
          <w:sz w:val="16"/>
        </w:rPr>
        <w:t>新增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该</w:t>
      </w:r>
      <w:r w:rsidRPr="0002626E">
        <w:rPr>
          <w:rFonts w:ascii="Courier New" w:eastAsia="宋体" w:hAnsi="Courier New" w:cs="Courier New"/>
          <w:color w:val="EEFFFF"/>
          <w:kern w:val="0"/>
          <w:sz w:val="16"/>
        </w:rPr>
        <w:t>静态函数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:rsidR="0002626E" w:rsidRPr="0002626E" w:rsidRDefault="0002626E" w:rsidP="0002626E">
      <w:pPr>
        <w:widowControl/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jQuery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ajaxSetup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settings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</w:t>
      </w:r>
    </w:p>
    <w:p w:rsid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</w:pPr>
    </w:p>
    <w:p w:rsidR="0002626E" w:rsidRP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/>
          <w:color w:val="0000CC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  <w:t>3.</w:t>
      </w: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参数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01"/>
        <w:gridCol w:w="7441"/>
      </w:tblGrid>
      <w:tr w:rsidR="0002626E" w:rsidRPr="0002626E" w:rsidTr="0002626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02626E" w:rsidRPr="0002626E" w:rsidRDefault="0002626E" w:rsidP="0002626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18"/>
                <w:szCs w:val="18"/>
              </w:rPr>
            </w:pPr>
            <w:r w:rsidRPr="0002626E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48484"/>
              <w:right w:val="single" w:sz="6" w:space="0" w:color="808080"/>
            </w:tcBorders>
            <w:shd w:val="clear" w:color="auto" w:fill="auto"/>
            <w:noWrap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02626E" w:rsidRPr="0002626E" w:rsidRDefault="0002626E" w:rsidP="0002626E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18"/>
                <w:szCs w:val="18"/>
              </w:rPr>
            </w:pPr>
            <w:r w:rsidRPr="0002626E">
              <w:rPr>
                <w:rFonts w:ascii="Courier New" w:eastAsia="宋体" w:hAnsi="Courier New" w:cs="Courier New"/>
                <w:b/>
                <w:bCs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02626E" w:rsidRPr="0002626E" w:rsidTr="0002626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02626E" w:rsidRPr="0002626E" w:rsidRDefault="0002626E" w:rsidP="0002626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2626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02626E" w:rsidRPr="0002626E" w:rsidRDefault="0002626E" w:rsidP="0002626E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2626E">
              <w:rPr>
                <w:rFonts w:ascii="Courier New" w:eastAsia="宋体" w:hAnsi="Courier New" w:cs="Courier New"/>
                <w:color w:val="EEFFFF"/>
                <w:kern w:val="0"/>
                <w:sz w:val="16"/>
              </w:rPr>
              <w:t>Object</w:t>
            </w:r>
            <w:r w:rsidRPr="0002626E">
              <w:rPr>
                <w:rFonts w:ascii="Courier New" w:eastAsia="宋体" w:hAnsi="Courier New" w:cs="Courier New"/>
                <w:color w:val="EEFFFF"/>
                <w:kern w:val="0"/>
                <w:sz w:val="16"/>
              </w:rPr>
              <w:t>类型</w:t>
            </w:r>
            <w:r w:rsidRPr="0002626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一个对象，其中的每个属性表示需要更改默认设置的选项，属性值表示更改后的默认值。</w:t>
            </w:r>
          </w:p>
        </w:tc>
      </w:tr>
    </w:tbl>
    <w:p w:rsidR="0002626E" w:rsidRPr="0002626E" w:rsidRDefault="0002626E" w:rsidP="0002626E">
      <w:pPr>
        <w:widowControl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关于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settings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参数可以识别的属性，请参考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jQuery.ajax()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中的</w:t>
      </w:r>
      <w:hyperlink r:id="rId6" w:anchor="settings" w:tgtFrame="_blank" w:tooltip="jQuery.ajax() 函数详解" w:history="1">
        <w:r w:rsidRPr="0002626E">
          <w:rPr>
            <w:rFonts w:ascii="Courier New" w:eastAsia="宋体" w:hAnsi="Courier New" w:cs="Courier New"/>
            <w:color w:val="660099"/>
            <w:kern w:val="0"/>
            <w:sz w:val="18"/>
          </w:rPr>
          <w:t>settings</w:t>
        </w:r>
        <w:r w:rsidRPr="0002626E">
          <w:rPr>
            <w:rFonts w:ascii="Courier New" w:eastAsia="宋体" w:hAnsi="Courier New" w:cs="Courier New"/>
            <w:color w:val="660099"/>
            <w:kern w:val="0"/>
            <w:sz w:val="18"/>
          </w:rPr>
          <w:t>参数说明</w:t>
        </w:r>
      </w:hyperlink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。其中的所有选项参数都是可选设置的。</w:t>
      </w:r>
    </w:p>
    <w:p w:rsidR="0002626E" w:rsidRP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/>
          <w:color w:val="0000CC"/>
          <w:kern w:val="0"/>
          <w:sz w:val="27"/>
          <w:szCs w:val="27"/>
        </w:rPr>
      </w:pP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返回值</w:t>
      </w:r>
    </w:p>
    <w:p w:rsidR="0002626E" w:rsidRPr="0002626E" w:rsidRDefault="0002626E" w:rsidP="0002626E">
      <w:pPr>
        <w:widowControl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jQuery.ajaxSetup()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函数没有返回值，或者说其返回值为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undefined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:rsid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</w:pPr>
    </w:p>
    <w:p w:rsidR="0002626E" w:rsidRPr="0002626E" w:rsidRDefault="0002626E" w:rsidP="0002626E">
      <w:pPr>
        <w:widowControl/>
        <w:pBdr>
          <w:bottom w:val="single" w:sz="6" w:space="0" w:color="AAAAAA"/>
        </w:pBdr>
        <w:spacing w:before="240" w:after="240"/>
        <w:jc w:val="left"/>
        <w:textAlignment w:val="baseline"/>
        <w:outlineLvl w:val="2"/>
        <w:rPr>
          <w:rFonts w:ascii="Courier New" w:eastAsia="宋体" w:hAnsi="Courier New" w:cs="Courier New"/>
          <w:color w:val="0000CC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CC"/>
          <w:kern w:val="0"/>
          <w:sz w:val="27"/>
          <w:szCs w:val="27"/>
        </w:rPr>
        <w:t>4.</w:t>
      </w: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示例</w:t>
      </w: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&amp;</w:t>
      </w:r>
      <w:r w:rsidRPr="0002626E">
        <w:rPr>
          <w:rFonts w:ascii="Courier New" w:eastAsia="宋体" w:hAnsi="Courier New" w:cs="Courier New"/>
          <w:color w:val="0000CC"/>
          <w:kern w:val="0"/>
          <w:sz w:val="27"/>
          <w:szCs w:val="27"/>
        </w:rPr>
        <w:t>说明</w:t>
      </w:r>
    </w:p>
    <w:p w:rsidR="0002626E" w:rsidRPr="0002626E" w:rsidRDefault="0002626E" w:rsidP="0002626E">
      <w:pPr>
        <w:widowControl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以下是与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jQuery.ajaxSetup()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函数相关的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jQuery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示例代码，以演示</w:t>
      </w:r>
      <w:r w:rsidRPr="0002626E">
        <w:rPr>
          <w:rFonts w:ascii="Consolas" w:eastAsia="宋体" w:hAnsi="Consolas" w:cs="Consolas"/>
          <w:color w:val="DD1144"/>
          <w:kern w:val="0"/>
          <w:sz w:val="18"/>
          <w:szCs w:val="18"/>
        </w:rPr>
        <w:t>jQuery.ajaxSetup()</w:t>
      </w:r>
      <w:r w:rsidRPr="0002626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函数的具体用法：</w:t>
      </w:r>
    </w:p>
    <w:p w:rsidR="0002626E" w:rsidRPr="0002626E" w:rsidRDefault="0002626E" w:rsidP="0002626E">
      <w:pPr>
        <w:widowControl/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16"/>
          <w:szCs w:val="16"/>
        </w:rPr>
      </w:pP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lastRenderedPageBreak/>
        <w:t>//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设置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的全局默认选项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ajaxSetup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{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url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"/index.html"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默认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URL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aysnc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false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默认同步加载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type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"POST"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默认使用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POST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方式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headers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{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默认添加请求头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"Author"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"CodePlayer"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"Powered-By"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"CodePlayer"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error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jqXHR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textStatus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errorMsg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){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出错时默认的处理函数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jqXHR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是经过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jQuery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封装的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XMLHttpRequest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对象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textStatus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可能为：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 null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"timeout"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"error"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"abort"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或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"parsererror"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errorMsg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可能为：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 "Not Found"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"Internal Server Error"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   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提示形如：发送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请求到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"/index.html"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时出错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[404]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：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Not Found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    alert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发送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请求到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"'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this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url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'"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时出错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['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jqXHR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status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']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：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'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errorMsg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       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未设置任何参数，但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url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async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type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headers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error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等参数的默认值均已被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$.ajaxSetup()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更改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如上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)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设置了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url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type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success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error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，就使用自己设置的参数值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但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async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headers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等参数的默认值已被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$.ajaxSetup()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更改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{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url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"myurl.php?action=list"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type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"GET"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success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data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textStatus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jqXHR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){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    alert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返回数据：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+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data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error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: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function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jqXHR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textStatus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,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errorMsg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){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        alert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自己的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error!"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       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   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});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上述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$.ajaxSetup()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的默认设置对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$.get()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$.post()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load()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$.getJSON()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$.getScript()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AJAX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函数也生效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因为这些函数也是在内部调用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函数来实现的，只不过它们在内部都设置了一些参数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lastRenderedPageBreak/>
        <w:t>// $.get()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在内部调用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时已设置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type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为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"GET"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，因此仍然使用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GET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方式。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但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url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async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headers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error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等参数的默认值已被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$.ajaxSetup()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更改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88"/>
          <w:kern w:val="0"/>
          <w:sz w:val="16"/>
        </w:rPr>
        <w:t>get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// $.post()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在内部调用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时已设置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type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为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"POST"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，因此仍然使用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POST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方式。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// url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也被设置为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"user/action.php?method=addUser"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 xml:space="preserve">// 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但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async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headers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、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error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等参数的默认值已被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$.ajaxSetup()</w:t>
      </w:r>
      <w:r w:rsidRPr="0002626E">
        <w:rPr>
          <w:rFonts w:ascii="Courier New" w:eastAsia="宋体" w:hAnsi="Courier New" w:cs="Courier New"/>
          <w:color w:val="008000"/>
          <w:kern w:val="0"/>
          <w:sz w:val="16"/>
        </w:rPr>
        <w:t>更改</w:t>
      </w:r>
      <w:r w:rsidRPr="0002626E">
        <w:rPr>
          <w:rFonts w:ascii="Courier New" w:eastAsia="宋体" w:hAnsi="Courier New" w:cs="Courier New"/>
          <w:color w:val="000000"/>
          <w:kern w:val="0"/>
          <w:sz w:val="16"/>
          <w:szCs w:val="16"/>
          <w:bdr w:val="none" w:sz="0" w:space="0" w:color="auto" w:frame="1"/>
        </w:rPr>
        <w:br/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$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.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>post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(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0000FF"/>
          <w:kern w:val="0"/>
          <w:sz w:val="16"/>
        </w:rPr>
        <w:t>"user/action.php?method=addUser"</w:t>
      </w:r>
      <w:r w:rsidRPr="0002626E">
        <w:rPr>
          <w:rFonts w:ascii="Courier New" w:eastAsia="宋体" w:hAnsi="Courier New" w:cs="Courier New"/>
          <w:color w:val="000000"/>
          <w:kern w:val="0"/>
          <w:sz w:val="16"/>
        </w:rPr>
        <w:t xml:space="preserve"> </w:t>
      </w:r>
      <w:r w:rsidRPr="0002626E">
        <w:rPr>
          <w:rFonts w:ascii="Courier New" w:eastAsia="宋体" w:hAnsi="Courier New" w:cs="Courier New"/>
          <w:color w:val="666600"/>
          <w:kern w:val="0"/>
          <w:sz w:val="16"/>
        </w:rPr>
        <w:t>);</w:t>
      </w:r>
    </w:p>
    <w:p w:rsidR="0009261C" w:rsidRPr="0002626E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>
      <w:pPr>
        <w:rPr>
          <w:rFonts w:hint="eastAsia"/>
        </w:rPr>
      </w:pPr>
    </w:p>
    <w:p w:rsidR="0009261C" w:rsidRDefault="0009261C"/>
    <w:sectPr w:rsidR="0009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4B0" w:rsidRDefault="00F014B0" w:rsidP="00925E66">
      <w:r>
        <w:separator/>
      </w:r>
    </w:p>
  </w:endnote>
  <w:endnote w:type="continuationSeparator" w:id="1">
    <w:p w:rsidR="00F014B0" w:rsidRDefault="00F014B0" w:rsidP="00925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4B0" w:rsidRDefault="00F014B0" w:rsidP="00925E66">
      <w:r>
        <w:separator/>
      </w:r>
    </w:p>
  </w:footnote>
  <w:footnote w:type="continuationSeparator" w:id="1">
    <w:p w:rsidR="00F014B0" w:rsidRDefault="00F014B0" w:rsidP="00925E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E66"/>
    <w:rsid w:val="0002626E"/>
    <w:rsid w:val="0009261C"/>
    <w:rsid w:val="002131D7"/>
    <w:rsid w:val="00925E66"/>
    <w:rsid w:val="00D26750"/>
    <w:rsid w:val="00F0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62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E6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26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26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626E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2626E"/>
    <w:rPr>
      <w:b/>
      <w:bCs/>
    </w:rPr>
  </w:style>
  <w:style w:type="character" w:customStyle="1" w:styleId="apple-converted-space">
    <w:name w:val="apple-converted-space"/>
    <w:basedOn w:val="a0"/>
    <w:rsid w:val="0002626E"/>
  </w:style>
  <w:style w:type="character" w:customStyle="1" w:styleId="notice">
    <w:name w:val="notice"/>
    <w:basedOn w:val="a0"/>
    <w:rsid w:val="0002626E"/>
  </w:style>
  <w:style w:type="paragraph" w:styleId="HTML0">
    <w:name w:val="HTML Preformatted"/>
    <w:basedOn w:val="a"/>
    <w:link w:val="HTMLChar"/>
    <w:uiPriority w:val="99"/>
    <w:semiHidden/>
    <w:unhideWhenUsed/>
    <w:rsid w:val="0002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2626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2626E"/>
  </w:style>
  <w:style w:type="character" w:customStyle="1" w:styleId="pun">
    <w:name w:val="pun"/>
    <w:basedOn w:val="a0"/>
    <w:rsid w:val="0002626E"/>
  </w:style>
  <w:style w:type="character" w:styleId="a7">
    <w:name w:val="Hyperlink"/>
    <w:basedOn w:val="a0"/>
    <w:uiPriority w:val="99"/>
    <w:semiHidden/>
    <w:unhideWhenUsed/>
    <w:rsid w:val="0002626E"/>
    <w:rPr>
      <w:color w:val="0000FF"/>
      <w:u w:val="single"/>
    </w:rPr>
  </w:style>
  <w:style w:type="character" w:customStyle="1" w:styleId="com">
    <w:name w:val="com"/>
    <w:basedOn w:val="a0"/>
    <w:rsid w:val="0002626E"/>
  </w:style>
  <w:style w:type="character" w:customStyle="1" w:styleId="str">
    <w:name w:val="str"/>
    <w:basedOn w:val="a0"/>
    <w:rsid w:val="0002626E"/>
  </w:style>
  <w:style w:type="character" w:customStyle="1" w:styleId="kwd">
    <w:name w:val="kwd"/>
    <w:basedOn w:val="a0"/>
    <w:rsid w:val="00026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5mini.com/page/jquery_ajax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313</Words>
  <Characters>1789</Characters>
  <Application>Microsoft Office Word</Application>
  <DocSecurity>0</DocSecurity>
  <Lines>14</Lines>
  <Paragraphs>4</Paragraphs>
  <ScaleCrop>false</ScaleCrop>
  <Company>Microsoft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2017-03-28T06:20:00Z</dcterms:created>
  <dcterms:modified xsi:type="dcterms:W3CDTF">2017-03-28T06:27:00Z</dcterms:modified>
</cp:coreProperties>
</file>