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0175" w:rsidRDefault="00C5134B">
      <w:pPr>
        <w:rPr>
          <w:rFonts w:hint="eastAsia"/>
          <w:sz w:val="28"/>
        </w:rPr>
      </w:pPr>
      <w:r w:rsidRPr="00DF0175">
        <w:rPr>
          <w:rFonts w:hint="eastAsia"/>
          <w:sz w:val="28"/>
        </w:rPr>
        <w:t>js</w:t>
      </w:r>
      <w:r w:rsidRPr="00DF0175">
        <w:rPr>
          <w:rFonts w:hint="eastAsia"/>
          <w:sz w:val="28"/>
        </w:rPr>
        <w:t>事件阻止</w:t>
      </w:r>
    </w:p>
    <w:p w:rsidR="00C5134B" w:rsidRDefault="00C5134B">
      <w:pPr>
        <w:rPr>
          <w:rFonts w:hint="eastAsia"/>
        </w:rPr>
      </w:pPr>
    </w:p>
    <w:p w:rsidR="00C5134B" w:rsidRDefault="00C5134B">
      <w:pPr>
        <w:rPr>
          <w:rFonts w:hint="eastAsia"/>
        </w:rPr>
      </w:pPr>
    </w:p>
    <w:p w:rsidR="00DF0175" w:rsidRDefault="00DF0175">
      <w:pPr>
        <w:rPr>
          <w:rFonts w:hint="eastAsia"/>
        </w:rPr>
      </w:pPr>
    </w:p>
    <w:p w:rsidR="00DF0175" w:rsidRDefault="00DF0175">
      <w:pPr>
        <w:rPr>
          <w:rFonts w:hint="eastAsia"/>
        </w:rPr>
      </w:pPr>
    </w:p>
    <w:tbl>
      <w:tblPr>
        <w:tblW w:w="1056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3"/>
        <w:gridCol w:w="10066"/>
      </w:tblGrid>
      <w:tr w:rsidR="00C5134B" w:rsidRPr="00C5134B" w:rsidTr="00C513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134B" w:rsidRPr="00C5134B" w:rsidRDefault="00C5134B" w:rsidP="00C5134B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</w:p>
        </w:tc>
        <w:tc>
          <w:tcPr>
            <w:tcW w:w="10066" w:type="dxa"/>
            <w:vAlign w:val="center"/>
            <w:hideMark/>
          </w:tcPr>
          <w:p w:rsidR="00C5134B" w:rsidRPr="00C5134B" w:rsidRDefault="00C5134B" w:rsidP="00C5134B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$('#target1').submit(function(e) {</w:t>
            </w:r>
          </w:p>
          <w:p w:rsidR="00C5134B" w:rsidRPr="00C5134B" w:rsidRDefault="00C5134B" w:rsidP="00C5134B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        alert('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捕获提交表达动作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,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阻止页面跳转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')</w:t>
            </w:r>
          </w:p>
          <w:p w:rsidR="00C5134B" w:rsidRPr="00C5134B" w:rsidRDefault="00C5134B" w:rsidP="00C5134B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        e.preventDefault();</w:t>
            </w:r>
          </w:p>
          <w:p w:rsidR="00C5134B" w:rsidRDefault="00C5134B" w:rsidP="005312EF">
            <w:pPr>
              <w:widowControl/>
              <w:ind w:firstLine="465"/>
              <w:jc w:val="left"/>
              <w:rPr>
                <w:rFonts w:ascii="Consolas" w:eastAsia="宋体" w:hAnsi="Consolas" w:cs="Consolas" w:hint="eastAsia"/>
                <w:color w:val="14191E"/>
                <w:kern w:val="0"/>
                <w:sz w:val="22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});</w:t>
            </w:r>
          </w:p>
          <w:p w:rsidR="005312EF" w:rsidRPr="00C5134B" w:rsidRDefault="005312EF" w:rsidP="005312EF">
            <w:pPr>
              <w:widowControl/>
              <w:ind w:firstLine="465"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</w:p>
        </w:tc>
      </w:tr>
    </w:tbl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1.event.stopPropagation();</w:t>
      </w: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事件处理过程中，阻止了事件冒泡，但不会阻击默认行为</w:t>
      </w: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2.return false;</w:t>
      </w: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事件处理过程中，阻止了事件冒泡，也阻止了默认行为</w:t>
      </w: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3.event.preventDefault();</w:t>
      </w:r>
    </w:p>
    <w:p w:rsidR="00C5134B" w:rsidRPr="00C5134B" w:rsidRDefault="00C5134B" w:rsidP="00C5134B">
      <w:pPr>
        <w:widowControl/>
        <w:shd w:val="clear" w:color="auto" w:fill="F5FCF7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它的作用是：事件处理过程中，不阻击事件冒泡，但阻击默认行为</w:t>
      </w:r>
    </w:p>
    <w:p w:rsidR="00C5134B" w:rsidRPr="00C5134B" w:rsidRDefault="00C5134B">
      <w:pPr>
        <w:rPr>
          <w:rFonts w:hint="eastAsia"/>
        </w:rPr>
      </w:pPr>
    </w:p>
    <w:p w:rsidR="00C5134B" w:rsidRDefault="00C5134B">
      <w:pPr>
        <w:rPr>
          <w:rFonts w:hint="eastAsia"/>
        </w:rPr>
      </w:pPr>
    </w:p>
    <w:p w:rsidR="00C5134B" w:rsidRDefault="00C5134B">
      <w:pPr>
        <w:rPr>
          <w:rFonts w:hint="eastAsia"/>
        </w:rPr>
      </w:pPr>
    </w:p>
    <w:p w:rsidR="00C5134B" w:rsidRPr="00C5134B" w:rsidRDefault="00C5134B"/>
    <w:sectPr w:rsidR="00C5134B" w:rsidRPr="00C5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FC5" w:rsidRDefault="00361FC5" w:rsidP="00C5134B">
      <w:r>
        <w:separator/>
      </w:r>
    </w:p>
  </w:endnote>
  <w:endnote w:type="continuationSeparator" w:id="1">
    <w:p w:rsidR="00361FC5" w:rsidRDefault="00361FC5" w:rsidP="00C51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FC5" w:rsidRDefault="00361FC5" w:rsidP="00C5134B">
      <w:r>
        <w:separator/>
      </w:r>
    </w:p>
  </w:footnote>
  <w:footnote w:type="continuationSeparator" w:id="1">
    <w:p w:rsidR="00361FC5" w:rsidRDefault="00361FC5" w:rsidP="00C51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34B"/>
    <w:rsid w:val="00361FC5"/>
    <w:rsid w:val="005312EF"/>
    <w:rsid w:val="00C5134B"/>
    <w:rsid w:val="00DF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34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134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2017-03-28T05:52:00Z</dcterms:created>
  <dcterms:modified xsi:type="dcterms:W3CDTF">2017-03-28T05:52:00Z</dcterms:modified>
</cp:coreProperties>
</file>