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519" w:rsidRPr="00F35519" w:rsidRDefault="00F35519" w:rsidP="00F35519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F35519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Location对象</w:t>
      </w:r>
    </w:p>
    <w:bookmarkEnd w:id="0"/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location用于获取或设置窗体的URL，并且可以用于解析URL。</w:t>
      </w:r>
    </w:p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语法:</w:t>
      </w:r>
    </w:p>
    <w:p w:rsidR="00F35519" w:rsidRPr="00F35519" w:rsidRDefault="00F35519" w:rsidP="00F355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35519">
        <w:rPr>
          <w:rFonts w:ascii="Consolas" w:eastAsia="宋体" w:hAnsi="Consolas" w:cs="Consolas"/>
          <w:color w:val="14191E"/>
          <w:kern w:val="0"/>
          <w:sz w:val="20"/>
          <w:szCs w:val="20"/>
        </w:rPr>
        <w:t>location.[</w:t>
      </w:r>
      <w:r w:rsidRPr="00F35519">
        <w:rPr>
          <w:rFonts w:ascii="Consolas" w:eastAsia="宋体" w:hAnsi="Consolas" w:cs="Consolas"/>
          <w:color w:val="14191E"/>
          <w:kern w:val="0"/>
          <w:sz w:val="20"/>
          <w:szCs w:val="20"/>
        </w:rPr>
        <w:t>属性</w:t>
      </w:r>
      <w:r w:rsidRPr="00F35519">
        <w:rPr>
          <w:rFonts w:ascii="Consolas" w:eastAsia="宋体" w:hAnsi="Consolas" w:cs="Consolas"/>
          <w:color w:val="14191E"/>
          <w:kern w:val="0"/>
          <w:sz w:val="20"/>
          <w:szCs w:val="20"/>
        </w:rPr>
        <w:t>|</w:t>
      </w:r>
      <w:r w:rsidRPr="00F35519">
        <w:rPr>
          <w:rFonts w:ascii="Consolas" w:eastAsia="宋体" w:hAnsi="Consolas" w:cs="Consolas"/>
          <w:color w:val="14191E"/>
          <w:kern w:val="0"/>
          <w:sz w:val="20"/>
          <w:szCs w:val="20"/>
        </w:rPr>
        <w:t>方法</w:t>
      </w:r>
      <w:r w:rsidRPr="00F35519">
        <w:rPr>
          <w:rFonts w:ascii="Consolas" w:eastAsia="宋体" w:hAnsi="Consolas" w:cs="Consolas"/>
          <w:color w:val="14191E"/>
          <w:kern w:val="0"/>
          <w:sz w:val="20"/>
          <w:szCs w:val="20"/>
        </w:rPr>
        <w:t>]</w:t>
      </w:r>
    </w:p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location对象属性图示:</w:t>
      </w:r>
    </w:p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9428480" cy="2061845"/>
            <wp:effectExtent l="0" t="0" r="1270" b="0"/>
            <wp:docPr id="3" name="图片 3" descr="http://img.mukewang.com/53605c5a0001b26909900216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605c5a0001b26909900216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4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location 对象属性：</w:t>
      </w:r>
    </w:p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/>
          <w:b/>
          <w:bCs/>
          <w:noProof/>
          <w:color w:val="0782C1"/>
          <w:kern w:val="0"/>
          <w:sz w:val="18"/>
          <w:szCs w:val="18"/>
        </w:rPr>
        <w:drawing>
          <wp:inline distT="0" distB="0" distL="0" distR="0">
            <wp:extent cx="5926455" cy="2579370"/>
            <wp:effectExtent l="0" t="0" r="0" b="0"/>
            <wp:docPr id="2" name="图片 2" descr="http://img.mukewang.com/5354b1d00001c4ec0622027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54b1d00001c4ec0622027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location 对象方法:</w:t>
      </w:r>
    </w:p>
    <w:p w:rsidR="00F35519" w:rsidRPr="00F35519" w:rsidRDefault="00F35519" w:rsidP="00F3551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35519">
        <w:rPr>
          <w:rFonts w:ascii="微软雅黑" w:eastAsia="微软雅黑" w:hAnsi="微软雅黑"/>
          <w:b/>
          <w:bCs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>
            <wp:extent cx="4925695" cy="1198880"/>
            <wp:effectExtent l="0" t="0" r="8255" b="1270"/>
            <wp:docPr id="1" name="图片 1" descr="http://img.mukewang.com/5354b1eb00016a240517012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54b1eb00016a240517012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D3"/>
    <w:rsid w:val="00063F9F"/>
    <w:rsid w:val="003F02D3"/>
    <w:rsid w:val="008133A2"/>
    <w:rsid w:val="009A5C60"/>
    <w:rsid w:val="00A97E4B"/>
    <w:rsid w:val="00E5610A"/>
    <w:rsid w:val="00F3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92D83-4819-4B12-AAB9-B85759AB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5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5519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551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55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5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5519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mukewang.com/5354b1eb00016a2405170126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mukewang.com/5354b1d00001c4ec0622027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mg.mukewang.com/53605c5a0001b26909900216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2017-07-19T05:24:00Z</dcterms:created>
  <dcterms:modified xsi:type="dcterms:W3CDTF">2017-07-19T05:25:00Z</dcterms:modified>
</cp:coreProperties>
</file>