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E90A9" w14:textId="54841B0E" w:rsidR="007C3717" w:rsidRPr="00FD1F88" w:rsidRDefault="00925C9F" w:rsidP="0005564E">
      <w:pPr>
        <w:jc w:val="center"/>
        <w:rPr>
          <w:sz w:val="36"/>
          <w:lang w:val="en-US"/>
        </w:rPr>
      </w:pPr>
      <w:r w:rsidRPr="00925C9F">
        <w:rPr>
          <w:sz w:val="36"/>
          <w:lang w:val="en-US"/>
        </w:rPr>
        <w:t>Analyzing and improving the “Trainings management” examinees queues and questionnaires of Sulzer GmbH (through the introduction of customized algorithms).</w:t>
      </w:r>
    </w:p>
    <w:p w14:paraId="4CC098F5" w14:textId="77777777" w:rsidR="0005564E" w:rsidRPr="00FD1F88" w:rsidRDefault="0005564E" w:rsidP="0005564E">
      <w:pPr>
        <w:jc w:val="center"/>
        <w:rPr>
          <w:sz w:val="36"/>
          <w:lang w:val="en-US"/>
        </w:rPr>
      </w:pPr>
    </w:p>
    <w:p w14:paraId="13B8C8B2" w14:textId="77777777" w:rsidR="00FD1F88" w:rsidRPr="00FD1F88" w:rsidRDefault="0005564E" w:rsidP="00FD1F88">
      <w:pPr>
        <w:ind w:left="360"/>
        <w:rPr>
          <w:sz w:val="28"/>
          <w:lang w:val="en-US"/>
        </w:rPr>
      </w:pPr>
      <w:r w:rsidRPr="00FD1F88">
        <w:rPr>
          <w:sz w:val="20"/>
          <w:lang w:val="en-US"/>
        </w:rPr>
        <w:t xml:space="preserve">At the Sulzer GmbH a training tool </w:t>
      </w:r>
      <w:r w:rsidR="00FD1F88" w:rsidRPr="00FD1F88">
        <w:rPr>
          <w:sz w:val="20"/>
          <w:lang w:val="en-US"/>
        </w:rPr>
        <w:t xml:space="preserve">is </w:t>
      </w:r>
      <w:r w:rsidRPr="00FD1F88">
        <w:rPr>
          <w:sz w:val="20"/>
          <w:lang w:val="en-US"/>
        </w:rPr>
        <w:t xml:space="preserve">newly introduced. </w:t>
      </w:r>
      <w:r w:rsidR="0045640A">
        <w:rPr>
          <w:sz w:val="20"/>
          <w:lang w:val="en-US"/>
        </w:rPr>
        <w:t>It</w:t>
      </w:r>
      <w:r w:rsidRPr="00FD1F88">
        <w:rPr>
          <w:sz w:val="20"/>
          <w:lang w:val="en-US"/>
        </w:rPr>
        <w:t xml:space="preserve"> is called “Sulzer</w:t>
      </w:r>
      <w:bookmarkStart w:id="0" w:name="_GoBack"/>
      <w:bookmarkEnd w:id="0"/>
      <w:r w:rsidRPr="00FD1F88">
        <w:rPr>
          <w:sz w:val="20"/>
          <w:lang w:val="en-US"/>
        </w:rPr>
        <w:t xml:space="preserve"> Trainingsverwaltung”</w:t>
      </w:r>
      <w:r w:rsidR="00CC6F9B" w:rsidRPr="00FD1F88">
        <w:rPr>
          <w:sz w:val="20"/>
          <w:lang w:val="en-US"/>
        </w:rPr>
        <w:t xml:space="preserve"> </w:t>
      </w:r>
      <w:r w:rsidRPr="00FD1F88">
        <w:rPr>
          <w:sz w:val="20"/>
          <w:lang w:val="en-US"/>
        </w:rPr>
        <w:t>(</w:t>
      </w:r>
      <w:r w:rsidR="00EC2C26" w:rsidRPr="00FD1F88">
        <w:rPr>
          <w:sz w:val="20"/>
          <w:lang w:val="en-US"/>
        </w:rPr>
        <w:t xml:space="preserve">Eng. </w:t>
      </w:r>
      <w:r w:rsidRPr="00FD1F88">
        <w:rPr>
          <w:sz w:val="20"/>
          <w:lang w:val="en-US"/>
        </w:rPr>
        <w:t xml:space="preserve">Sulzer Trainings management) and has the purpose </w:t>
      </w:r>
      <w:r w:rsidR="00B910CC" w:rsidRPr="00FD1F88">
        <w:rPr>
          <w:sz w:val="20"/>
          <w:lang w:val="en-US"/>
        </w:rPr>
        <w:t>of offering</w:t>
      </w:r>
      <w:r w:rsidRPr="00FD1F88">
        <w:rPr>
          <w:sz w:val="20"/>
          <w:lang w:val="en-US"/>
        </w:rPr>
        <w:t xml:space="preserve"> online training in diverse subjects to </w:t>
      </w:r>
      <w:r w:rsidR="009648FB" w:rsidRPr="00FD1F88">
        <w:rPr>
          <w:sz w:val="20"/>
          <w:lang w:val="en-US"/>
        </w:rPr>
        <w:t xml:space="preserve">the </w:t>
      </w:r>
      <w:r w:rsidRPr="00FD1F88">
        <w:rPr>
          <w:sz w:val="20"/>
          <w:lang w:val="en-US"/>
        </w:rPr>
        <w:t>employees</w:t>
      </w:r>
      <w:r w:rsidR="009648FB" w:rsidRPr="00FD1F88">
        <w:rPr>
          <w:sz w:val="20"/>
          <w:lang w:val="en-US"/>
        </w:rPr>
        <w:t xml:space="preserve"> of the company</w:t>
      </w:r>
      <w:r w:rsidRPr="00FD1F88">
        <w:rPr>
          <w:sz w:val="20"/>
          <w:lang w:val="en-US"/>
        </w:rPr>
        <w:t xml:space="preserve">. </w:t>
      </w:r>
      <w:r w:rsidR="00FE1A79">
        <w:rPr>
          <w:sz w:val="20"/>
          <w:lang w:val="en-US"/>
        </w:rPr>
        <w:t>T</w:t>
      </w:r>
      <w:r w:rsidR="001E4AD6" w:rsidRPr="00FD1F88">
        <w:rPr>
          <w:sz w:val="20"/>
          <w:lang w:val="en-US"/>
        </w:rPr>
        <w:t>he subject</w:t>
      </w:r>
      <w:r w:rsidR="00BC1B66">
        <w:rPr>
          <w:sz w:val="20"/>
          <w:lang w:val="en-US"/>
        </w:rPr>
        <w:t xml:space="preserve">s include: information security, </w:t>
      </w:r>
      <w:r w:rsidR="00174017">
        <w:rPr>
          <w:sz w:val="20"/>
          <w:lang w:val="en-US"/>
        </w:rPr>
        <w:t xml:space="preserve">data security, </w:t>
      </w:r>
      <w:r w:rsidR="00BC1B66">
        <w:rPr>
          <w:sz w:val="20"/>
          <w:lang w:val="en-US"/>
        </w:rPr>
        <w:t xml:space="preserve">occupational safety and Sulzer quality </w:t>
      </w:r>
      <w:r w:rsidR="00FE1A79">
        <w:rPr>
          <w:sz w:val="20"/>
          <w:lang w:val="en-US"/>
        </w:rPr>
        <w:t>management. “Trainings management” was internally audited to ISO 9001 on 22.08.2018.</w:t>
      </w:r>
    </w:p>
    <w:p w14:paraId="32F81866" w14:textId="77777777" w:rsidR="00C631D4" w:rsidRDefault="001E4AD6" w:rsidP="00FD1F88">
      <w:pPr>
        <w:ind w:left="360"/>
        <w:rPr>
          <w:sz w:val="20"/>
          <w:lang w:val="en-US"/>
        </w:rPr>
      </w:pPr>
      <w:r w:rsidRPr="00FD1F88">
        <w:rPr>
          <w:sz w:val="20"/>
          <w:lang w:val="en-US"/>
        </w:rPr>
        <w:t xml:space="preserve">Because of </w:t>
      </w:r>
      <w:r w:rsidR="001B6D44" w:rsidRPr="00FD1F88">
        <w:rPr>
          <w:sz w:val="20"/>
          <w:lang w:val="en-US"/>
        </w:rPr>
        <w:t>its</w:t>
      </w:r>
      <w:r w:rsidRPr="00FD1F88">
        <w:rPr>
          <w:sz w:val="20"/>
          <w:lang w:val="en-US"/>
        </w:rPr>
        <w:t xml:space="preserve"> relatively large and ever growing staff</w:t>
      </w:r>
      <w:r w:rsidR="00297472">
        <w:rPr>
          <w:sz w:val="20"/>
          <w:lang w:val="en-US"/>
        </w:rPr>
        <w:t xml:space="preserve"> of </w:t>
      </w:r>
      <w:r w:rsidR="00161A41">
        <w:rPr>
          <w:sz w:val="20"/>
          <w:lang w:val="en-US"/>
        </w:rPr>
        <w:t xml:space="preserve">now </w:t>
      </w:r>
      <w:r w:rsidR="00297472">
        <w:rPr>
          <w:sz w:val="20"/>
          <w:lang w:val="en-US"/>
        </w:rPr>
        <w:t>more than 800 employees</w:t>
      </w:r>
      <w:r w:rsidRPr="00FD1F88">
        <w:rPr>
          <w:sz w:val="20"/>
          <w:lang w:val="en-US"/>
        </w:rPr>
        <w:t xml:space="preserve">, </w:t>
      </w:r>
      <w:r w:rsidR="001B6D44" w:rsidRPr="00FD1F88">
        <w:rPr>
          <w:sz w:val="20"/>
          <w:lang w:val="en-US"/>
        </w:rPr>
        <w:t xml:space="preserve">Sulzer GmbH needed a virtual platform to school all its employees. </w:t>
      </w:r>
      <w:r w:rsidR="00FD1F88" w:rsidRPr="00FD1F88">
        <w:rPr>
          <w:sz w:val="20"/>
          <w:lang w:val="en-US"/>
        </w:rPr>
        <w:t>Considering</w:t>
      </w:r>
      <w:r w:rsidR="001B6D44" w:rsidRPr="00FD1F88">
        <w:rPr>
          <w:sz w:val="20"/>
          <w:lang w:val="en-US"/>
        </w:rPr>
        <w:t xml:space="preserve"> the </w:t>
      </w:r>
      <w:r w:rsidR="0074127F">
        <w:rPr>
          <w:sz w:val="20"/>
          <w:lang w:val="en-US"/>
        </w:rPr>
        <w:t>personnel</w:t>
      </w:r>
      <w:r w:rsidR="001B6D44" w:rsidRPr="00FD1F88">
        <w:rPr>
          <w:sz w:val="20"/>
          <w:lang w:val="en-US"/>
        </w:rPr>
        <w:t xml:space="preserve"> dimensions and the number of subjects that every individual has to take</w:t>
      </w:r>
      <w:r w:rsidR="00EE0CDA" w:rsidRPr="00FD1F88">
        <w:rPr>
          <w:sz w:val="20"/>
          <w:lang w:val="en-US"/>
        </w:rPr>
        <w:t xml:space="preserve"> </w:t>
      </w:r>
      <w:r w:rsidR="0012609B" w:rsidRPr="00FD1F88">
        <w:rPr>
          <w:sz w:val="20"/>
          <w:lang w:val="en-US"/>
        </w:rPr>
        <w:t xml:space="preserve">part </w:t>
      </w:r>
      <w:r w:rsidR="00EE0CDA" w:rsidRPr="00FD1F88">
        <w:rPr>
          <w:sz w:val="20"/>
          <w:lang w:val="en-US"/>
        </w:rPr>
        <w:t>in</w:t>
      </w:r>
      <w:r w:rsidR="001B6D44" w:rsidRPr="00FD1F88">
        <w:rPr>
          <w:sz w:val="20"/>
          <w:lang w:val="en-US"/>
        </w:rPr>
        <w:t>, schooling in classrooms w</w:t>
      </w:r>
      <w:r w:rsidR="00034F14">
        <w:rPr>
          <w:sz w:val="20"/>
          <w:lang w:val="en-US"/>
        </w:rPr>
        <w:t>asn’t efficient anymore.</w:t>
      </w:r>
      <w:r w:rsidR="00CD6ABC">
        <w:rPr>
          <w:sz w:val="20"/>
          <w:lang w:val="en-US"/>
        </w:rPr>
        <w:t xml:space="preserve"> The company uses SharePoint successfully as an intranet platform, which was also the </w:t>
      </w:r>
      <w:r w:rsidR="00764594">
        <w:rPr>
          <w:sz w:val="20"/>
          <w:lang w:val="en-US"/>
        </w:rPr>
        <w:t>ideal</w:t>
      </w:r>
      <w:r w:rsidR="00CD6ABC">
        <w:rPr>
          <w:sz w:val="20"/>
          <w:lang w:val="en-US"/>
        </w:rPr>
        <w:t xml:space="preserve"> location to embed a training tool. </w:t>
      </w:r>
      <w:r w:rsidR="00034F14">
        <w:rPr>
          <w:sz w:val="20"/>
          <w:lang w:val="en-US"/>
        </w:rPr>
        <w:t xml:space="preserve">And so was </w:t>
      </w:r>
      <w:r w:rsidR="001B6D44" w:rsidRPr="00FD1F88">
        <w:rPr>
          <w:sz w:val="20"/>
          <w:lang w:val="en-US"/>
        </w:rPr>
        <w:t>“Trainingsverwaltung” born.</w:t>
      </w:r>
      <w:r w:rsidR="00754BA1" w:rsidRPr="00FD1F88">
        <w:rPr>
          <w:sz w:val="20"/>
          <w:lang w:val="en-US"/>
        </w:rPr>
        <w:t xml:space="preserve"> Since its </w:t>
      </w:r>
      <w:r w:rsidR="00CD6ABC">
        <w:rPr>
          <w:sz w:val="20"/>
          <w:lang w:val="en-US"/>
        </w:rPr>
        <w:t>Go Live</w:t>
      </w:r>
      <w:r w:rsidR="00754BA1" w:rsidRPr="00FD1F88">
        <w:rPr>
          <w:sz w:val="20"/>
          <w:lang w:val="en-US"/>
        </w:rPr>
        <w:t xml:space="preserve"> on </w:t>
      </w:r>
      <w:r w:rsidR="00CD6ABC">
        <w:rPr>
          <w:sz w:val="20"/>
          <w:lang w:val="en-US"/>
        </w:rPr>
        <w:t>May</w:t>
      </w:r>
      <w:r w:rsidR="00785496">
        <w:rPr>
          <w:sz w:val="20"/>
          <w:lang w:val="en-US"/>
        </w:rPr>
        <w:t xml:space="preserve"> 2018</w:t>
      </w:r>
      <w:r w:rsidR="00754BA1" w:rsidRPr="00FD1F88">
        <w:rPr>
          <w:sz w:val="20"/>
          <w:lang w:val="en-US"/>
        </w:rPr>
        <w:t xml:space="preserve">, this online training platform has schooled </w:t>
      </w:r>
      <w:r w:rsidR="00785496">
        <w:rPr>
          <w:sz w:val="20"/>
          <w:lang w:val="en-US"/>
        </w:rPr>
        <w:t>around 500 employees</w:t>
      </w:r>
      <w:r w:rsidR="00754BA1" w:rsidRPr="00FD1F88">
        <w:rPr>
          <w:sz w:val="20"/>
          <w:lang w:val="en-US"/>
        </w:rPr>
        <w:t xml:space="preserve">. </w:t>
      </w:r>
      <w:r w:rsidR="00876646">
        <w:rPr>
          <w:sz w:val="20"/>
          <w:lang w:val="en-US"/>
        </w:rPr>
        <w:t xml:space="preserve">Now it’s possible to school way more staff members on a batch, but also in the meantime save a lot of financial resources and logistical planning. </w:t>
      </w:r>
    </w:p>
    <w:p w14:paraId="72CCE2AF" w14:textId="77777777" w:rsidR="00D01825" w:rsidRDefault="00FD1F88" w:rsidP="00FD1F88">
      <w:pPr>
        <w:ind w:left="360"/>
        <w:rPr>
          <w:sz w:val="20"/>
          <w:lang w:val="en-US"/>
        </w:rPr>
      </w:pPr>
      <w:r w:rsidRPr="00FD1F88">
        <w:rPr>
          <w:sz w:val="20"/>
          <w:lang w:val="en-US"/>
        </w:rPr>
        <w:t>As a result of</w:t>
      </w:r>
      <w:r w:rsidR="004D0160" w:rsidRPr="00FD1F88">
        <w:rPr>
          <w:sz w:val="20"/>
          <w:lang w:val="en-US"/>
        </w:rPr>
        <w:t xml:space="preserve"> being</w:t>
      </w:r>
      <w:r w:rsidR="00EE75E9" w:rsidRPr="00FD1F88">
        <w:rPr>
          <w:sz w:val="20"/>
          <w:lang w:val="en-US"/>
        </w:rPr>
        <w:t xml:space="preserve"> used constantly from employees</w:t>
      </w:r>
      <w:r w:rsidR="00876646">
        <w:rPr>
          <w:sz w:val="20"/>
          <w:lang w:val="en-US"/>
        </w:rPr>
        <w:t xml:space="preserve"> of such a relatively large enterprise</w:t>
      </w:r>
      <w:r w:rsidR="00EE75E9" w:rsidRPr="00FD1F88">
        <w:rPr>
          <w:sz w:val="20"/>
          <w:lang w:val="en-US"/>
        </w:rPr>
        <w:t xml:space="preserve">, there is a lot of raw data on the company servers, which can be used to enhance the quality of this service. </w:t>
      </w:r>
      <w:r w:rsidR="00F4296B">
        <w:rPr>
          <w:sz w:val="20"/>
          <w:lang w:val="en-US"/>
        </w:rPr>
        <w:t>There are a</w:t>
      </w:r>
      <w:r w:rsidR="00EE75E9" w:rsidRPr="00FD1F88">
        <w:rPr>
          <w:sz w:val="20"/>
          <w:lang w:val="en-US"/>
        </w:rPr>
        <w:t xml:space="preserve"> lot of questions </w:t>
      </w:r>
      <w:r w:rsidR="00F4296B">
        <w:rPr>
          <w:sz w:val="20"/>
          <w:lang w:val="en-US"/>
        </w:rPr>
        <w:t xml:space="preserve">that </w:t>
      </w:r>
      <w:r w:rsidR="002E6932">
        <w:rPr>
          <w:sz w:val="20"/>
          <w:lang w:val="en-US"/>
        </w:rPr>
        <w:t xml:space="preserve">have arisen </w:t>
      </w:r>
      <w:r w:rsidR="00F90F59">
        <w:rPr>
          <w:sz w:val="20"/>
          <w:lang w:val="en-US"/>
        </w:rPr>
        <w:t xml:space="preserve">and </w:t>
      </w:r>
      <w:r w:rsidR="00F4296B">
        <w:rPr>
          <w:sz w:val="20"/>
          <w:lang w:val="en-US"/>
        </w:rPr>
        <w:t>need an answer like</w:t>
      </w:r>
      <w:r w:rsidR="00EE75E9" w:rsidRPr="00FD1F88">
        <w:rPr>
          <w:sz w:val="20"/>
          <w:lang w:val="en-US"/>
        </w:rPr>
        <w:t xml:space="preserve">: </w:t>
      </w:r>
    </w:p>
    <w:p w14:paraId="3921476A" w14:textId="77777777" w:rsidR="00D01825" w:rsidRDefault="00D01825" w:rsidP="00FD1F88">
      <w:pPr>
        <w:ind w:left="360"/>
        <w:rPr>
          <w:sz w:val="20"/>
          <w:lang w:val="en-US"/>
        </w:rPr>
      </w:pPr>
      <w:r>
        <w:rPr>
          <w:sz w:val="20"/>
          <w:lang w:val="en-US"/>
        </w:rPr>
        <w:t>-</w:t>
      </w:r>
      <w:r w:rsidR="00EE75E9" w:rsidRPr="00FD1F88">
        <w:rPr>
          <w:sz w:val="20"/>
          <w:lang w:val="en-US"/>
        </w:rPr>
        <w:t xml:space="preserve">Who should be invited on the next training of a particular subject? </w:t>
      </w:r>
    </w:p>
    <w:p w14:paraId="4CBD8074" w14:textId="77777777" w:rsidR="00D01825" w:rsidRDefault="00D01825" w:rsidP="00FD1F88">
      <w:pPr>
        <w:ind w:left="360"/>
        <w:rPr>
          <w:sz w:val="20"/>
          <w:lang w:val="en-US"/>
        </w:rPr>
      </w:pPr>
      <w:r>
        <w:rPr>
          <w:sz w:val="20"/>
          <w:lang w:val="en-US"/>
        </w:rPr>
        <w:t>-</w:t>
      </w:r>
      <w:r w:rsidR="00EE75E9" w:rsidRPr="00FD1F88">
        <w:rPr>
          <w:sz w:val="20"/>
          <w:lang w:val="en-US"/>
        </w:rPr>
        <w:t>What were the most difficult questions on the previous tests?</w:t>
      </w:r>
      <w:r>
        <w:rPr>
          <w:sz w:val="20"/>
          <w:lang w:val="en-US"/>
        </w:rPr>
        <w:t xml:space="preserve"> </w:t>
      </w:r>
    </w:p>
    <w:p w14:paraId="1CF5BEE8" w14:textId="77777777" w:rsidR="00D01825" w:rsidRDefault="00D01825" w:rsidP="00FD1F88">
      <w:pPr>
        <w:ind w:left="360"/>
        <w:rPr>
          <w:sz w:val="20"/>
          <w:lang w:val="en-US"/>
        </w:rPr>
      </w:pPr>
      <w:r>
        <w:rPr>
          <w:sz w:val="20"/>
          <w:lang w:val="en-US"/>
        </w:rPr>
        <w:t>-Was the formulating of the question/-s that brought the respective rate of failure?</w:t>
      </w:r>
      <w:r w:rsidR="00573ED6" w:rsidRPr="00FD1F88">
        <w:rPr>
          <w:sz w:val="20"/>
          <w:lang w:val="en-US"/>
        </w:rPr>
        <w:t xml:space="preserve"> </w:t>
      </w:r>
      <w:r>
        <w:rPr>
          <w:sz w:val="20"/>
          <w:lang w:val="en-US"/>
        </w:rPr>
        <w:t xml:space="preserve">If so, how can they be better formulated, so that the next time more </w:t>
      </w:r>
      <w:r w:rsidR="0012609B">
        <w:rPr>
          <w:sz w:val="20"/>
          <w:lang w:val="en-US"/>
        </w:rPr>
        <w:t>examinees</w:t>
      </w:r>
      <w:r>
        <w:rPr>
          <w:sz w:val="20"/>
          <w:lang w:val="en-US"/>
        </w:rPr>
        <w:t xml:space="preserve"> succeed </w:t>
      </w:r>
      <w:r w:rsidR="00732554">
        <w:rPr>
          <w:sz w:val="20"/>
          <w:lang w:val="en-US"/>
        </w:rPr>
        <w:t xml:space="preserve">at these particular </w:t>
      </w:r>
      <w:r w:rsidR="005B7275">
        <w:rPr>
          <w:sz w:val="20"/>
          <w:lang w:val="en-US"/>
        </w:rPr>
        <w:t>queries</w:t>
      </w:r>
      <w:r>
        <w:rPr>
          <w:sz w:val="20"/>
          <w:lang w:val="en-US"/>
        </w:rPr>
        <w:t>?</w:t>
      </w:r>
    </w:p>
    <w:p w14:paraId="1AA978D0" w14:textId="77777777" w:rsidR="004D0160" w:rsidRPr="00BA18A0" w:rsidRDefault="00D801C5" w:rsidP="00FD1F88">
      <w:pPr>
        <w:ind w:left="360"/>
        <w:rPr>
          <w:strike/>
          <w:sz w:val="20"/>
          <w:lang w:val="en-US"/>
        </w:rPr>
      </w:pPr>
      <w:r>
        <w:rPr>
          <w:sz w:val="20"/>
          <w:lang w:val="en-US"/>
        </w:rPr>
        <w:t xml:space="preserve">By </w:t>
      </w:r>
      <w:r w:rsidR="00663D21">
        <w:rPr>
          <w:sz w:val="20"/>
          <w:lang w:val="en-US"/>
        </w:rPr>
        <w:t>providing answer</w:t>
      </w:r>
      <w:r w:rsidR="00C74442">
        <w:rPr>
          <w:sz w:val="20"/>
          <w:lang w:val="en-US"/>
        </w:rPr>
        <w:t>s</w:t>
      </w:r>
      <w:r>
        <w:rPr>
          <w:sz w:val="20"/>
          <w:lang w:val="en-US"/>
        </w:rPr>
        <w:t xml:space="preserve"> </w:t>
      </w:r>
      <w:r w:rsidR="00663D21">
        <w:rPr>
          <w:sz w:val="20"/>
          <w:lang w:val="en-US"/>
        </w:rPr>
        <w:t xml:space="preserve">to </w:t>
      </w:r>
      <w:r w:rsidR="00942D79">
        <w:rPr>
          <w:sz w:val="20"/>
          <w:lang w:val="en-US"/>
        </w:rPr>
        <w:t>the above</w:t>
      </w:r>
      <w:r>
        <w:rPr>
          <w:sz w:val="20"/>
          <w:lang w:val="en-US"/>
        </w:rPr>
        <w:t xml:space="preserve"> questions</w:t>
      </w:r>
      <w:r w:rsidR="00D01825">
        <w:rPr>
          <w:sz w:val="20"/>
          <w:lang w:val="en-US"/>
        </w:rPr>
        <w:t xml:space="preserve"> </w:t>
      </w:r>
      <w:r w:rsidR="00D10823">
        <w:rPr>
          <w:sz w:val="20"/>
          <w:lang w:val="en-US"/>
        </w:rPr>
        <w:t>through this</w:t>
      </w:r>
      <w:r w:rsidR="00D01825">
        <w:rPr>
          <w:sz w:val="20"/>
          <w:lang w:val="en-US"/>
        </w:rPr>
        <w:t xml:space="preserve"> thesis</w:t>
      </w:r>
      <w:r>
        <w:rPr>
          <w:sz w:val="20"/>
          <w:lang w:val="en-US"/>
        </w:rPr>
        <w:t xml:space="preserve">, the </w:t>
      </w:r>
      <w:r w:rsidR="0050567F">
        <w:rPr>
          <w:sz w:val="20"/>
          <w:lang w:val="en-US"/>
        </w:rPr>
        <w:t>exam</w:t>
      </w:r>
      <w:r>
        <w:rPr>
          <w:sz w:val="20"/>
          <w:lang w:val="en-US"/>
        </w:rPr>
        <w:t xml:space="preserve"> composing team </w:t>
      </w:r>
      <w:r w:rsidR="008B0F3E">
        <w:rPr>
          <w:sz w:val="20"/>
          <w:lang w:val="en-US"/>
        </w:rPr>
        <w:t>would be</w:t>
      </w:r>
      <w:r w:rsidR="00D01825">
        <w:rPr>
          <w:sz w:val="20"/>
          <w:lang w:val="en-US"/>
        </w:rPr>
        <w:t xml:space="preserve"> able to construct better </w:t>
      </w:r>
      <w:r w:rsidR="0050567F">
        <w:rPr>
          <w:sz w:val="20"/>
          <w:lang w:val="en-US"/>
        </w:rPr>
        <w:t>tests</w:t>
      </w:r>
      <w:r w:rsidR="00343004">
        <w:rPr>
          <w:sz w:val="20"/>
          <w:lang w:val="en-US"/>
        </w:rPr>
        <w:t>.</w:t>
      </w:r>
      <w:r w:rsidR="00573ED6" w:rsidRPr="00BA18A0">
        <w:rPr>
          <w:strike/>
          <w:sz w:val="20"/>
          <w:lang w:val="en-US"/>
        </w:rPr>
        <w:t xml:space="preserve"> </w:t>
      </w:r>
    </w:p>
    <w:p w14:paraId="728C95AE" w14:textId="77777777" w:rsidR="00C95B2D" w:rsidRDefault="00C631D4" w:rsidP="00C95B2D">
      <w:pPr>
        <w:ind w:left="360"/>
        <w:rPr>
          <w:sz w:val="20"/>
          <w:lang w:val="en-US"/>
        </w:rPr>
      </w:pPr>
      <w:r>
        <w:rPr>
          <w:sz w:val="20"/>
          <w:lang w:val="en-US"/>
        </w:rPr>
        <w:t xml:space="preserve">The end goal of this thesis is to </w:t>
      </w:r>
      <w:r w:rsidR="00E9337E">
        <w:rPr>
          <w:sz w:val="20"/>
          <w:lang w:val="en-US"/>
        </w:rPr>
        <w:t xml:space="preserve">empirically show the enhancement that </w:t>
      </w:r>
      <w:r w:rsidR="002A273A">
        <w:rPr>
          <w:sz w:val="20"/>
          <w:lang w:val="en-US"/>
        </w:rPr>
        <w:t>the</w:t>
      </w:r>
      <w:r w:rsidR="00E9337E">
        <w:rPr>
          <w:sz w:val="20"/>
          <w:lang w:val="en-US"/>
        </w:rPr>
        <w:t xml:space="preserve"> approach brings to the training tool</w:t>
      </w:r>
      <w:r w:rsidR="002A273A">
        <w:rPr>
          <w:sz w:val="20"/>
          <w:lang w:val="en-US"/>
        </w:rPr>
        <w:t>.</w:t>
      </w:r>
      <w:r>
        <w:rPr>
          <w:sz w:val="20"/>
          <w:lang w:val="en-US"/>
        </w:rPr>
        <w:t xml:space="preserve"> </w:t>
      </w:r>
      <w:r w:rsidR="00206A36">
        <w:rPr>
          <w:sz w:val="20"/>
          <w:lang w:val="en-US"/>
        </w:rPr>
        <w:t>The approach would consist of accessing the data through REST API, analyzing them</w:t>
      </w:r>
      <w:r w:rsidR="00E9337E">
        <w:rPr>
          <w:sz w:val="20"/>
          <w:lang w:val="en-US"/>
        </w:rPr>
        <w:t xml:space="preserve">, synthesizing </w:t>
      </w:r>
      <w:r w:rsidR="00523B86">
        <w:rPr>
          <w:sz w:val="20"/>
          <w:lang w:val="en-US"/>
        </w:rPr>
        <w:t xml:space="preserve">the open questions to use </w:t>
      </w:r>
      <w:r w:rsidR="004D1C11">
        <w:rPr>
          <w:sz w:val="20"/>
          <w:lang w:val="en-US"/>
        </w:rPr>
        <w:t>cases,</w:t>
      </w:r>
      <w:r w:rsidR="00E9337E">
        <w:rPr>
          <w:sz w:val="20"/>
          <w:lang w:val="en-US"/>
        </w:rPr>
        <w:t xml:space="preserve"> developing algorithms to solve them and then</w:t>
      </w:r>
      <w:r w:rsidR="00523B86">
        <w:rPr>
          <w:sz w:val="20"/>
          <w:lang w:val="en-US"/>
        </w:rPr>
        <w:t xml:space="preserve"> prove the efficiency of the </w:t>
      </w:r>
      <w:r w:rsidR="00796826">
        <w:rPr>
          <w:sz w:val="20"/>
          <w:lang w:val="en-US"/>
        </w:rPr>
        <w:t>procedure</w:t>
      </w:r>
      <w:r w:rsidR="00E9337E">
        <w:rPr>
          <w:sz w:val="20"/>
          <w:lang w:val="en-US"/>
        </w:rPr>
        <w:t>.</w:t>
      </w:r>
      <w:r w:rsidR="00523B86">
        <w:rPr>
          <w:sz w:val="20"/>
          <w:lang w:val="en-US"/>
        </w:rPr>
        <w:t xml:space="preserve"> This enrichment of the tool kit through the introduction of the </w:t>
      </w:r>
      <w:r w:rsidR="00401F94">
        <w:rPr>
          <w:sz w:val="20"/>
          <w:lang w:val="en-US"/>
        </w:rPr>
        <w:t xml:space="preserve">above mentioned </w:t>
      </w:r>
      <w:r w:rsidR="00523B86">
        <w:rPr>
          <w:sz w:val="20"/>
          <w:lang w:val="en-US"/>
        </w:rPr>
        <w:t xml:space="preserve">algorithms, should increase the </w:t>
      </w:r>
      <w:r w:rsidR="004D1C11">
        <w:rPr>
          <w:sz w:val="20"/>
          <w:lang w:val="en-US"/>
        </w:rPr>
        <w:t xml:space="preserve">efficiency </w:t>
      </w:r>
      <w:r w:rsidR="00523B86">
        <w:rPr>
          <w:sz w:val="20"/>
          <w:lang w:val="en-US"/>
        </w:rPr>
        <w:t>of the tool</w:t>
      </w:r>
      <w:r w:rsidR="004D1C11">
        <w:rPr>
          <w:sz w:val="20"/>
          <w:lang w:val="en-US"/>
        </w:rPr>
        <w:t xml:space="preserve"> and the efficacy of the users</w:t>
      </w:r>
      <w:r w:rsidR="00523B86">
        <w:rPr>
          <w:sz w:val="20"/>
          <w:lang w:val="en-US"/>
        </w:rPr>
        <w:t xml:space="preserve">, </w:t>
      </w:r>
      <w:r w:rsidR="00034F14">
        <w:rPr>
          <w:sz w:val="20"/>
          <w:lang w:val="en-US"/>
        </w:rPr>
        <w:t>i.e.</w:t>
      </w:r>
      <w:r w:rsidR="00523B86">
        <w:rPr>
          <w:sz w:val="20"/>
          <w:lang w:val="en-US"/>
        </w:rPr>
        <w:t xml:space="preserve"> </w:t>
      </w:r>
      <w:r w:rsidR="00A614E0">
        <w:rPr>
          <w:sz w:val="20"/>
          <w:lang w:val="en-US"/>
        </w:rPr>
        <w:t xml:space="preserve">better formulated and </w:t>
      </w:r>
      <w:r w:rsidR="00C94C0C">
        <w:rPr>
          <w:sz w:val="20"/>
          <w:lang w:val="en-US"/>
        </w:rPr>
        <w:t>less failed exams</w:t>
      </w:r>
      <w:r w:rsidR="00523B86">
        <w:rPr>
          <w:sz w:val="20"/>
          <w:lang w:val="en-US"/>
        </w:rPr>
        <w:t>.</w:t>
      </w:r>
    </w:p>
    <w:p w14:paraId="1657376A" w14:textId="77777777" w:rsidR="00494094" w:rsidRDefault="00C908D0" w:rsidP="00494094">
      <w:pPr>
        <w:ind w:left="360"/>
        <w:rPr>
          <w:sz w:val="20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1372D497" wp14:editId="37525077">
                <wp:extent cx="5486400" cy="3739390"/>
                <wp:effectExtent l="0" t="0" r="0" b="0"/>
                <wp:docPr id="459" name="Zeichenbereich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70" name="Rechteck 470"/>
                        <wps:cNvSpPr/>
                        <wps:spPr>
                          <a:xfrm>
                            <a:off x="142874" y="0"/>
                            <a:ext cx="1857375" cy="4762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443140" y="164452"/>
                            <a:ext cx="2281554" cy="5353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E5B421" w14:textId="77777777" w:rsidR="00C908D0" w:rsidRPr="00C908D0" w:rsidRDefault="00C908D0" w:rsidP="00C908D0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rPr>
                                  <w:rFonts w:ascii="Calibri" w:eastAsia="MS Mincho" w:hAnsi="Calibri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MS Mincho" w:hAnsi="Calibri"/>
                                  <w:sz w:val="21"/>
                                  <w:szCs w:val="21"/>
                                  <w:lang w:val="en-US"/>
                                </w:rPr>
                                <w:t>Visible to every user</w:t>
                              </w:r>
                              <w:r w:rsidRPr="00C908D0">
                                <w:rPr>
                                  <w:rFonts w:ascii="Calibri" w:eastAsia="MS Mincho" w:hAnsi="Calibri"/>
                                  <w:sz w:val="21"/>
                                  <w:szCs w:val="21"/>
                                  <w:lang w:val="en-US"/>
                                </w:rPr>
                                <w:t xml:space="preserve"> area with a link to the main page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443140" y="1009888"/>
                            <a:ext cx="2280919" cy="5353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8D77F9" w14:textId="77777777" w:rsidR="00C908D0" w:rsidRPr="00C36A11" w:rsidRDefault="00C36A11" w:rsidP="00C908D0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rPr>
                                  <w:rFonts w:ascii="Calibri" w:eastAsia="MS Mincho" w:hAnsi="Calibri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C36A11">
                                <w:rPr>
                                  <w:rFonts w:ascii="Calibri" w:eastAsia="MS Mincho" w:hAnsi="Calibri"/>
                                  <w:sz w:val="21"/>
                                  <w:szCs w:val="21"/>
                                  <w:lang w:val="en-US"/>
                                </w:rPr>
                                <w:t xml:space="preserve">Personal area with link to the </w:t>
                              </w:r>
                              <w:r>
                                <w:rPr>
                                  <w:rFonts w:ascii="Calibri" w:eastAsia="MS Mincho" w:hAnsi="Calibri"/>
                                  <w:sz w:val="21"/>
                                  <w:szCs w:val="21"/>
                                  <w:lang w:val="en-US"/>
                                </w:rPr>
                                <w:t>user training view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443140" y="1824025"/>
                            <a:ext cx="2280919" cy="1154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4AB684" w14:textId="77777777" w:rsidR="00C908D0" w:rsidRDefault="00C36A11" w:rsidP="00C908D0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rPr>
                                  <w:rFonts w:ascii="Calibri" w:eastAsia="MS Mincho" w:hAnsi="Calibri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C36A11">
                                <w:rPr>
                                  <w:rFonts w:ascii="Calibri" w:eastAsia="MS Mincho" w:hAnsi="Calibri"/>
                                  <w:sz w:val="21"/>
                                  <w:szCs w:val="21"/>
                                  <w:lang w:val="en-US"/>
                                </w:rPr>
                                <w:t>Protected administrative area with links to different SharePoint lists and views</w:t>
                              </w:r>
                              <w:r>
                                <w:rPr>
                                  <w:rFonts w:ascii="Calibri" w:eastAsia="MS Mincho" w:hAnsi="Calibri"/>
                                  <w:sz w:val="21"/>
                                  <w:szCs w:val="21"/>
                                  <w:lang w:val="en-US"/>
                                </w:rPr>
                                <w:t>, which can only be seen by authorized users.</w:t>
                              </w:r>
                              <w:r w:rsidRPr="00C36A11">
                                <w:rPr>
                                  <w:rFonts w:ascii="Calibri" w:eastAsia="MS Mincho" w:hAnsi="Calibri"/>
                                  <w:sz w:val="21"/>
                                  <w:szCs w:val="21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1F48E855" w14:textId="77777777" w:rsidR="00C36A11" w:rsidRPr="00C36A11" w:rsidRDefault="00C36A11" w:rsidP="00C908D0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rPr>
                                  <w:rFonts w:ascii="Calibri" w:eastAsia="MS Mincho" w:hAnsi="Calibri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MS Mincho" w:hAnsi="Calibri"/>
                                  <w:sz w:val="21"/>
                                  <w:szCs w:val="21"/>
                                  <w:lang w:val="en-US"/>
                                </w:rPr>
                                <w:t>*Only for the exam composing team*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0" name="Rechteck 130"/>
                        <wps:cNvSpPr/>
                        <wps:spPr>
                          <a:xfrm>
                            <a:off x="142874" y="476250"/>
                            <a:ext cx="1857375" cy="44767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Rechteck 131"/>
                        <wps:cNvSpPr/>
                        <wps:spPr>
                          <a:xfrm>
                            <a:off x="142874" y="923925"/>
                            <a:ext cx="1857375" cy="22574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ewinkelte Verbindung 474"/>
                        <wps:cNvCnPr>
                          <a:endCxn id="127" idx="1"/>
                        </wps:cNvCnPr>
                        <wps:spPr>
                          <a:xfrm>
                            <a:off x="2009775" y="123825"/>
                            <a:ext cx="433365" cy="308587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Gewinkelte Verbindung 132"/>
                        <wps:cNvCnPr/>
                        <wps:spPr>
                          <a:xfrm>
                            <a:off x="1990724" y="728663"/>
                            <a:ext cx="442891" cy="667679"/>
                          </a:xfrm>
                          <a:prstGeom prst="bentConnector3">
                            <a:avLst>
                              <a:gd name="adj1" fmla="val 52151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Gewinkelte Verbindung 133"/>
                        <wps:cNvCnPr>
                          <a:stCxn id="131" idx="3"/>
                          <a:endCxn id="129" idx="1"/>
                        </wps:cNvCnPr>
                        <wps:spPr>
                          <a:xfrm>
                            <a:off x="2000249" y="2052638"/>
                            <a:ext cx="442891" cy="34867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" name="Grafik 1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0"/>
                            <a:ext cx="1847849" cy="3200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ewinkelte Verbindung 79"/>
                        <wps:cNvCnPr/>
                        <wps:spPr>
                          <a:xfrm>
                            <a:off x="2009775" y="3113700"/>
                            <a:ext cx="433070" cy="307975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433615" y="3166114"/>
                            <a:ext cx="2280919" cy="5353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CEC91C" w14:textId="77777777" w:rsidR="00C908D0" w:rsidRPr="00516617" w:rsidRDefault="00516617" w:rsidP="00C908D0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rPr>
                                  <w:lang w:val="en-US"/>
                                </w:rPr>
                              </w:pPr>
                              <w:r w:rsidRPr="00516617">
                                <w:rPr>
                                  <w:rFonts w:ascii="Calibri" w:eastAsia="MS Mincho" w:hAnsi="Calibri"/>
                                  <w:sz w:val="21"/>
                                  <w:szCs w:val="21"/>
                                  <w:lang w:val="en-US"/>
                                </w:rPr>
                                <w:t>Protected area, where the logs are saved.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E4A5620" id="Zeichenbereich 459" o:spid="_x0000_s1026" editas="canvas" style="width:6in;height:294.45pt;mso-position-horizontal-relative:char;mso-position-vertical-relative:line" coordsize="54864,373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7388;visibility:visible;mso-wrap-style:square">
                  <v:fill o:detectmouseclick="t"/>
                  <v:path o:connecttype="none"/>
                </v:shape>
                <v:rect id="Rechteck 470" o:spid="_x0000_s1028" style="position:absolute;left:1428;width:18574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D+QcIA&#10;AADcAAAADwAAAGRycy9kb3ducmV2LnhtbERPy2qDQBTdB/oPwy10l4yRUsVkImmh9EEWiUn2F+dG&#10;ReeOOFO1f99ZFLI8nPc2n00nRhpcY1nBehWBIC6tbrhScDm/L1MQziNr7CyTgl9ykO8eFlvMtJ34&#10;RGPhKxFC2GWooPa+z6R0ZU0G3cr2xIG72cGgD3CopB5wCuGmk3EUvUiDDYeGGnt6q6lsix+j4Gjb&#10;m+yucfydvH7EyZdJp2o8KPX0OO83IDzN/i7+d39qBc9JmB/OhCM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8P5BwgAAANwAAAAPAAAAAAAAAAAAAAAAAJgCAABkcnMvZG93&#10;bnJldi54bWxQSwUGAAAAAAQABAD1AAAAhwMAAAAA&#10;" filled="f" strokecolor="red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29" type="#_x0000_t202" style="position:absolute;left:24431;top:1644;width:22815;height:5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zJrcMA&#10;AADcAAAADwAAAGRycy9kb3ducmV2LnhtbERPTWsCMRC9F/wPYQq9abZCraxGEUXorVYF6W2ajJvF&#10;zWTdxHX11zcFobd5vM+ZzjtXiZaaUHpW8DrIQBBrb0ouFOx36/4YRIjIBivPpOBGAeaz3tMUc+Ov&#10;/EXtNhYihXDIUYGNsc6lDNqSwzDwNXHijr5xGBNsCmkavKZwV8lhlo2kw5JTg8Walpb0aXtxCsJq&#10;c671cfNzsuZ2/1y1b/qw/lbq5blbTEBE6uK/+OH+MGn+8B3+nk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zJrcMAAADcAAAADwAAAAAAAAAAAAAAAACYAgAAZHJzL2Rv&#10;d25yZXYueG1sUEsFBgAAAAAEAAQA9QAAAIgDAAAAAA==&#10;">
                  <v:textbox style="mso-fit-shape-to-text:t">
                    <w:txbxContent>
                      <w:p w:rsidR="00C908D0" w:rsidRPr="00C908D0" w:rsidRDefault="00C908D0" w:rsidP="00C908D0">
                        <w:pPr>
                          <w:pStyle w:val="StandardWeb"/>
                          <w:spacing w:before="0" w:beforeAutospacing="0" w:after="120" w:afterAutospacing="0" w:line="264" w:lineRule="auto"/>
                          <w:rPr>
                            <w:rFonts w:ascii="Calibri" w:eastAsia="MS Mincho" w:hAnsi="Calibri"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ascii="Calibri" w:eastAsia="MS Mincho" w:hAnsi="Calibri"/>
                            <w:sz w:val="21"/>
                            <w:szCs w:val="21"/>
                            <w:lang w:val="en-US"/>
                          </w:rPr>
                          <w:t>Visible to every user</w:t>
                        </w:r>
                        <w:r w:rsidRPr="00C908D0">
                          <w:rPr>
                            <w:rFonts w:ascii="Calibri" w:eastAsia="MS Mincho" w:hAnsi="Calibri"/>
                            <w:sz w:val="21"/>
                            <w:szCs w:val="21"/>
                            <w:lang w:val="en-US"/>
                          </w:rPr>
                          <w:t xml:space="preserve"> area with a link to the main page</w:t>
                        </w:r>
                      </w:p>
                    </w:txbxContent>
                  </v:textbox>
                </v:shape>
                <v:shape id="Textfeld 2" o:spid="_x0000_s1030" type="#_x0000_t202" style="position:absolute;left:24431;top:10098;width:22809;height:5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Nd38YA&#10;AADcAAAADwAAAGRycy9kb3ducmV2LnhtbESPQWsCMRCF74X+hzCF3mpWoaVsjSKK0FutFaS3MRk3&#10;i5vJdpOua3995yB4m+G9ee+b6XwIjeqpS3VkA+NRAYrYRldzZWD3tX56BZUyssMmMhm4UIL57P5u&#10;iqWLZ/6kfpsrJSGcSjTgc25LrZP1FDCNYkss2jF2AbOsXaVdh2cJD42eFMWLDlizNHhsaenJnra/&#10;wUBabX5ae9wcTt5d/j5W/bPdr7+NeXwYFm+gMg35Zr5evzvBnwitPCMT6N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5Nd38YAAADcAAAADwAAAAAAAAAAAAAAAACYAgAAZHJz&#10;L2Rvd25yZXYueG1sUEsFBgAAAAAEAAQA9QAAAIsDAAAAAA==&#10;">
                  <v:textbox style="mso-fit-shape-to-text:t">
                    <w:txbxContent>
                      <w:p w:rsidR="00C908D0" w:rsidRPr="00C36A11" w:rsidRDefault="00C36A11" w:rsidP="00C908D0">
                        <w:pPr>
                          <w:pStyle w:val="StandardWeb"/>
                          <w:spacing w:before="0" w:beforeAutospacing="0" w:after="120" w:afterAutospacing="0" w:line="264" w:lineRule="auto"/>
                          <w:rPr>
                            <w:rFonts w:ascii="Calibri" w:eastAsia="MS Mincho" w:hAnsi="Calibri"/>
                            <w:sz w:val="21"/>
                            <w:szCs w:val="21"/>
                            <w:lang w:val="en-US"/>
                          </w:rPr>
                        </w:pPr>
                        <w:r w:rsidRPr="00C36A11">
                          <w:rPr>
                            <w:rFonts w:ascii="Calibri" w:eastAsia="MS Mincho" w:hAnsi="Calibri"/>
                            <w:sz w:val="21"/>
                            <w:szCs w:val="21"/>
                            <w:lang w:val="en-US"/>
                          </w:rPr>
                          <w:t xml:space="preserve">Personal area with link to the </w:t>
                        </w:r>
                        <w:r>
                          <w:rPr>
                            <w:rFonts w:ascii="Calibri" w:eastAsia="MS Mincho" w:hAnsi="Calibri"/>
                            <w:sz w:val="21"/>
                            <w:szCs w:val="21"/>
                            <w:lang w:val="en-US"/>
                          </w:rPr>
                          <w:t>user training view</w:t>
                        </w:r>
                      </w:p>
                    </w:txbxContent>
                  </v:textbox>
                </v:shape>
                <v:shape id="Textfeld 2" o:spid="_x0000_s1031" type="#_x0000_t202" style="position:absolute;left:24431;top:18240;width:22809;height:11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/J28MA&#10;AADcAAAADwAAAGRycy9kb3ducmV2LnhtbERPTWvCQBC9C/0PyxR6kWZTFWtSV5GCYm/Wir0O2TEJ&#10;zc7G3TWm/75bELzN433OfNmbRnTkfG1ZwUuSgiAurK65VHD4Wj/PQPiArLGxTAp+ycNy8TCYY67t&#10;lT+p24dSxBD2OSqoQmhzKX1RkUGf2JY4cifrDIYIXSm1w2sMN40cpelUGqw5NlTY0ntFxc/+YhTM&#10;Jtvu23+Md8diemqyMHztNmen1NNjv3oDEagPd/HNvdVx/iiD/2fiB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/J28MAAADcAAAADwAAAAAAAAAAAAAAAACYAgAAZHJzL2Rv&#10;d25yZXYueG1sUEsFBgAAAAAEAAQA9QAAAIgDAAAAAA==&#10;">
                  <v:textbox>
                    <w:txbxContent>
                      <w:p w:rsidR="00C908D0" w:rsidRDefault="00C36A11" w:rsidP="00C908D0">
                        <w:pPr>
                          <w:pStyle w:val="StandardWeb"/>
                          <w:spacing w:before="0" w:beforeAutospacing="0" w:after="120" w:afterAutospacing="0" w:line="264" w:lineRule="auto"/>
                          <w:rPr>
                            <w:rFonts w:ascii="Calibri" w:eastAsia="MS Mincho" w:hAnsi="Calibri"/>
                            <w:sz w:val="21"/>
                            <w:szCs w:val="21"/>
                            <w:lang w:val="en-US"/>
                          </w:rPr>
                        </w:pPr>
                        <w:r w:rsidRPr="00C36A11">
                          <w:rPr>
                            <w:rFonts w:ascii="Calibri" w:eastAsia="MS Mincho" w:hAnsi="Calibri"/>
                            <w:sz w:val="21"/>
                            <w:szCs w:val="21"/>
                            <w:lang w:val="en-US"/>
                          </w:rPr>
                          <w:t>Protected administrative area with links to different SharePoint lists and views</w:t>
                        </w:r>
                        <w:r>
                          <w:rPr>
                            <w:rFonts w:ascii="Calibri" w:eastAsia="MS Mincho" w:hAnsi="Calibri"/>
                            <w:sz w:val="21"/>
                            <w:szCs w:val="21"/>
                            <w:lang w:val="en-US"/>
                          </w:rPr>
                          <w:t>, which can only be seen by authorized users.</w:t>
                        </w:r>
                        <w:r w:rsidRPr="00C36A11">
                          <w:rPr>
                            <w:rFonts w:ascii="Calibri" w:eastAsia="MS Mincho" w:hAnsi="Calibri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</w:p>
                      <w:p w:rsidR="00C36A11" w:rsidRPr="00C36A11" w:rsidRDefault="00C36A11" w:rsidP="00C908D0">
                        <w:pPr>
                          <w:pStyle w:val="StandardWeb"/>
                          <w:spacing w:before="0" w:beforeAutospacing="0" w:after="120" w:afterAutospacing="0" w:line="264" w:lineRule="auto"/>
                          <w:rPr>
                            <w:rFonts w:ascii="Calibri" w:eastAsia="MS Mincho" w:hAnsi="Calibri"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ascii="Calibri" w:eastAsia="MS Mincho" w:hAnsi="Calibri"/>
                            <w:sz w:val="21"/>
                            <w:szCs w:val="21"/>
                            <w:lang w:val="en-US"/>
                          </w:rPr>
                          <w:t>*Only for the exam composing team*</w:t>
                        </w:r>
                      </w:p>
                    </w:txbxContent>
                  </v:textbox>
                </v:shape>
                <v:rect id="Rechteck 130" o:spid="_x0000_s1032" style="position:absolute;left:1428;top:4762;width:18574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TkBcUA&#10;AADcAAAADwAAAGRycy9kb3ducmV2LnhtbESPT2vCQBDF74V+h2UKvdWNKahEV7EFaZUeWv/ch+yY&#10;BLOzIbsm8ds7B6G3Gd6b936zWA2uVh21ofJsYDxKQBHn3lZcGDgeNm8zUCEiW6w9k4EbBVgtn58W&#10;mFnf8x91+1goCeGQoYEyxibTOuQlOQwj3xCLdvatwyhrW2jbYi/hrtZpkky0w4qlocSGPkvKL/ur&#10;M/DrL2ddn9J0N/34SqdbN+uL7seY15dhPQcVaYj/5sf1txX8d8GXZ2QCv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9OQFxQAAANwAAAAPAAAAAAAAAAAAAAAAAJgCAABkcnMv&#10;ZG93bnJldi54bWxQSwUGAAAAAAQABAD1AAAAigMAAAAA&#10;" filled="f" strokecolor="red" strokeweight="1.5pt"/>
                <v:rect id="Rechteck 131" o:spid="_x0000_s1033" style="position:absolute;left:1428;top:9239;width:18574;height:22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hBnsMA&#10;AADcAAAADwAAAGRycy9kb3ducmV2LnhtbERPTWvCQBC9C/6HZQre6iYRmpC6Si2UttJDG+19yI5J&#10;MDsbstsk/feuIHibx/uc9XYyrRiod41lBfEyAkFcWt1wpeB4eHvMQDiPrLG1TAr+ycF2M5+tMdd2&#10;5B8aCl+JEMIuRwW1910upStrMuiWtiMO3Mn2Bn2AfSV1j2MIN61MouhJGmw4NNTY0WtN5bn4Mwq+&#10;7fkk298k2ae79yT9NNlYDV9KLR6ml2cQniZ/F9/cHzrMX8VwfSZcID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hBnsMAAADcAAAADwAAAAAAAAAAAAAAAACYAgAAZHJzL2Rv&#10;d25yZXYueG1sUEsFBgAAAAAEAAQA9QAAAIgDAAAAAA==&#10;" filled="f" strokecolor="red" strokeweight="1.5pt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Gewinkelte Verbindung 474" o:spid="_x0000_s1034" type="#_x0000_t34" style="position:absolute;left:20097;top:1238;width:4334;height:308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rzocQAAADcAAAADwAAAGRycy9kb3ducmV2LnhtbESPQWvCQBSE7wX/w/IEb3WjpLWNrhJE&#10;0VuJFnp9ZJ9JMPs2ZFez/nu3UOhxmJlvmNUmmFbcqXeNZQWzaQKCuLS64UrB93n/+gHCeWSNrWVS&#10;8CAHm/XoZYWZtgMXdD/5SkQIuwwV1N53mZSurMmgm9qOOHoX2xv0UfaV1D0OEW5aOU+Sd2mw4bhQ&#10;Y0fbmsrr6WYUtGk+D1+z3TEv8sOb/7wM5idUSk3GIV+C8BT8f/ivfdQK0kUKv2fiEZDr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KvOhxAAAANwAAAAPAAAAAAAAAAAA&#10;AAAAAKECAABkcnMvZG93bnJldi54bWxQSwUGAAAAAAQABAD5AAAAkgMAAAAA&#10;" strokecolor="red" strokeweight=".5pt">
                  <v:stroke endarrow="block"/>
                </v:shape>
                <v:shape id="Gewinkelte Verbindung 132" o:spid="_x0000_s1035" type="#_x0000_t34" style="position:absolute;left:19907;top:7286;width:4429;height:667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p4JMMAAADcAAAADwAAAGRycy9kb3ducmV2LnhtbERPzWrCQBC+F3yHZQQvRTemVTS6ij8U&#10;euil0QcYsmMSzc6G3dXEt+8WCr3Nx/c7621vGvEg52vLCqaTBARxYXXNpYLz6WO8AOEDssbGMil4&#10;koftZvCyxkzbjr/pkYdSxBD2GSqoQmgzKX1RkUE/sS1x5C7WGQwRulJqh10MN41Mk2QuDdYcGyps&#10;6VBRccvvRkHyvr99pUt/yu2rdkc5P05n3VWp0bDfrUAE6sO/+M/9qeP8txR+n4kXyM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6eCTDAAAA3AAAAA8AAAAAAAAAAAAA&#10;AAAAoQIAAGRycy9kb3ducmV2LnhtbFBLBQYAAAAABAAEAPkAAACRAwAAAAA=&#10;" adj="11265" strokecolor="red" strokeweight=".5pt">
                  <v:stroke endarrow="block"/>
                </v:shape>
                <v:shape id="Gewinkelte Verbindung 133" o:spid="_x0000_s1036" type="#_x0000_t34" style="position:absolute;left:20002;top:20526;width:4429;height:348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dxkcIAAADcAAAADwAAAGRycy9kb3ducmV2LnhtbERPTWvCQBC9C/0PyxR6041ai03dhFBa&#10;zE20Qq9DdkxCs7Mhu022/94tCN7m8T5nlwfTiZEG11pWsFwkIIgrq1uuFZy/PudbEM4ja+wsk4I/&#10;cpBnD7MdptpOfKTx5GsRQ9ilqKDxvk+ldFVDBt3C9sSRu9jBoI9wqKUecIrhppOrJHmRBluODQ32&#10;9N5Q9XP6NQq652IVDsuPsjgW+41/vUzmO9RKPT2G4g2Ep+Dv4pu71HH+eg3/z8QLZH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MdxkcIAAADcAAAADwAAAAAAAAAAAAAA&#10;AAChAgAAZHJzL2Rvd25yZXYueG1sUEsFBgAAAAAEAAQA+QAAAJADAAAAAA==&#10;" strokecolor="red" strokeweight=".5pt">
                  <v:stroke endarrow="block"/>
                </v:shape>
                <v:shape id="Grafik 13" o:spid="_x0000_s1037" type="#_x0000_t75" style="position:absolute;left:1524;width:18478;height:320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hyFvXBAAAA2wAAAA8AAABkcnMvZG93bnJldi54bWxET0uLwjAQvgv+hzCCN019snSNIoqiB2XX&#10;x31oZttiMylNtN399UYQ9jYf33Nmi8YU4kGVyy0rGPQjEMSJ1TmnCi7nTe8DhPPIGgvLpOCXHCzm&#10;7dYMY21r/qbHyacihLCLUUHmfRlL6ZKMDLq+LYkD92Mrgz7AKpW6wjqEm0IOo2gqDeYcGjIsaZVR&#10;cjvdjYL8i/4mm0uxj9b6eB1sD6aejodKdTvN8hOEp8b/i9/unQ7zR/D6JRwg50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hyFvXBAAAA2wAAAA8AAAAAAAAAAAAAAAAAnwIA&#10;AGRycy9kb3ducmV2LnhtbFBLBQYAAAAABAAEAPcAAACNAwAAAAA=&#10;">
                  <v:imagedata r:id="rId6" o:title=""/>
                  <v:path arrowok="t"/>
                </v:shape>
                <v:shape id="Gewinkelte Verbindung 79" o:spid="_x0000_s1038" type="#_x0000_t34" style="position:absolute;left:20097;top:31137;width:4331;height:307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D39cQAAADbAAAADwAAAGRycy9kb3ducmV2LnhtbESPQWvCQBSE70L/w/IKvekmobU1ugmh&#10;WPQm2oLXR/aZhGbfhuxqtv/eLRR6HGbmG2ZTBtOLG42us6wgXSQgiGurO24UfH1+zN9AOI+ssbdM&#10;Cn7IQVk8zDaYazvxkW4n34gIYZejgtb7IZfS1S0ZdAs7EEfvYkeDPsqxkXrEKcJNL7MkWUqDHceF&#10;Fgd6b6n+Pl2Ngv65ysIh3e6rY7V78avLZM6hUerpMVRrEJ6C/w//tfdawesKfr/E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8Pf1xAAAANsAAAAPAAAAAAAAAAAA&#10;AAAAAKECAABkcnMvZG93bnJldi54bWxQSwUGAAAAAAQABAD5AAAAkgMAAAAA&#10;" strokecolor="red" strokeweight=".5pt">
                  <v:stroke endarrow="block"/>
                </v:shape>
                <v:shape id="Textfeld 2" o:spid="_x0000_s1039" type="#_x0000_t202" style="position:absolute;left:24336;top:31661;width:22809;height:5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d938EA&#10;AADbAAAADwAAAGRycy9kb3ducmV2LnhtbERPy2oCMRTdC/2HcAvunEwLikyNUipCdz5BurtNrpPB&#10;yc10ko6jX28WgsvDec8WvatFR22oPCt4y3IQxNqbiksFh/1qNAURIrLB2jMpuFKAxfxlMMPC+Atv&#10;qdvFUqQQDgUqsDE2hZRBW3IYMt8QJ+7kW4cxwbaUpsVLCne1fM/ziXRYcWqw2NCXJX3e/TsFYbn5&#10;a/Rp83u25npbL7uxPq5+lBq+9p8fICL18Sl+uL+Ngmlan76kHy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3fd/BAAAA2wAAAA8AAAAAAAAAAAAAAAAAmAIAAGRycy9kb3du&#10;cmV2LnhtbFBLBQYAAAAABAAEAPUAAACGAwAAAAA=&#10;">
                  <v:textbox style="mso-fit-shape-to-text:t">
                    <w:txbxContent>
                      <w:p w:rsidR="00C908D0" w:rsidRPr="00516617" w:rsidRDefault="00516617" w:rsidP="00C908D0">
                        <w:pPr>
                          <w:pStyle w:val="StandardWeb"/>
                          <w:spacing w:before="0" w:beforeAutospacing="0" w:after="120" w:afterAutospacing="0" w:line="264" w:lineRule="auto"/>
                          <w:rPr>
                            <w:lang w:val="en-US"/>
                          </w:rPr>
                        </w:pPr>
                        <w:r w:rsidRPr="00516617">
                          <w:rPr>
                            <w:rFonts w:ascii="Calibri" w:eastAsia="MS Mincho" w:hAnsi="Calibri"/>
                            <w:sz w:val="21"/>
                            <w:szCs w:val="21"/>
                            <w:lang w:val="en-US"/>
                          </w:rPr>
                          <w:t>Protected area, where the logs are saved.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E969F88" w14:textId="258FB3E5" w:rsidR="008C606A" w:rsidRPr="00365FFD" w:rsidRDefault="00494094" w:rsidP="00365FFD">
      <w:pPr>
        <w:ind w:left="360"/>
        <w:rPr>
          <w:sz w:val="20"/>
          <w:lang w:val="en-US"/>
        </w:rPr>
      </w:pPr>
      <w:r>
        <w:rPr>
          <w:sz w:val="20"/>
          <w:lang w:val="en-US"/>
        </w:rPr>
        <w:t>The image above is a screenshot of the “Trainings management” SharePoint site.</w:t>
      </w:r>
      <w:r w:rsidR="00885C6B">
        <w:rPr>
          <w:sz w:val="20"/>
          <w:lang w:val="en-US"/>
        </w:rPr>
        <w:t xml:space="preserve"> A normal user sees just the top two areas. The third area can only be seen from the exam composing team, meanwhile the logs area serves to the </w:t>
      </w:r>
      <w:proofErr w:type="spellStart"/>
      <w:r w:rsidR="00885C6B">
        <w:rPr>
          <w:sz w:val="20"/>
          <w:lang w:val="en-US"/>
        </w:rPr>
        <w:t>DevOps</w:t>
      </w:r>
      <w:proofErr w:type="spellEnd"/>
      <w:r w:rsidR="00885C6B">
        <w:rPr>
          <w:sz w:val="20"/>
          <w:lang w:val="en-US"/>
        </w:rPr>
        <w:t xml:space="preserve"> department. </w:t>
      </w:r>
    </w:p>
    <w:sectPr w:rsidR="008C606A" w:rsidRPr="00365F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5C7F3B"/>
    <w:multiLevelType w:val="hybridMultilevel"/>
    <w:tmpl w:val="AD24D7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BA1E88"/>
    <w:multiLevelType w:val="hybridMultilevel"/>
    <w:tmpl w:val="68CE2D88"/>
    <w:lvl w:ilvl="0" w:tplc="494C38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64E"/>
    <w:rsid w:val="0000383F"/>
    <w:rsid w:val="00034F14"/>
    <w:rsid w:val="00041B52"/>
    <w:rsid w:val="0005564E"/>
    <w:rsid w:val="000600B6"/>
    <w:rsid w:val="00071435"/>
    <w:rsid w:val="000E7BB9"/>
    <w:rsid w:val="000F7332"/>
    <w:rsid w:val="0012609B"/>
    <w:rsid w:val="001347B3"/>
    <w:rsid w:val="00161A41"/>
    <w:rsid w:val="00174017"/>
    <w:rsid w:val="001B22F8"/>
    <w:rsid w:val="001B6D44"/>
    <w:rsid w:val="001E4AD6"/>
    <w:rsid w:val="00206A36"/>
    <w:rsid w:val="00232B4C"/>
    <w:rsid w:val="00297472"/>
    <w:rsid w:val="002A273A"/>
    <w:rsid w:val="002E29CB"/>
    <w:rsid w:val="002E6932"/>
    <w:rsid w:val="00303AC7"/>
    <w:rsid w:val="00343004"/>
    <w:rsid w:val="00365FFD"/>
    <w:rsid w:val="003A49F9"/>
    <w:rsid w:val="00401F94"/>
    <w:rsid w:val="0045640A"/>
    <w:rsid w:val="004759C1"/>
    <w:rsid w:val="00494094"/>
    <w:rsid w:val="004C1303"/>
    <w:rsid w:val="004D0160"/>
    <w:rsid w:val="004D1C11"/>
    <w:rsid w:val="0050567F"/>
    <w:rsid w:val="00516617"/>
    <w:rsid w:val="00523B86"/>
    <w:rsid w:val="00531777"/>
    <w:rsid w:val="00541D47"/>
    <w:rsid w:val="00573ED6"/>
    <w:rsid w:val="005B7275"/>
    <w:rsid w:val="005C026F"/>
    <w:rsid w:val="00654AE3"/>
    <w:rsid w:val="00663D21"/>
    <w:rsid w:val="0069387A"/>
    <w:rsid w:val="006B3C09"/>
    <w:rsid w:val="006F08D7"/>
    <w:rsid w:val="00710A32"/>
    <w:rsid w:val="00732554"/>
    <w:rsid w:val="0074127F"/>
    <w:rsid w:val="00754BA1"/>
    <w:rsid w:val="00764594"/>
    <w:rsid w:val="00785496"/>
    <w:rsid w:val="00796826"/>
    <w:rsid w:val="007B7320"/>
    <w:rsid w:val="007C3717"/>
    <w:rsid w:val="00876646"/>
    <w:rsid w:val="00885C6B"/>
    <w:rsid w:val="008B0F3E"/>
    <w:rsid w:val="008C606A"/>
    <w:rsid w:val="00925C9F"/>
    <w:rsid w:val="00942D79"/>
    <w:rsid w:val="009648FB"/>
    <w:rsid w:val="00A614E0"/>
    <w:rsid w:val="00AB58F2"/>
    <w:rsid w:val="00AF4B9E"/>
    <w:rsid w:val="00B5277F"/>
    <w:rsid w:val="00B910CC"/>
    <w:rsid w:val="00B940D0"/>
    <w:rsid w:val="00BA18A0"/>
    <w:rsid w:val="00BC1B66"/>
    <w:rsid w:val="00C36A11"/>
    <w:rsid w:val="00C631D4"/>
    <w:rsid w:val="00C74442"/>
    <w:rsid w:val="00C908D0"/>
    <w:rsid w:val="00C94C0C"/>
    <w:rsid w:val="00C95B2D"/>
    <w:rsid w:val="00CC6F9B"/>
    <w:rsid w:val="00CD6ABC"/>
    <w:rsid w:val="00CD7511"/>
    <w:rsid w:val="00D00492"/>
    <w:rsid w:val="00D01825"/>
    <w:rsid w:val="00D10823"/>
    <w:rsid w:val="00D355C4"/>
    <w:rsid w:val="00D801C5"/>
    <w:rsid w:val="00DE299F"/>
    <w:rsid w:val="00DE410A"/>
    <w:rsid w:val="00E9337E"/>
    <w:rsid w:val="00E97590"/>
    <w:rsid w:val="00EB50CE"/>
    <w:rsid w:val="00EC2C26"/>
    <w:rsid w:val="00ED4AF3"/>
    <w:rsid w:val="00EE0CDA"/>
    <w:rsid w:val="00EE7551"/>
    <w:rsid w:val="00EE75E9"/>
    <w:rsid w:val="00F4296B"/>
    <w:rsid w:val="00F52162"/>
    <w:rsid w:val="00F90F59"/>
    <w:rsid w:val="00FD1F88"/>
    <w:rsid w:val="00FE1A79"/>
    <w:rsid w:val="00FF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3C6A1"/>
  <w15:chartTrackingRefBased/>
  <w15:docId w15:val="{E6449461-57CD-45C5-9B02-D5E4DFCC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6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0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420</Words>
  <Characters>2394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Hasani, Ixhen</dc:creator>
  <cp:keywords/>
  <dc:description/>
  <cp:lastModifiedBy>ixhen hasani</cp:lastModifiedBy>
  <cp:revision>6</cp:revision>
  <dcterms:created xsi:type="dcterms:W3CDTF">2018-10-15T07:08:00Z</dcterms:created>
  <dcterms:modified xsi:type="dcterms:W3CDTF">2018-10-22T10:15:00Z</dcterms:modified>
</cp:coreProperties>
</file>