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D152" w14:textId="77777777" w:rsidR="00727FE0" w:rsidRDefault="00727FE0" w:rsidP="00C16873">
      <w:pPr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bookmarkStart w:id="0" w:name="_Hlk113539374"/>
    </w:p>
    <w:p w14:paraId="6A05A809" w14:textId="7DDC7559" w:rsidR="00090AD2" w:rsidRPr="006E0A45" w:rsidRDefault="008A25F7" w:rsidP="00C16873">
      <w:pPr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>NETC-</w:t>
      </w:r>
      <w:r w:rsidR="00301D4C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>SCP-</w:t>
      </w:r>
      <w:r w:rsidR="003977D4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>CDR</w:t>
      </w:r>
      <w:r w:rsidRPr="006E0A45">
        <w:rPr>
          <w:sz w:val="18"/>
          <w:szCs w:val="18"/>
        </w:rPr>
        <w:tab/>
      </w:r>
      <w:r w:rsidRPr="006E0A45">
        <w:rPr>
          <w:sz w:val="18"/>
          <w:szCs w:val="18"/>
        </w:rPr>
        <w:tab/>
      </w:r>
      <w:r w:rsidR="002D268E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   </w:t>
      </w:r>
      <w:r w:rsidRPr="006E0A45">
        <w:rPr>
          <w:sz w:val="18"/>
          <w:szCs w:val="18"/>
        </w:rPr>
        <w:tab/>
      </w:r>
      <w:r w:rsidRPr="006E0A45">
        <w:rPr>
          <w:sz w:val="18"/>
          <w:szCs w:val="18"/>
        </w:rPr>
        <w:tab/>
      </w:r>
      <w:r w:rsidRPr="006E0A45">
        <w:rPr>
          <w:sz w:val="18"/>
          <w:szCs w:val="18"/>
        </w:rPr>
        <w:tab/>
      </w:r>
      <w:r w:rsidR="00301D4C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           </w:t>
      </w:r>
      <w:r w:rsidR="00A2272B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FA6AAB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="0062323D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  </w:t>
      </w:r>
      <w:r w:rsidR="00701760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</w:t>
      </w:r>
      <w:r w:rsidRPr="006E0A45">
        <w:rPr>
          <w:sz w:val="18"/>
          <w:szCs w:val="18"/>
        </w:rPr>
        <w:tab/>
      </w:r>
      <w:r w:rsidR="00695E20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</w:t>
      </w:r>
      <w:r w:rsidR="00846706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   </w:t>
      </w:r>
      <w:r w:rsid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</w:t>
      </w:r>
      <w:r w:rsidR="00331BFA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   </w:t>
      </w:r>
      <w:r w:rsidR="00331BFA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09 May 2025</w:t>
      </w:r>
      <w:bookmarkEnd w:id="0"/>
    </w:p>
    <w:p w14:paraId="7592AB88" w14:textId="77777777" w:rsidR="00846706" w:rsidRPr="006E0A45" w:rsidRDefault="00846706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5A39BBE3" w14:textId="77777777" w:rsidR="00C16873" w:rsidRPr="006E0A45" w:rsidRDefault="00C16873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72725F3B" w14:textId="77777777" w:rsidR="00275D3D" w:rsidRPr="006E0A45" w:rsidRDefault="00E21927" w:rsidP="00275D3D">
      <w:pPr>
        <w:pStyle w:val="PlainText"/>
        <w:rPr>
          <w:rFonts w:ascii="Arial" w:hAnsi="Arial" w:cs="Arial"/>
          <w:sz w:val="22"/>
          <w:szCs w:val="22"/>
        </w:rPr>
      </w:pPr>
      <w:r w:rsidRPr="006E0A45">
        <w:rPr>
          <w:rFonts w:ascii="Arial" w:hAnsi="Arial" w:cs="Arial"/>
          <w:sz w:val="22"/>
          <w:szCs w:val="22"/>
        </w:rPr>
        <w:t>MEMORANDUM FOR RECORD</w:t>
      </w:r>
    </w:p>
    <w:p w14:paraId="41C8F396" w14:textId="77777777" w:rsidR="00275D3D" w:rsidRPr="006E0A45" w:rsidRDefault="00275D3D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7A7AEFCE" w14:textId="0C232E04" w:rsidR="002425D1" w:rsidRPr="006E0A45" w:rsidRDefault="00275D3D" w:rsidP="002425D1">
      <w:pPr>
        <w:adjustRightInd w:val="0"/>
        <w:rPr>
          <w:rFonts w:ascii="Arial" w:hAnsi="Arial" w:cs="Arial"/>
          <w:sz w:val="22"/>
          <w:szCs w:val="22"/>
        </w:rPr>
      </w:pPr>
      <w:r w:rsidRPr="006E0A45">
        <w:rPr>
          <w:rFonts w:ascii="Arial" w:hAnsi="Arial" w:cs="Arial"/>
          <w:sz w:val="22"/>
          <w:szCs w:val="22"/>
        </w:rPr>
        <w:t xml:space="preserve">SUBJECT: </w:t>
      </w:r>
      <w:r w:rsidR="005007DF" w:rsidRPr="006E0A45">
        <w:rPr>
          <w:rFonts w:ascii="Arial" w:hAnsi="Arial" w:cs="Arial"/>
          <w:sz w:val="22"/>
          <w:szCs w:val="22"/>
          <w:highlight w:val="yellow"/>
        </w:rPr>
        <w:t>XXX</w:t>
      </w:r>
      <w:r w:rsidR="005007DF" w:rsidRPr="006E0A45">
        <w:rPr>
          <w:rFonts w:ascii="Arial" w:hAnsi="Arial" w:cs="Arial"/>
          <w:sz w:val="22"/>
          <w:szCs w:val="22"/>
        </w:rPr>
        <w:t xml:space="preserve"> </w:t>
      </w:r>
      <w:r w:rsidR="006E15A8" w:rsidRPr="006E0A45">
        <w:rPr>
          <w:rFonts w:ascii="Arial" w:hAnsi="Arial" w:cs="Arial"/>
          <w:sz w:val="22"/>
          <w:szCs w:val="22"/>
        </w:rPr>
        <w:t>Cyber Protection Team (CPT)</w:t>
      </w:r>
      <w:r w:rsidR="004849FB" w:rsidRPr="006E0A45">
        <w:rPr>
          <w:rFonts w:ascii="Arial" w:hAnsi="Arial" w:cs="Arial"/>
          <w:sz w:val="22"/>
          <w:szCs w:val="22"/>
        </w:rPr>
        <w:t xml:space="preserve"> </w:t>
      </w:r>
      <w:r w:rsidR="00AA0CA3" w:rsidRPr="006E0A45">
        <w:rPr>
          <w:rFonts w:ascii="Arial" w:hAnsi="Arial" w:cs="Arial"/>
          <w:sz w:val="22"/>
          <w:szCs w:val="22"/>
        </w:rPr>
        <w:t>Assessment</w:t>
      </w:r>
    </w:p>
    <w:p w14:paraId="72A3D3EC" w14:textId="77777777" w:rsidR="00275D3D" w:rsidRPr="006E0A45" w:rsidRDefault="00275D3D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0D0B940D" w14:textId="77777777" w:rsidR="00E21927" w:rsidRPr="006E0A45" w:rsidRDefault="00E21927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593C7832" w14:textId="000EA94C" w:rsidR="00621052" w:rsidRPr="006E0A45" w:rsidRDefault="00621052" w:rsidP="00300C9E">
      <w:pPr>
        <w:pStyle w:val="PlainText"/>
        <w:rPr>
          <w:rFonts w:ascii="Arial" w:hAnsi="Arial" w:cs="Arial"/>
          <w:sz w:val="22"/>
          <w:szCs w:val="22"/>
        </w:rPr>
      </w:pPr>
      <w:r w:rsidRPr="006E0A45">
        <w:rPr>
          <w:rFonts w:ascii="Arial" w:hAnsi="Arial" w:cs="Arial"/>
          <w:sz w:val="22"/>
          <w:szCs w:val="22"/>
        </w:rPr>
        <w:t xml:space="preserve">1.  </w:t>
      </w:r>
      <w:r w:rsidR="00424DC8" w:rsidRPr="006E0A45">
        <w:rPr>
          <w:rFonts w:ascii="Arial" w:hAnsi="Arial" w:cs="Arial"/>
          <w:sz w:val="22"/>
          <w:szCs w:val="22"/>
        </w:rPr>
        <w:t xml:space="preserve">(U) </w:t>
      </w:r>
      <w:r w:rsidRPr="006E0A45">
        <w:rPr>
          <w:rFonts w:ascii="Arial" w:hAnsi="Arial" w:cs="Arial"/>
          <w:sz w:val="22"/>
          <w:szCs w:val="22"/>
        </w:rPr>
        <w:t>Referenc</w:t>
      </w:r>
      <w:r w:rsidR="00300C9E" w:rsidRPr="006E0A45">
        <w:rPr>
          <w:rFonts w:ascii="Arial" w:hAnsi="Arial" w:cs="Arial"/>
          <w:sz w:val="22"/>
          <w:szCs w:val="22"/>
        </w:rPr>
        <w:t>e</w:t>
      </w:r>
      <w:r w:rsidRPr="006E0A45">
        <w:rPr>
          <w:rFonts w:ascii="Arial" w:hAnsi="Arial" w:cs="Arial"/>
          <w:sz w:val="22"/>
          <w:szCs w:val="22"/>
        </w:rPr>
        <w:t xml:space="preserve">: </w:t>
      </w:r>
      <w:r w:rsidR="00CB358A" w:rsidRPr="006E0A45">
        <w:rPr>
          <w:rFonts w:ascii="Arial" w:hAnsi="Arial" w:cs="Arial"/>
          <w:sz w:val="22"/>
          <w:szCs w:val="22"/>
        </w:rPr>
        <w:t>United States Cyber Command</w:t>
      </w:r>
      <w:r w:rsidRPr="006E0A45">
        <w:rPr>
          <w:rFonts w:ascii="Arial" w:hAnsi="Arial" w:cs="Arial"/>
          <w:sz w:val="22"/>
          <w:szCs w:val="22"/>
        </w:rPr>
        <w:t xml:space="preserve"> C</w:t>
      </w:r>
      <w:r w:rsidR="00EB7663" w:rsidRPr="006E0A45">
        <w:rPr>
          <w:rFonts w:ascii="Arial" w:hAnsi="Arial" w:cs="Arial"/>
          <w:sz w:val="22"/>
          <w:szCs w:val="22"/>
        </w:rPr>
        <w:t>yber</w:t>
      </w:r>
      <w:r w:rsidR="00F55B03">
        <w:rPr>
          <w:rFonts w:ascii="Arial" w:hAnsi="Arial" w:cs="Arial"/>
          <w:sz w:val="22"/>
          <w:szCs w:val="22"/>
        </w:rPr>
        <w:t xml:space="preserve"> (USCYBERCOM)</w:t>
      </w:r>
      <w:r w:rsidR="00EB7663" w:rsidRPr="006E0A45">
        <w:rPr>
          <w:rFonts w:ascii="Arial" w:hAnsi="Arial" w:cs="Arial"/>
          <w:sz w:val="22"/>
          <w:szCs w:val="22"/>
        </w:rPr>
        <w:t xml:space="preserve"> </w:t>
      </w:r>
      <w:r w:rsidRPr="006E0A45">
        <w:rPr>
          <w:rFonts w:ascii="Arial" w:hAnsi="Arial" w:cs="Arial"/>
          <w:sz w:val="22"/>
          <w:szCs w:val="22"/>
        </w:rPr>
        <w:t>T</w:t>
      </w:r>
      <w:r w:rsidR="00EB7663" w:rsidRPr="006E0A45">
        <w:rPr>
          <w:rFonts w:ascii="Arial" w:hAnsi="Arial" w:cs="Arial"/>
          <w:sz w:val="22"/>
          <w:szCs w:val="22"/>
        </w:rPr>
        <w:t xml:space="preserve">echnical </w:t>
      </w:r>
      <w:r w:rsidRPr="006E0A45">
        <w:rPr>
          <w:rFonts w:ascii="Arial" w:hAnsi="Arial" w:cs="Arial"/>
          <w:sz w:val="22"/>
          <w:szCs w:val="22"/>
        </w:rPr>
        <w:t>M</w:t>
      </w:r>
      <w:r w:rsidR="00EB7663" w:rsidRPr="006E0A45">
        <w:rPr>
          <w:rFonts w:ascii="Arial" w:hAnsi="Arial" w:cs="Arial"/>
          <w:sz w:val="22"/>
          <w:szCs w:val="22"/>
        </w:rPr>
        <w:t>anual</w:t>
      </w:r>
      <w:r w:rsidRPr="006E0A45">
        <w:rPr>
          <w:rFonts w:ascii="Arial" w:hAnsi="Arial" w:cs="Arial"/>
          <w:sz w:val="22"/>
          <w:szCs w:val="22"/>
        </w:rPr>
        <w:t xml:space="preserve"> 7-0.2 C</w:t>
      </w:r>
      <w:r w:rsidR="00EB7663" w:rsidRPr="006E0A45">
        <w:rPr>
          <w:rFonts w:ascii="Arial" w:hAnsi="Arial" w:cs="Arial"/>
          <w:sz w:val="22"/>
          <w:szCs w:val="22"/>
        </w:rPr>
        <w:t>yber Mission Forces (C</w:t>
      </w:r>
      <w:r w:rsidRPr="006E0A45">
        <w:rPr>
          <w:rFonts w:ascii="Arial" w:hAnsi="Arial" w:cs="Arial"/>
          <w:sz w:val="22"/>
          <w:szCs w:val="22"/>
        </w:rPr>
        <w:t>MF</w:t>
      </w:r>
      <w:r w:rsidR="00EB7663" w:rsidRPr="006E0A45">
        <w:rPr>
          <w:rFonts w:ascii="Arial" w:hAnsi="Arial" w:cs="Arial"/>
          <w:sz w:val="22"/>
          <w:szCs w:val="22"/>
        </w:rPr>
        <w:t>)</w:t>
      </w:r>
      <w:r w:rsidRPr="006E0A45">
        <w:rPr>
          <w:rFonts w:ascii="Arial" w:hAnsi="Arial" w:cs="Arial"/>
          <w:sz w:val="22"/>
          <w:szCs w:val="22"/>
        </w:rPr>
        <w:t xml:space="preserve"> </w:t>
      </w:r>
      <w:r w:rsidR="00EB7663" w:rsidRPr="006E0A45">
        <w:rPr>
          <w:rFonts w:ascii="Arial" w:hAnsi="Arial" w:cs="Arial"/>
          <w:sz w:val="22"/>
          <w:szCs w:val="22"/>
        </w:rPr>
        <w:t>Training &amp; Readiness (</w:t>
      </w:r>
      <w:r w:rsidRPr="006E0A45">
        <w:rPr>
          <w:rFonts w:ascii="Arial" w:hAnsi="Arial" w:cs="Arial"/>
          <w:sz w:val="22"/>
          <w:szCs w:val="22"/>
        </w:rPr>
        <w:t>T&amp;R</w:t>
      </w:r>
      <w:r w:rsidR="00EB7663" w:rsidRPr="006E0A45">
        <w:rPr>
          <w:rFonts w:ascii="Arial" w:hAnsi="Arial" w:cs="Arial"/>
          <w:sz w:val="22"/>
          <w:szCs w:val="22"/>
        </w:rPr>
        <w:t>)</w:t>
      </w:r>
      <w:r w:rsidRPr="006E0A45">
        <w:rPr>
          <w:rFonts w:ascii="Arial" w:hAnsi="Arial" w:cs="Arial"/>
          <w:sz w:val="22"/>
          <w:szCs w:val="22"/>
        </w:rPr>
        <w:t xml:space="preserve"> Manual, version </w:t>
      </w:r>
      <w:r w:rsidR="00300C9E" w:rsidRPr="006E0A45">
        <w:rPr>
          <w:rFonts w:ascii="Arial" w:hAnsi="Arial" w:cs="Arial"/>
          <w:sz w:val="22"/>
          <w:szCs w:val="22"/>
        </w:rPr>
        <w:t>4.0</w:t>
      </w:r>
      <w:r w:rsidRPr="006E0A45">
        <w:rPr>
          <w:rFonts w:ascii="Arial" w:hAnsi="Arial" w:cs="Arial"/>
          <w:sz w:val="22"/>
          <w:szCs w:val="22"/>
        </w:rPr>
        <w:t xml:space="preserve">, </w:t>
      </w:r>
      <w:r w:rsidR="00576028" w:rsidRPr="006E0A45">
        <w:rPr>
          <w:rFonts w:ascii="Arial" w:hAnsi="Arial" w:cs="Arial"/>
          <w:sz w:val="22"/>
          <w:szCs w:val="22"/>
        </w:rPr>
        <w:t>28 FEB 2025</w:t>
      </w:r>
      <w:r w:rsidR="00300C9E" w:rsidRPr="006E0A45">
        <w:rPr>
          <w:rFonts w:ascii="Arial" w:hAnsi="Arial" w:cs="Arial"/>
          <w:sz w:val="22"/>
          <w:szCs w:val="22"/>
        </w:rPr>
        <w:t>.</w:t>
      </w:r>
    </w:p>
    <w:p w14:paraId="44EAFD9C" w14:textId="77777777" w:rsidR="00275D3D" w:rsidRPr="006E0A45" w:rsidRDefault="00275D3D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439FDA66" w14:textId="28EAA530" w:rsidR="007755A5" w:rsidRPr="006E0A45" w:rsidRDefault="007755A5" w:rsidP="007755A5">
      <w:pPr>
        <w:pStyle w:val="PlainText"/>
        <w:rPr>
          <w:rFonts w:ascii="Arial" w:hAnsi="Arial" w:cs="Arial"/>
          <w:sz w:val="22"/>
          <w:szCs w:val="22"/>
        </w:rPr>
      </w:pPr>
      <w:r w:rsidRPr="006E0A45">
        <w:rPr>
          <w:rFonts w:ascii="Arial" w:hAnsi="Arial" w:cs="Arial"/>
          <w:sz w:val="22"/>
          <w:szCs w:val="22"/>
        </w:rPr>
        <w:t xml:space="preserve">2.  </w:t>
      </w:r>
      <w:r w:rsidR="00752198" w:rsidRPr="006E0A45">
        <w:rPr>
          <w:rFonts w:ascii="Arial" w:hAnsi="Arial" w:cs="Arial"/>
          <w:sz w:val="22"/>
          <w:szCs w:val="22"/>
          <w:highlight w:val="yellow"/>
        </w:rPr>
        <w:t xml:space="preserve">(U) </w:t>
      </w:r>
      <w:r w:rsidR="00B61184" w:rsidRPr="006E0A45">
        <w:rPr>
          <w:rFonts w:ascii="Arial" w:hAnsi="Arial" w:cs="Arial"/>
          <w:sz w:val="22"/>
          <w:szCs w:val="22"/>
          <w:highlight w:val="yellow"/>
        </w:rPr>
        <w:t>(CUI</w:t>
      </w:r>
      <w:r w:rsidR="00752198" w:rsidRPr="006E0A45">
        <w:rPr>
          <w:rFonts w:ascii="Arial" w:hAnsi="Arial" w:cs="Arial"/>
          <w:sz w:val="22"/>
          <w:szCs w:val="22"/>
          <w:highlight w:val="yellow"/>
        </w:rPr>
        <w:t xml:space="preserve"> when filled</w:t>
      </w:r>
      <w:r w:rsidR="00B61184" w:rsidRPr="006E0A45">
        <w:rPr>
          <w:rFonts w:ascii="Arial" w:hAnsi="Arial" w:cs="Arial"/>
          <w:sz w:val="22"/>
          <w:szCs w:val="22"/>
          <w:highlight w:val="yellow"/>
        </w:rPr>
        <w:t>)</w:t>
      </w:r>
      <w:r w:rsidR="00B61184" w:rsidRPr="006E0A45">
        <w:rPr>
          <w:rFonts w:ascii="Arial" w:hAnsi="Arial" w:cs="Arial"/>
          <w:sz w:val="22"/>
          <w:szCs w:val="22"/>
        </w:rPr>
        <w:t xml:space="preserve"> </w:t>
      </w:r>
      <w:r w:rsidRPr="006E0A45">
        <w:rPr>
          <w:rFonts w:ascii="Arial" w:hAnsi="Arial" w:cs="Arial"/>
          <w:sz w:val="22"/>
          <w:szCs w:val="22"/>
          <w:highlight w:val="yellow"/>
        </w:rPr>
        <w:t>XXX</w:t>
      </w:r>
      <w:r w:rsidRPr="006E0A45">
        <w:rPr>
          <w:rFonts w:ascii="Arial" w:hAnsi="Arial" w:cs="Arial"/>
          <w:sz w:val="22"/>
          <w:szCs w:val="22"/>
        </w:rPr>
        <w:t xml:space="preserve"> CPT conducted </w:t>
      </w:r>
      <w:r w:rsidRPr="006E0A45">
        <w:rPr>
          <w:rFonts w:ascii="Arial" w:hAnsi="Arial" w:cs="Arial"/>
          <w:sz w:val="22"/>
          <w:szCs w:val="22"/>
          <w:highlight w:val="yellow"/>
        </w:rPr>
        <w:t>event</w:t>
      </w:r>
      <w:r w:rsidRPr="006E0A45">
        <w:rPr>
          <w:rFonts w:ascii="Arial" w:hAnsi="Arial" w:cs="Arial"/>
          <w:sz w:val="22"/>
          <w:szCs w:val="22"/>
        </w:rPr>
        <w:t xml:space="preserve"> from </w:t>
      </w:r>
      <w:r w:rsidRPr="006E0A45">
        <w:rPr>
          <w:rFonts w:ascii="Arial" w:hAnsi="Arial" w:cs="Arial"/>
          <w:sz w:val="22"/>
          <w:szCs w:val="22"/>
          <w:highlight w:val="yellow"/>
        </w:rPr>
        <w:t>DD MMM YYYY</w:t>
      </w:r>
      <w:r w:rsidRPr="006E0A45">
        <w:rPr>
          <w:rFonts w:ascii="Arial" w:hAnsi="Arial" w:cs="Arial"/>
          <w:sz w:val="22"/>
          <w:szCs w:val="22"/>
        </w:rPr>
        <w:t xml:space="preserve"> to </w:t>
      </w:r>
      <w:r w:rsidRPr="006E0A45">
        <w:rPr>
          <w:rFonts w:ascii="Arial" w:hAnsi="Arial" w:cs="Arial"/>
          <w:sz w:val="22"/>
          <w:szCs w:val="22"/>
          <w:highlight w:val="yellow"/>
        </w:rPr>
        <w:t>DD MMM YYYY</w:t>
      </w:r>
      <w:r w:rsidRPr="006E0A45">
        <w:rPr>
          <w:rFonts w:ascii="Arial" w:hAnsi="Arial" w:cs="Arial"/>
          <w:sz w:val="22"/>
          <w:szCs w:val="22"/>
        </w:rPr>
        <w:t>. The scope, scale</w:t>
      </w:r>
      <w:r w:rsidR="006816D2">
        <w:rPr>
          <w:rFonts w:ascii="Arial" w:hAnsi="Arial" w:cs="Arial"/>
          <w:sz w:val="22"/>
          <w:szCs w:val="22"/>
        </w:rPr>
        <w:t>,</w:t>
      </w:r>
      <w:r w:rsidRPr="006E0A45">
        <w:rPr>
          <w:rFonts w:ascii="Arial" w:hAnsi="Arial" w:cs="Arial"/>
          <w:sz w:val="22"/>
          <w:szCs w:val="22"/>
        </w:rPr>
        <w:t xml:space="preserve"> and design of this event was sufficient for assessing assigned </w:t>
      </w:r>
      <w:r w:rsidR="006816D2">
        <w:rPr>
          <w:rFonts w:ascii="Arial" w:hAnsi="Arial" w:cs="Arial"/>
          <w:sz w:val="22"/>
          <w:szCs w:val="22"/>
        </w:rPr>
        <w:t>Joint Mission Essential Tasks (</w:t>
      </w:r>
      <w:r w:rsidR="00693C58" w:rsidRPr="006E0A45">
        <w:rPr>
          <w:rFonts w:ascii="Arial" w:hAnsi="Arial" w:cs="Arial"/>
          <w:sz w:val="22"/>
          <w:szCs w:val="22"/>
        </w:rPr>
        <w:t>J</w:t>
      </w:r>
      <w:r w:rsidRPr="006E0A45">
        <w:rPr>
          <w:rFonts w:ascii="Arial" w:hAnsi="Arial" w:cs="Arial"/>
          <w:sz w:val="22"/>
          <w:szCs w:val="22"/>
        </w:rPr>
        <w:t>METs</w:t>
      </w:r>
      <w:r w:rsidR="006816D2">
        <w:rPr>
          <w:rFonts w:ascii="Arial" w:hAnsi="Arial" w:cs="Arial"/>
          <w:sz w:val="22"/>
          <w:szCs w:val="22"/>
        </w:rPr>
        <w:t>)</w:t>
      </w:r>
      <w:r w:rsidRPr="006E0A45">
        <w:rPr>
          <w:rFonts w:ascii="Arial" w:hAnsi="Arial" w:cs="Arial"/>
          <w:sz w:val="22"/>
          <w:szCs w:val="22"/>
        </w:rPr>
        <w:t xml:space="preserve"> and effectively incorporated all individual skills, allowing </w:t>
      </w:r>
      <w:r w:rsidRPr="006E0A45">
        <w:rPr>
          <w:rFonts w:ascii="Arial" w:hAnsi="Arial" w:cs="Arial"/>
          <w:sz w:val="22"/>
          <w:szCs w:val="22"/>
          <w:highlight w:val="yellow"/>
        </w:rPr>
        <w:t>XXX</w:t>
      </w:r>
      <w:r w:rsidRPr="006E0A45">
        <w:rPr>
          <w:rFonts w:ascii="Arial" w:hAnsi="Arial" w:cs="Arial"/>
          <w:sz w:val="22"/>
          <w:szCs w:val="22"/>
        </w:rPr>
        <w:t xml:space="preserve"> CPT to demonstrate their ability to execute assigned missions, functions and tasks.</w:t>
      </w:r>
    </w:p>
    <w:p w14:paraId="4B94D5A5" w14:textId="77777777" w:rsidR="00F15797" w:rsidRPr="006E0A45" w:rsidRDefault="00F15797" w:rsidP="00275D3D">
      <w:pPr>
        <w:pStyle w:val="PlainText"/>
        <w:rPr>
          <w:rFonts w:ascii="Arial" w:hAnsi="Arial" w:cs="Arial"/>
          <w:sz w:val="22"/>
          <w:szCs w:val="22"/>
        </w:rPr>
      </w:pPr>
    </w:p>
    <w:p w14:paraId="78676605" w14:textId="406C27A7" w:rsidR="00BF38F4" w:rsidRPr="006E0A45" w:rsidRDefault="00F15797" w:rsidP="00275D3D">
      <w:pPr>
        <w:pStyle w:val="PlainText"/>
        <w:rPr>
          <w:rFonts w:ascii="Arial" w:hAnsi="Arial" w:cs="Arial"/>
          <w:sz w:val="22"/>
          <w:szCs w:val="22"/>
        </w:rPr>
      </w:pPr>
      <w:r w:rsidRPr="006E0A45">
        <w:rPr>
          <w:rFonts w:ascii="Arial" w:hAnsi="Arial" w:cs="Arial"/>
          <w:sz w:val="22"/>
          <w:szCs w:val="22"/>
        </w:rPr>
        <w:t xml:space="preserve">3. </w:t>
      </w:r>
      <w:r w:rsidR="00B61184" w:rsidRPr="006E0A45">
        <w:rPr>
          <w:rFonts w:ascii="Arial" w:hAnsi="Arial" w:cs="Arial"/>
          <w:sz w:val="22"/>
          <w:szCs w:val="22"/>
        </w:rPr>
        <w:t xml:space="preserve"> (U)</w:t>
      </w:r>
      <w:r w:rsidR="00752198" w:rsidRPr="006E0A45">
        <w:rPr>
          <w:rFonts w:ascii="Arial" w:hAnsi="Arial" w:cs="Arial"/>
          <w:sz w:val="22"/>
          <w:szCs w:val="22"/>
        </w:rPr>
        <w:t xml:space="preserve"> </w:t>
      </w:r>
      <w:r w:rsidR="00EC6E7A" w:rsidRPr="006E0A45">
        <w:rPr>
          <w:rFonts w:ascii="Arial" w:hAnsi="Arial" w:cs="Arial"/>
          <w:sz w:val="22"/>
          <w:szCs w:val="22"/>
        </w:rPr>
        <w:t>Evaluators</w:t>
      </w:r>
      <w:r w:rsidR="00317B43" w:rsidRPr="006E0A45">
        <w:rPr>
          <w:rFonts w:ascii="Arial" w:hAnsi="Arial" w:cs="Arial"/>
          <w:sz w:val="22"/>
          <w:szCs w:val="22"/>
        </w:rPr>
        <w:t xml:space="preserve"> a</w:t>
      </w:r>
      <w:r w:rsidR="00750235" w:rsidRPr="006E0A45">
        <w:rPr>
          <w:rFonts w:ascii="Arial" w:hAnsi="Arial" w:cs="Arial"/>
          <w:sz w:val="22"/>
          <w:szCs w:val="22"/>
        </w:rPr>
        <w:t xml:space="preserve">ssigned to this event </w:t>
      </w:r>
      <w:r w:rsidR="005774BC">
        <w:rPr>
          <w:rFonts w:ascii="Arial" w:hAnsi="Arial" w:cs="Arial"/>
          <w:sz w:val="22"/>
          <w:szCs w:val="22"/>
        </w:rPr>
        <w:t>were</w:t>
      </w:r>
      <w:r w:rsidR="00750235" w:rsidRPr="006E0A45">
        <w:rPr>
          <w:rFonts w:ascii="Arial" w:hAnsi="Arial" w:cs="Arial"/>
          <w:sz w:val="22"/>
          <w:szCs w:val="22"/>
        </w:rPr>
        <w:t xml:space="preserve"> </w:t>
      </w:r>
      <w:r w:rsidR="00750235" w:rsidRPr="006E0A45">
        <w:rPr>
          <w:rFonts w:ascii="Arial" w:hAnsi="Arial" w:cs="Arial"/>
          <w:sz w:val="22"/>
          <w:szCs w:val="22"/>
          <w:highlight w:val="yellow"/>
        </w:rPr>
        <w:t xml:space="preserve">RNK </w:t>
      </w:r>
      <w:r w:rsidR="004E545B" w:rsidRPr="006E0A45">
        <w:rPr>
          <w:rFonts w:ascii="Arial" w:hAnsi="Arial" w:cs="Arial"/>
          <w:sz w:val="22"/>
          <w:szCs w:val="22"/>
          <w:highlight w:val="yellow"/>
        </w:rPr>
        <w:t>First Last</w:t>
      </w:r>
      <w:r w:rsidR="00750235" w:rsidRPr="006E0A45">
        <w:rPr>
          <w:rFonts w:ascii="Arial" w:hAnsi="Arial" w:cs="Arial"/>
          <w:sz w:val="22"/>
          <w:szCs w:val="22"/>
        </w:rPr>
        <w:t xml:space="preserve"> (Lead) and </w:t>
      </w:r>
      <w:r w:rsidR="00750235" w:rsidRPr="006E0A45">
        <w:rPr>
          <w:rFonts w:ascii="Arial" w:hAnsi="Arial" w:cs="Arial"/>
          <w:sz w:val="22"/>
          <w:szCs w:val="22"/>
          <w:highlight w:val="yellow"/>
        </w:rPr>
        <w:t xml:space="preserve">RNK </w:t>
      </w:r>
      <w:r w:rsidR="004E545B" w:rsidRPr="006E0A45">
        <w:rPr>
          <w:rFonts w:ascii="Arial" w:hAnsi="Arial" w:cs="Arial"/>
          <w:sz w:val="22"/>
          <w:szCs w:val="22"/>
          <w:highlight w:val="yellow"/>
        </w:rPr>
        <w:t>First Last</w:t>
      </w:r>
      <w:r w:rsidR="004E545B" w:rsidRPr="006E0A45">
        <w:rPr>
          <w:rFonts w:ascii="Arial" w:hAnsi="Arial" w:cs="Arial"/>
          <w:sz w:val="22"/>
          <w:szCs w:val="22"/>
        </w:rPr>
        <w:t xml:space="preserve">. </w:t>
      </w:r>
      <w:r w:rsidR="000B186B" w:rsidRPr="006E0A45">
        <w:rPr>
          <w:rFonts w:ascii="Arial" w:hAnsi="Arial" w:cs="Arial"/>
          <w:sz w:val="22"/>
          <w:szCs w:val="22"/>
        </w:rPr>
        <w:t xml:space="preserve"> </w:t>
      </w:r>
    </w:p>
    <w:p w14:paraId="6D98A12B" w14:textId="77777777" w:rsidR="0096319E" w:rsidRPr="006E0A45" w:rsidRDefault="0096319E" w:rsidP="007B01D6">
      <w:pPr>
        <w:pStyle w:val="PlainText"/>
        <w:rPr>
          <w:rFonts w:ascii="Arial" w:hAnsi="Arial" w:cs="Arial"/>
          <w:sz w:val="22"/>
          <w:szCs w:val="22"/>
        </w:rPr>
      </w:pPr>
    </w:p>
    <w:p w14:paraId="632C90B3" w14:textId="4371E253" w:rsidR="00E21927" w:rsidRDefault="005331D3" w:rsidP="00E21927">
      <w:pPr>
        <w:pStyle w:val="PlainText"/>
        <w:rPr>
          <w:rFonts w:ascii="Arial" w:hAnsi="Arial" w:cs="Arial"/>
          <w:sz w:val="22"/>
          <w:szCs w:val="22"/>
        </w:rPr>
      </w:pPr>
      <w:r w:rsidRPr="006E0A45">
        <w:rPr>
          <w:rFonts w:ascii="Arial" w:hAnsi="Arial" w:cs="Arial"/>
          <w:sz w:val="22"/>
          <w:szCs w:val="22"/>
        </w:rPr>
        <w:t>4</w:t>
      </w:r>
      <w:r w:rsidR="00E21927" w:rsidRPr="006E0A45">
        <w:rPr>
          <w:rFonts w:ascii="Arial" w:hAnsi="Arial" w:cs="Arial"/>
          <w:sz w:val="22"/>
          <w:szCs w:val="22"/>
        </w:rPr>
        <w:t xml:space="preserve">. </w:t>
      </w:r>
      <w:r w:rsidR="00B61184" w:rsidRPr="006E0A45">
        <w:rPr>
          <w:rFonts w:ascii="Arial" w:hAnsi="Arial" w:cs="Arial"/>
          <w:sz w:val="22"/>
          <w:szCs w:val="22"/>
        </w:rPr>
        <w:t xml:space="preserve"> </w:t>
      </w:r>
      <w:r w:rsidR="00B61184" w:rsidRPr="006E0A45">
        <w:rPr>
          <w:rFonts w:ascii="Arial" w:hAnsi="Arial" w:cs="Arial"/>
          <w:sz w:val="22"/>
          <w:szCs w:val="22"/>
          <w:highlight w:val="yellow"/>
        </w:rPr>
        <w:t>(</w:t>
      </w:r>
      <w:r w:rsidR="00B01DC3" w:rsidRPr="006E0A45">
        <w:rPr>
          <w:rFonts w:ascii="Arial" w:hAnsi="Arial" w:cs="Arial"/>
          <w:sz w:val="22"/>
          <w:szCs w:val="22"/>
          <w:highlight w:val="yellow"/>
        </w:rPr>
        <w:t>U</w:t>
      </w:r>
      <w:r w:rsidR="000D56B4" w:rsidRPr="006E0A45">
        <w:rPr>
          <w:rFonts w:ascii="Arial" w:hAnsi="Arial" w:cs="Arial"/>
          <w:sz w:val="22"/>
          <w:szCs w:val="22"/>
          <w:highlight w:val="yellow"/>
        </w:rPr>
        <w:t>) (</w:t>
      </w:r>
      <w:r w:rsidR="00B01DC3" w:rsidRPr="006E0A45">
        <w:rPr>
          <w:rFonts w:ascii="Arial" w:hAnsi="Arial" w:cs="Arial"/>
          <w:sz w:val="22"/>
          <w:szCs w:val="22"/>
          <w:highlight w:val="yellow"/>
        </w:rPr>
        <w:t>S/REL USA</w:t>
      </w:r>
      <w:r w:rsidR="00C93E00">
        <w:rPr>
          <w:rFonts w:ascii="Arial" w:hAnsi="Arial" w:cs="Arial"/>
          <w:sz w:val="22"/>
          <w:szCs w:val="22"/>
          <w:highlight w:val="yellow"/>
        </w:rPr>
        <w:t>,</w:t>
      </w:r>
      <w:r w:rsidR="000D56B4" w:rsidRPr="006E0A45">
        <w:rPr>
          <w:rFonts w:ascii="Arial" w:hAnsi="Arial" w:cs="Arial"/>
          <w:sz w:val="22"/>
          <w:szCs w:val="22"/>
          <w:highlight w:val="yellow"/>
        </w:rPr>
        <w:t xml:space="preserve"> FVEY when filled)</w:t>
      </w:r>
      <w:r w:rsidR="000D56B4" w:rsidRPr="006E0A45">
        <w:rPr>
          <w:rFonts w:ascii="Arial" w:hAnsi="Arial" w:cs="Arial"/>
          <w:sz w:val="22"/>
          <w:szCs w:val="22"/>
        </w:rPr>
        <w:t xml:space="preserve"> </w:t>
      </w:r>
      <w:r w:rsidR="00CC0D7D" w:rsidRPr="006E0A45">
        <w:rPr>
          <w:rFonts w:ascii="Arial" w:hAnsi="Arial" w:cs="Arial"/>
          <w:sz w:val="22"/>
          <w:szCs w:val="22"/>
          <w:highlight w:val="yellow"/>
        </w:rPr>
        <w:t>XXX</w:t>
      </w:r>
      <w:r w:rsidR="00CC0D7D" w:rsidRPr="006E0A45">
        <w:rPr>
          <w:rFonts w:ascii="Arial" w:hAnsi="Arial" w:cs="Arial"/>
          <w:sz w:val="22"/>
          <w:szCs w:val="22"/>
        </w:rPr>
        <w:t xml:space="preserve"> CPT </w:t>
      </w:r>
      <w:r w:rsidR="00425760" w:rsidRPr="006E0A45">
        <w:rPr>
          <w:rFonts w:ascii="Arial" w:hAnsi="Arial" w:cs="Arial"/>
          <w:sz w:val="22"/>
          <w:szCs w:val="22"/>
        </w:rPr>
        <w:t xml:space="preserve">has been designated </w:t>
      </w:r>
      <w:r w:rsidR="00A71159">
        <w:rPr>
          <w:rFonts w:ascii="Arial" w:hAnsi="Arial" w:cs="Arial"/>
          <w:sz w:val="22"/>
          <w:szCs w:val="22"/>
        </w:rPr>
        <w:t>mission capable</w:t>
      </w:r>
      <w:r w:rsidR="00425760" w:rsidRPr="006E0A45">
        <w:rPr>
          <w:rFonts w:ascii="Arial" w:hAnsi="Arial" w:cs="Arial"/>
          <w:sz w:val="22"/>
          <w:szCs w:val="22"/>
        </w:rPr>
        <w:t xml:space="preserve"> </w:t>
      </w:r>
      <w:r w:rsidR="005630E5" w:rsidRPr="006E0A45">
        <w:rPr>
          <w:rFonts w:ascii="Arial" w:hAnsi="Arial" w:cs="Arial"/>
          <w:sz w:val="22"/>
          <w:szCs w:val="22"/>
        </w:rPr>
        <w:t xml:space="preserve">in </w:t>
      </w:r>
      <w:r w:rsidR="0018665E" w:rsidRPr="006E0A45">
        <w:rPr>
          <w:rFonts w:ascii="Arial" w:hAnsi="Arial" w:cs="Arial"/>
          <w:sz w:val="22"/>
          <w:szCs w:val="22"/>
        </w:rPr>
        <w:t xml:space="preserve">accordance with </w:t>
      </w:r>
      <w:r w:rsidR="001F40D2">
        <w:rPr>
          <w:rFonts w:ascii="Arial" w:hAnsi="Arial" w:cs="Arial"/>
          <w:sz w:val="22"/>
          <w:szCs w:val="22"/>
        </w:rPr>
        <w:t>USCYBERCOM standards</w:t>
      </w:r>
      <w:r w:rsidR="00B47299" w:rsidRPr="006E0A45">
        <w:rPr>
          <w:rFonts w:ascii="Arial" w:hAnsi="Arial" w:cs="Arial"/>
          <w:sz w:val="22"/>
          <w:szCs w:val="22"/>
        </w:rPr>
        <w:t xml:space="preserve"> </w:t>
      </w:r>
      <w:r w:rsidR="00425760" w:rsidRPr="006E0A45">
        <w:rPr>
          <w:rFonts w:ascii="Arial" w:hAnsi="Arial" w:cs="Arial"/>
          <w:sz w:val="22"/>
          <w:szCs w:val="22"/>
        </w:rPr>
        <w:t xml:space="preserve">as of </w:t>
      </w:r>
      <w:r w:rsidR="000365E7" w:rsidRPr="006E0A45">
        <w:rPr>
          <w:rFonts w:ascii="Arial" w:hAnsi="Arial" w:cs="Arial"/>
          <w:sz w:val="22"/>
          <w:szCs w:val="22"/>
          <w:highlight w:val="yellow"/>
        </w:rPr>
        <w:t>DD MMM YYYY</w:t>
      </w:r>
      <w:r w:rsidR="000365E7" w:rsidRPr="006E0A45">
        <w:rPr>
          <w:rFonts w:ascii="Arial" w:hAnsi="Arial" w:cs="Arial"/>
          <w:sz w:val="22"/>
          <w:szCs w:val="22"/>
        </w:rPr>
        <w:t xml:space="preserve">. </w:t>
      </w:r>
    </w:p>
    <w:p w14:paraId="0152A108" w14:textId="77777777" w:rsidR="00A40B00" w:rsidRDefault="00A40B00" w:rsidP="00E21927">
      <w:pPr>
        <w:pStyle w:val="PlainText"/>
        <w:rPr>
          <w:rFonts w:ascii="Arial" w:hAnsi="Arial" w:cs="Arial"/>
          <w:sz w:val="22"/>
          <w:szCs w:val="22"/>
        </w:rPr>
      </w:pPr>
    </w:p>
    <w:p w14:paraId="7C365F37" w14:textId="503442E4" w:rsidR="00732388" w:rsidRPr="004D5059" w:rsidRDefault="00732388" w:rsidP="00732388">
      <w:pPr>
        <w:pStyle w:val="PlainText"/>
        <w:rPr>
          <w:rFonts w:ascii="Arial" w:hAnsi="Arial" w:cs="Arial"/>
          <w:sz w:val="22"/>
          <w:szCs w:val="22"/>
        </w:rPr>
      </w:pPr>
      <w:r w:rsidRPr="004D5059">
        <w:rPr>
          <w:rFonts w:ascii="Arial" w:hAnsi="Arial" w:cs="Arial"/>
          <w:sz w:val="22"/>
          <w:szCs w:val="22"/>
        </w:rPr>
        <w:t xml:space="preserve">5. </w:t>
      </w:r>
      <w:r>
        <w:rPr>
          <w:rFonts w:ascii="Arial" w:hAnsi="Arial" w:cs="Arial"/>
          <w:sz w:val="22"/>
          <w:szCs w:val="22"/>
        </w:rPr>
        <w:t xml:space="preserve"> </w:t>
      </w:r>
      <w:r w:rsidRPr="00C93E00">
        <w:rPr>
          <w:rFonts w:ascii="Arial" w:hAnsi="Arial" w:cs="Arial"/>
          <w:sz w:val="22"/>
          <w:szCs w:val="22"/>
          <w:highlight w:val="yellow"/>
        </w:rPr>
        <w:t>(</w:t>
      </w:r>
      <w:r w:rsidR="00063D04" w:rsidRPr="00C93E00">
        <w:rPr>
          <w:rFonts w:ascii="Arial" w:hAnsi="Arial" w:cs="Arial"/>
          <w:sz w:val="22"/>
          <w:szCs w:val="22"/>
          <w:highlight w:val="yellow"/>
        </w:rPr>
        <w:t>U</w:t>
      </w:r>
      <w:r w:rsidRPr="00C93E00">
        <w:rPr>
          <w:rFonts w:ascii="Arial" w:hAnsi="Arial" w:cs="Arial"/>
          <w:sz w:val="22"/>
          <w:szCs w:val="22"/>
          <w:highlight w:val="yellow"/>
        </w:rPr>
        <w:t>)</w:t>
      </w:r>
      <w:r w:rsidR="00063D04" w:rsidRPr="00C93E00">
        <w:rPr>
          <w:rFonts w:ascii="Arial" w:hAnsi="Arial" w:cs="Arial"/>
          <w:sz w:val="22"/>
          <w:szCs w:val="22"/>
          <w:highlight w:val="yellow"/>
        </w:rPr>
        <w:t xml:space="preserve"> (S/REL</w:t>
      </w:r>
      <w:r w:rsidR="00C93E00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063D04" w:rsidRPr="00C93E00">
        <w:rPr>
          <w:rFonts w:ascii="Arial" w:hAnsi="Arial" w:cs="Arial"/>
          <w:sz w:val="22"/>
          <w:szCs w:val="22"/>
          <w:highlight w:val="yellow"/>
        </w:rPr>
        <w:t>USA</w:t>
      </w:r>
      <w:r w:rsidR="00C93E00">
        <w:rPr>
          <w:rFonts w:ascii="Arial" w:hAnsi="Arial" w:cs="Arial"/>
          <w:sz w:val="22"/>
          <w:szCs w:val="22"/>
          <w:highlight w:val="yellow"/>
        </w:rPr>
        <w:t>,</w:t>
      </w:r>
      <w:r w:rsidR="00063D04" w:rsidRPr="00C93E00">
        <w:rPr>
          <w:rFonts w:ascii="Arial" w:hAnsi="Arial" w:cs="Arial"/>
          <w:sz w:val="22"/>
          <w:szCs w:val="22"/>
          <w:highlight w:val="yellow"/>
        </w:rPr>
        <w:t xml:space="preserve"> FVEY when filled)</w:t>
      </w:r>
      <w:r>
        <w:rPr>
          <w:rFonts w:ascii="Arial" w:hAnsi="Arial" w:cs="Arial"/>
          <w:sz w:val="22"/>
          <w:szCs w:val="22"/>
        </w:rPr>
        <w:t xml:space="preserve"> </w:t>
      </w:r>
      <w:r w:rsidRPr="004D5059">
        <w:rPr>
          <w:rFonts w:ascii="Arial" w:hAnsi="Arial" w:cs="Arial"/>
          <w:sz w:val="22"/>
          <w:szCs w:val="22"/>
        </w:rPr>
        <w:t xml:space="preserve">This assessment is valid </w:t>
      </w:r>
      <w:r w:rsidR="00486DC3" w:rsidRPr="0065698B">
        <w:rPr>
          <w:rFonts w:ascii="Arial" w:hAnsi="Arial" w:cs="Arial"/>
          <w:sz w:val="22"/>
          <w:szCs w:val="22"/>
        </w:rPr>
        <w:t>thr</w:t>
      </w:r>
      <w:r w:rsidR="00685E50" w:rsidRPr="0065698B">
        <w:rPr>
          <w:rFonts w:ascii="Arial" w:hAnsi="Arial" w:cs="Arial"/>
          <w:sz w:val="22"/>
          <w:szCs w:val="22"/>
        </w:rPr>
        <w:t xml:space="preserve">ough </w:t>
      </w:r>
      <w:r w:rsidR="0065698B" w:rsidRPr="0065698B">
        <w:rPr>
          <w:rFonts w:ascii="Arial" w:hAnsi="Arial" w:cs="Arial"/>
          <w:sz w:val="22"/>
          <w:szCs w:val="22"/>
          <w:highlight w:val="yellow"/>
        </w:rPr>
        <w:t>[2 years after date of end of event from Par. 2]</w:t>
      </w:r>
      <w:r w:rsidRPr="004D5059">
        <w:rPr>
          <w:rFonts w:ascii="Arial" w:hAnsi="Arial" w:cs="Arial"/>
          <w:sz w:val="22"/>
          <w:szCs w:val="22"/>
        </w:rPr>
        <w:t xml:space="preserve">. If </w:t>
      </w:r>
      <w:r w:rsidRPr="004D5059">
        <w:rPr>
          <w:rFonts w:ascii="Arial" w:hAnsi="Arial" w:cs="Arial"/>
          <w:sz w:val="22"/>
          <w:szCs w:val="22"/>
          <w:highlight w:val="yellow"/>
        </w:rPr>
        <w:t>XXX</w:t>
      </w:r>
      <w:r w:rsidRPr="004D5059">
        <w:rPr>
          <w:rFonts w:ascii="Arial" w:hAnsi="Arial" w:cs="Arial"/>
          <w:sz w:val="22"/>
          <w:szCs w:val="22"/>
        </w:rPr>
        <w:t xml:space="preserve"> CPT suffers attrition</w:t>
      </w:r>
      <w:r w:rsidR="00382EA3">
        <w:rPr>
          <w:rFonts w:ascii="Arial" w:hAnsi="Arial" w:cs="Arial"/>
          <w:sz w:val="22"/>
          <w:szCs w:val="22"/>
        </w:rPr>
        <w:t xml:space="preserve"> of greater than 50%</w:t>
      </w:r>
      <w:r w:rsidRPr="004D5059">
        <w:rPr>
          <w:rFonts w:ascii="Arial" w:hAnsi="Arial" w:cs="Arial"/>
          <w:sz w:val="22"/>
          <w:szCs w:val="22"/>
        </w:rPr>
        <w:t xml:space="preserve"> </w:t>
      </w:r>
      <w:r w:rsidR="00F42991">
        <w:rPr>
          <w:rFonts w:ascii="Arial" w:hAnsi="Arial" w:cs="Arial"/>
          <w:sz w:val="22"/>
          <w:szCs w:val="22"/>
        </w:rPr>
        <w:t xml:space="preserve">of </w:t>
      </w:r>
      <w:r w:rsidR="00CB043C">
        <w:rPr>
          <w:rFonts w:ascii="Arial" w:hAnsi="Arial" w:cs="Arial"/>
          <w:sz w:val="22"/>
          <w:szCs w:val="22"/>
        </w:rPr>
        <w:t xml:space="preserve">leadership, or greater than 50% of </w:t>
      </w:r>
      <w:r w:rsidR="009F21D7">
        <w:rPr>
          <w:rFonts w:ascii="Arial" w:hAnsi="Arial" w:cs="Arial"/>
          <w:sz w:val="22"/>
          <w:szCs w:val="22"/>
        </w:rPr>
        <w:t>CPT assigned personnel overall (see Enclosure 1</w:t>
      </w:r>
      <w:r w:rsidR="00866FF5">
        <w:rPr>
          <w:rFonts w:ascii="Arial" w:hAnsi="Arial" w:cs="Arial"/>
          <w:sz w:val="22"/>
          <w:szCs w:val="22"/>
        </w:rPr>
        <w:t xml:space="preserve"> paragraph 3.a and 3.b)</w:t>
      </w:r>
      <w:r w:rsidR="006F54CB">
        <w:rPr>
          <w:rFonts w:ascii="Arial" w:hAnsi="Arial" w:cs="Arial"/>
          <w:sz w:val="22"/>
          <w:szCs w:val="22"/>
        </w:rPr>
        <w:t xml:space="preserve">, </w:t>
      </w:r>
      <w:r w:rsidRPr="004D5059">
        <w:rPr>
          <w:rFonts w:ascii="Arial" w:hAnsi="Arial" w:cs="Arial"/>
          <w:sz w:val="22"/>
          <w:szCs w:val="22"/>
        </w:rPr>
        <w:t xml:space="preserve">an assessment event will be required within 6 months of the attrition date. </w:t>
      </w:r>
    </w:p>
    <w:p w14:paraId="46ABBD8F" w14:textId="77777777" w:rsidR="00E21927" w:rsidRPr="006E0A45" w:rsidRDefault="00E21927" w:rsidP="007B01D6">
      <w:pPr>
        <w:pStyle w:val="PlainText"/>
        <w:rPr>
          <w:rFonts w:ascii="Arial" w:hAnsi="Arial" w:cs="Arial"/>
          <w:sz w:val="22"/>
          <w:szCs w:val="22"/>
        </w:rPr>
      </w:pPr>
    </w:p>
    <w:p w14:paraId="5C8C6B09" w14:textId="39729DE7" w:rsidR="000A1362" w:rsidRPr="006E0A45" w:rsidRDefault="00A40B00" w:rsidP="00A971F0">
      <w:pPr>
        <w:pStyle w:val="Plain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275D3D" w:rsidRPr="006E0A45">
        <w:rPr>
          <w:rFonts w:ascii="Arial" w:hAnsi="Arial" w:cs="Arial"/>
          <w:sz w:val="22"/>
          <w:szCs w:val="22"/>
        </w:rPr>
        <w:t xml:space="preserve">. </w:t>
      </w:r>
      <w:r w:rsidR="00F43091" w:rsidRPr="006E0A45">
        <w:rPr>
          <w:rFonts w:ascii="Arial" w:hAnsi="Arial" w:cs="Arial"/>
          <w:sz w:val="22"/>
          <w:szCs w:val="22"/>
        </w:rPr>
        <w:t xml:space="preserve"> </w:t>
      </w:r>
      <w:r w:rsidR="000D56B4" w:rsidRPr="006E0A45">
        <w:rPr>
          <w:rFonts w:ascii="Arial" w:hAnsi="Arial" w:cs="Arial"/>
          <w:sz w:val="22"/>
          <w:szCs w:val="22"/>
        </w:rPr>
        <w:t xml:space="preserve">(U) </w:t>
      </w:r>
      <w:r w:rsidR="00F43091" w:rsidRPr="006E0A45">
        <w:rPr>
          <w:rFonts w:ascii="Arial" w:hAnsi="Arial" w:cs="Arial"/>
          <w:sz w:val="22"/>
          <w:szCs w:val="22"/>
        </w:rPr>
        <w:t xml:space="preserve">The point of contact </w:t>
      </w:r>
      <w:r w:rsidR="00B3429B" w:rsidRPr="006E0A45">
        <w:rPr>
          <w:rFonts w:ascii="Arial" w:hAnsi="Arial" w:cs="Arial"/>
          <w:sz w:val="22"/>
          <w:szCs w:val="22"/>
        </w:rPr>
        <w:t>for this memorandum is</w:t>
      </w:r>
      <w:r w:rsidR="00132AFF" w:rsidRPr="006E0A45">
        <w:rPr>
          <w:rFonts w:ascii="Arial" w:hAnsi="Arial" w:cs="Arial"/>
          <w:sz w:val="22"/>
          <w:szCs w:val="22"/>
        </w:rPr>
        <w:t xml:space="preserve"> BDE S3 TREX</w:t>
      </w:r>
      <w:r w:rsidR="00A971F0" w:rsidRPr="006E0A45">
        <w:rPr>
          <w:rFonts w:ascii="Arial" w:hAnsi="Arial" w:cs="Arial"/>
          <w:sz w:val="22"/>
          <w:szCs w:val="22"/>
        </w:rPr>
        <w:t xml:space="preserve"> at</w:t>
      </w:r>
      <w:r w:rsidR="00F02EE7" w:rsidRPr="006E0A45">
        <w:rPr>
          <w:rFonts w:ascii="Arial" w:hAnsi="Arial" w:cs="Arial"/>
          <w:sz w:val="22"/>
          <w:szCs w:val="22"/>
        </w:rPr>
        <w:t xml:space="preserve"> </w:t>
      </w:r>
      <w:r w:rsidR="00695E20" w:rsidRPr="006E0A45">
        <w:rPr>
          <w:rFonts w:ascii="Arial" w:hAnsi="Arial" w:cs="Arial"/>
          <w:sz w:val="22"/>
          <w:szCs w:val="22"/>
        </w:rPr>
        <w:t>7</w:t>
      </w:r>
      <w:r w:rsidR="00A971F0" w:rsidRPr="006E0A45">
        <w:rPr>
          <w:rFonts w:ascii="Arial" w:hAnsi="Arial" w:cs="Arial"/>
          <w:sz w:val="22"/>
          <w:szCs w:val="22"/>
        </w:rPr>
        <w:t>62-206-0</w:t>
      </w:r>
      <w:r w:rsidR="00C0685E" w:rsidRPr="006E0A45">
        <w:rPr>
          <w:rFonts w:ascii="Arial" w:hAnsi="Arial" w:cs="Arial"/>
          <w:sz w:val="22"/>
          <w:szCs w:val="22"/>
        </w:rPr>
        <w:t>74</w:t>
      </w:r>
      <w:r w:rsidR="00270800" w:rsidRPr="006E0A45">
        <w:rPr>
          <w:rFonts w:ascii="Arial" w:hAnsi="Arial" w:cs="Arial"/>
          <w:sz w:val="22"/>
          <w:szCs w:val="22"/>
        </w:rPr>
        <w:t>8</w:t>
      </w:r>
      <w:r w:rsidR="00BB06C8" w:rsidRPr="006E0A45">
        <w:rPr>
          <w:rFonts w:ascii="Arial" w:hAnsi="Arial" w:cs="Arial"/>
          <w:sz w:val="22"/>
          <w:szCs w:val="22"/>
        </w:rPr>
        <w:t xml:space="preserve"> or </w:t>
      </w:r>
      <w:r w:rsidR="00C0685E" w:rsidRPr="006E0A45">
        <w:rPr>
          <w:rFonts w:ascii="Arial" w:hAnsi="Arial" w:cs="Arial"/>
          <w:sz w:val="22"/>
          <w:szCs w:val="22"/>
        </w:rPr>
        <w:t>usarmy.eisenhower.cyber-pro-bde.list.s-3-trex@army.mil</w:t>
      </w:r>
      <w:r w:rsidR="00A971F0" w:rsidRPr="006E0A45">
        <w:rPr>
          <w:rFonts w:ascii="Arial" w:hAnsi="Arial" w:cs="Arial"/>
          <w:sz w:val="22"/>
          <w:szCs w:val="22"/>
        </w:rPr>
        <w:t>.</w:t>
      </w:r>
    </w:p>
    <w:p w14:paraId="36DBE979" w14:textId="77777777" w:rsidR="00A971F0" w:rsidRPr="006E0A45" w:rsidRDefault="00A971F0" w:rsidP="00A971F0">
      <w:pPr>
        <w:pStyle w:val="PlainText"/>
        <w:rPr>
          <w:rStyle w:val="Emphasis"/>
          <w:rFonts w:ascii="Arial" w:hAnsi="Arial" w:cs="Arial"/>
          <w:i w:val="0"/>
          <w:sz w:val="22"/>
          <w:szCs w:val="22"/>
        </w:rPr>
      </w:pPr>
    </w:p>
    <w:p w14:paraId="3382A365" w14:textId="77777777" w:rsidR="003C5B4B" w:rsidRPr="006E0A45" w:rsidRDefault="003C5B4B" w:rsidP="00C16873">
      <w:pPr>
        <w:rPr>
          <w:rStyle w:val="Emphasis"/>
          <w:rFonts w:ascii="Arial" w:hAnsi="Arial" w:cs="Arial"/>
          <w:i w:val="0"/>
          <w:sz w:val="22"/>
          <w:szCs w:val="22"/>
        </w:rPr>
      </w:pPr>
    </w:p>
    <w:p w14:paraId="0CBE681F" w14:textId="77777777" w:rsidR="00A971F0" w:rsidRPr="006E0A45" w:rsidRDefault="00A971F0" w:rsidP="00A971F0">
      <w:pPr>
        <w:rPr>
          <w:rStyle w:val="Emphasis"/>
          <w:rFonts w:ascii="Arial" w:hAnsi="Arial" w:cs="Arial"/>
          <w:i w:val="0"/>
          <w:iCs w:val="0"/>
          <w:sz w:val="22"/>
          <w:szCs w:val="22"/>
        </w:rPr>
      </w:pPr>
    </w:p>
    <w:p w14:paraId="326E6612" w14:textId="77777777" w:rsidR="00A971F0" w:rsidRPr="006E0A45" w:rsidRDefault="00A971F0" w:rsidP="00A971F0">
      <w:pPr>
        <w:rPr>
          <w:rStyle w:val="Emphasis"/>
          <w:rFonts w:ascii="Arial" w:hAnsi="Arial" w:cs="Arial"/>
          <w:i w:val="0"/>
          <w:iCs w:val="0"/>
          <w:sz w:val="22"/>
          <w:szCs w:val="22"/>
        </w:rPr>
      </w:pPr>
    </w:p>
    <w:p w14:paraId="27B33297" w14:textId="2B275F8D" w:rsidR="0077587F" w:rsidRPr="006E0A45" w:rsidRDefault="00683F45" w:rsidP="0077587F">
      <w:pPr>
        <w:tabs>
          <w:tab w:val="left" w:pos="4680"/>
        </w:tabs>
        <w:rPr>
          <w:rStyle w:val="Emphasis"/>
          <w:rFonts w:ascii="Arial" w:hAnsi="Arial" w:cs="Arial"/>
          <w:i w:val="0"/>
          <w:iCs w:val="0"/>
          <w:sz w:val="22"/>
          <w:szCs w:val="22"/>
        </w:rPr>
      </w:pP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>Encl</w:t>
      </w:r>
      <w:r w:rsidR="0077587F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ab/>
      </w:r>
      <w:r w:rsidR="0000037F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>TIMOTHY J. SIKORA</w:t>
      </w:r>
    </w:p>
    <w:p w14:paraId="56CC7E62" w14:textId="610308AA" w:rsidR="006A68F6" w:rsidRPr="006E0A45" w:rsidRDefault="00683F45" w:rsidP="0077587F">
      <w:pPr>
        <w:tabs>
          <w:tab w:val="left" w:pos="4680"/>
        </w:tabs>
        <w:rPr>
          <w:rStyle w:val="Emphasis"/>
          <w:rFonts w:ascii="Arial" w:hAnsi="Arial" w:cs="Arial"/>
          <w:i w:val="0"/>
          <w:sz w:val="22"/>
          <w:szCs w:val="22"/>
        </w:rPr>
      </w:pP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>1.</w:t>
      </w:r>
      <w:r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</w:t>
      </w:r>
      <w:r w:rsidRPr="006E0A45">
        <w:rPr>
          <w:rStyle w:val="Emphasis"/>
          <w:rFonts w:ascii="Arial" w:hAnsi="Arial" w:cs="Arial"/>
          <w:i w:val="0"/>
          <w:iCs w:val="0"/>
          <w:sz w:val="22"/>
          <w:szCs w:val="22"/>
          <w:highlight w:val="yellow"/>
        </w:rPr>
        <w:t>XXX</w:t>
      </w:r>
      <w:r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 xml:space="preserve"> CPT Lead</w:t>
      </w:r>
      <w:r w:rsidR="0077587F"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ab/>
      </w:r>
      <w:r w:rsidR="0077587F" w:rsidRPr="006E0A45">
        <w:rPr>
          <w:rStyle w:val="Emphasis"/>
          <w:rFonts w:ascii="Arial" w:hAnsi="Arial" w:cs="Arial"/>
          <w:i w:val="0"/>
          <w:sz w:val="22"/>
          <w:szCs w:val="22"/>
        </w:rPr>
        <w:t>COL, CY</w:t>
      </w:r>
    </w:p>
    <w:p w14:paraId="135D40E6" w14:textId="01A02107" w:rsidR="00FA6AAB" w:rsidRPr="006E0A45" w:rsidRDefault="00683F45" w:rsidP="00683F45">
      <w:pPr>
        <w:tabs>
          <w:tab w:val="left" w:pos="4680"/>
        </w:tabs>
        <w:rPr>
          <w:rStyle w:val="Emphasis"/>
          <w:rFonts w:ascii="Arial" w:hAnsi="Arial" w:cs="Arial"/>
          <w:i w:val="0"/>
          <w:sz w:val="22"/>
          <w:szCs w:val="22"/>
        </w:rPr>
      </w:pPr>
      <w:r w:rsidRPr="006E0A45">
        <w:rPr>
          <w:rStyle w:val="Emphasis"/>
          <w:rFonts w:ascii="Arial" w:hAnsi="Arial" w:cs="Arial"/>
          <w:i w:val="0"/>
          <w:iCs w:val="0"/>
          <w:sz w:val="22"/>
          <w:szCs w:val="22"/>
        </w:rPr>
        <w:t>Evaluator Recommendation</w:t>
      </w:r>
      <w:r>
        <w:rPr>
          <w:rStyle w:val="Emphasis"/>
          <w:rFonts w:ascii="Arial" w:hAnsi="Arial" w:cs="Arial"/>
          <w:i w:val="0"/>
          <w:iCs w:val="0"/>
          <w:sz w:val="22"/>
          <w:szCs w:val="22"/>
        </w:rPr>
        <w:tab/>
      </w:r>
      <w:r w:rsidR="004849FB" w:rsidRPr="006E0A45">
        <w:rPr>
          <w:rStyle w:val="Emphasis"/>
          <w:rFonts w:ascii="Arial" w:hAnsi="Arial" w:cs="Arial"/>
          <w:i w:val="0"/>
          <w:sz w:val="22"/>
          <w:szCs w:val="22"/>
        </w:rPr>
        <w:t>Commanding</w:t>
      </w:r>
    </w:p>
    <w:sectPr w:rsidR="00FA6AAB" w:rsidRPr="006E0A45" w:rsidSect="00185375">
      <w:headerReference w:type="default" r:id="rId11"/>
      <w:headerReference w:type="first" r:id="rId12"/>
      <w:footerReference w:type="first" r:id="rId13"/>
      <w:type w:val="continuous"/>
      <w:pgSz w:w="12240" w:h="15840"/>
      <w:pgMar w:top="960" w:right="1380" w:bottom="940" w:left="132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D1877" w14:textId="77777777" w:rsidR="00980744" w:rsidRDefault="00980744">
      <w:r>
        <w:separator/>
      </w:r>
    </w:p>
  </w:endnote>
  <w:endnote w:type="continuationSeparator" w:id="0">
    <w:p w14:paraId="77FA23F9" w14:textId="77777777" w:rsidR="00980744" w:rsidRDefault="00980744">
      <w:r>
        <w:continuationSeparator/>
      </w:r>
    </w:p>
  </w:endnote>
  <w:endnote w:type="continuationNotice" w:id="1">
    <w:p w14:paraId="6F7B7C4C" w14:textId="77777777" w:rsidR="00980744" w:rsidRDefault="009807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8D681" w14:textId="74FB6C0B" w:rsidR="00175973" w:rsidRPr="006E0A45" w:rsidRDefault="00175973" w:rsidP="00175973">
    <w:pPr>
      <w:pStyle w:val="Footer"/>
      <w:jc w:val="center"/>
      <w:rPr>
        <w:sz w:val="22"/>
        <w:szCs w:val="18"/>
      </w:rPr>
    </w:pPr>
    <w:r w:rsidRPr="006E0A45">
      <w:rPr>
        <w:rFonts w:ascii="Arial" w:hAnsi="Arial" w:cs="Arial"/>
        <w:b/>
        <w:bCs/>
        <w:color w:val="00B050"/>
        <w:sz w:val="22"/>
        <w:szCs w:val="18"/>
      </w:rPr>
      <w:t xml:space="preserve">UNCLASSIFIED </w:t>
    </w:r>
    <w:r w:rsidRPr="006E0A45">
      <w:rPr>
        <w:rFonts w:ascii="Arial" w:hAnsi="Arial" w:cs="Arial"/>
        <w:b/>
        <w:bCs/>
        <w:sz w:val="22"/>
        <w:szCs w:val="18"/>
      </w:rPr>
      <w:t>(</w:t>
    </w:r>
    <w:r w:rsidR="00B01B56" w:rsidRPr="004D5059">
      <w:rPr>
        <w:rFonts w:ascii="Arial" w:hAnsi="Arial" w:cs="Arial"/>
        <w:b/>
        <w:bCs/>
        <w:color w:val="FF0000"/>
        <w:sz w:val="22"/>
        <w:szCs w:val="18"/>
      </w:rPr>
      <w:t>S</w:t>
    </w:r>
    <w:r w:rsidR="00B01B56">
      <w:rPr>
        <w:rFonts w:ascii="Arial" w:hAnsi="Arial" w:cs="Arial"/>
        <w:b/>
        <w:bCs/>
        <w:color w:val="FF0000"/>
        <w:sz w:val="22"/>
        <w:szCs w:val="18"/>
      </w:rPr>
      <w:t xml:space="preserve">/REL USA, FVEY </w:t>
    </w:r>
    <w:r w:rsidRPr="006E0A45">
      <w:rPr>
        <w:rFonts w:ascii="Arial" w:hAnsi="Arial" w:cs="Arial"/>
        <w:b/>
        <w:bCs/>
        <w:sz w:val="22"/>
        <w:szCs w:val="18"/>
      </w:rPr>
      <w:t>when filled in)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18AB6" w14:textId="77777777" w:rsidR="00980744" w:rsidRDefault="00980744">
      <w:r>
        <w:separator/>
      </w:r>
    </w:p>
  </w:footnote>
  <w:footnote w:type="continuationSeparator" w:id="0">
    <w:p w14:paraId="32F0B0A7" w14:textId="77777777" w:rsidR="00980744" w:rsidRDefault="00980744">
      <w:r>
        <w:continuationSeparator/>
      </w:r>
    </w:p>
  </w:footnote>
  <w:footnote w:type="continuationNotice" w:id="1">
    <w:p w14:paraId="17BC6086" w14:textId="77777777" w:rsidR="00980744" w:rsidRDefault="009807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909E" w14:textId="77777777" w:rsidR="0096319E" w:rsidRDefault="0096319E" w:rsidP="003876F8">
    <w:r w:rsidRPr="003876F8">
      <w:rPr>
        <w:rFonts w:ascii="Arial" w:hAnsi="Arial" w:cs="Arial"/>
        <w:sz w:val="24"/>
        <w:szCs w:val="24"/>
      </w:rPr>
      <w:t>N</w:t>
    </w:r>
    <w:r>
      <w:rPr>
        <w:rFonts w:ascii="Arial" w:hAnsi="Arial" w:cs="Arial"/>
        <w:sz w:val="24"/>
        <w:szCs w:val="24"/>
      </w:rPr>
      <w:t>ETC-SCP-</w:t>
    </w:r>
    <w:r w:rsidR="00E21927">
      <w:rPr>
        <w:rFonts w:ascii="Arial" w:hAnsi="Arial" w:cs="Arial"/>
        <w:sz w:val="24"/>
        <w:szCs w:val="24"/>
      </w:rPr>
      <w:t>OP</w:t>
    </w:r>
  </w:p>
  <w:p w14:paraId="7AF38E39" w14:textId="77777777" w:rsidR="0096319E" w:rsidRPr="00476219" w:rsidRDefault="0096319E" w:rsidP="0096319E">
    <w:pPr>
      <w:adjustRightInd w:val="0"/>
      <w:rPr>
        <w:rFonts w:ascii="Arial" w:hAnsi="Arial" w:cs="Arial"/>
        <w:sz w:val="24"/>
        <w:szCs w:val="24"/>
      </w:rPr>
    </w:pPr>
    <w:r w:rsidRPr="00476219">
      <w:rPr>
        <w:rFonts w:ascii="Arial" w:hAnsi="Arial" w:cs="Arial"/>
        <w:sz w:val="24"/>
        <w:szCs w:val="24"/>
      </w:rPr>
      <w:t xml:space="preserve">SUBJECT:  </w:t>
    </w:r>
    <w:r w:rsidR="00E21927">
      <w:rPr>
        <w:rFonts w:ascii="Arial" w:hAnsi="Arial" w:cs="Arial"/>
        <w:sz w:val="24"/>
        <w:szCs w:val="24"/>
      </w:rPr>
      <w:t>Successful Completion of Cyber Protection Team (CPT) Recertification</w:t>
    </w:r>
  </w:p>
  <w:p w14:paraId="50895670" w14:textId="77777777" w:rsidR="0096319E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</w:p>
  <w:p w14:paraId="38C1F859" w14:textId="77777777" w:rsidR="0096319E" w:rsidRDefault="0096319E" w:rsidP="003876F8">
    <w:pPr>
      <w:tabs>
        <w:tab w:val="left" w:pos="360"/>
      </w:tabs>
      <w:rPr>
        <w:rFonts w:ascii="Arial" w:hAnsi="Arial" w:cs="Arial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F4E1" w14:textId="77777777" w:rsidR="009B6EC2" w:rsidRPr="004D5059" w:rsidRDefault="009B6EC2" w:rsidP="009B6EC2">
    <w:pPr>
      <w:pStyle w:val="Footer"/>
      <w:jc w:val="center"/>
      <w:rPr>
        <w:rFonts w:ascii="Arial" w:hAnsi="Arial" w:cs="Arial"/>
        <w:b/>
        <w:bCs/>
        <w:sz w:val="22"/>
        <w:szCs w:val="18"/>
      </w:rPr>
    </w:pPr>
    <w:r w:rsidRPr="004D5059">
      <w:rPr>
        <w:rFonts w:ascii="Arial" w:eastAsia="Arial" w:hAnsi="Arial" w:cs="Arial"/>
        <w:b/>
        <w:smallCaps/>
        <w:noProof/>
        <w:color w:val="000000"/>
        <w:sz w:val="22"/>
        <w:szCs w:val="18"/>
      </w:rPr>
      <w:drawing>
        <wp:anchor distT="0" distB="0" distL="114300" distR="114300" simplePos="0" relativeHeight="251659264" behindDoc="1" locked="0" layoutInCell="1" hidden="0" allowOverlap="1" wp14:anchorId="57B5B73C" wp14:editId="714358ED">
          <wp:simplePos x="0" y="0"/>
          <wp:positionH relativeFrom="page">
            <wp:posOffset>466725</wp:posOffset>
          </wp:positionH>
          <wp:positionV relativeFrom="page">
            <wp:posOffset>466725</wp:posOffset>
          </wp:positionV>
          <wp:extent cx="914400" cy="914400"/>
          <wp:effectExtent l="0" t="0" r="0" b="0"/>
          <wp:wrapNone/>
          <wp:docPr id="1" name="Picture 1" descr="DOD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OD Se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4D5059">
      <w:rPr>
        <w:rFonts w:ascii="Arial" w:hAnsi="Arial" w:cs="Arial"/>
        <w:b/>
        <w:bCs/>
        <w:color w:val="00B050"/>
        <w:sz w:val="22"/>
        <w:szCs w:val="18"/>
      </w:rPr>
      <w:t xml:space="preserve">UNCLASSIFIED </w:t>
    </w:r>
    <w:r w:rsidRPr="004D5059">
      <w:rPr>
        <w:rFonts w:ascii="Arial" w:hAnsi="Arial" w:cs="Arial"/>
        <w:b/>
        <w:bCs/>
        <w:sz w:val="22"/>
        <w:szCs w:val="18"/>
      </w:rPr>
      <w:t>(</w:t>
    </w:r>
    <w:r w:rsidRPr="004D5059">
      <w:rPr>
        <w:rFonts w:ascii="Arial" w:hAnsi="Arial" w:cs="Arial"/>
        <w:b/>
        <w:bCs/>
        <w:color w:val="FF0000"/>
        <w:sz w:val="22"/>
        <w:szCs w:val="18"/>
      </w:rPr>
      <w:t>S</w:t>
    </w:r>
    <w:r>
      <w:rPr>
        <w:rFonts w:ascii="Arial" w:hAnsi="Arial" w:cs="Arial"/>
        <w:b/>
        <w:bCs/>
        <w:color w:val="FF0000"/>
        <w:sz w:val="22"/>
        <w:szCs w:val="18"/>
      </w:rPr>
      <w:t xml:space="preserve">/REL USA, FVEY </w:t>
    </w:r>
    <w:r w:rsidRPr="004D5059">
      <w:rPr>
        <w:rFonts w:ascii="Arial" w:hAnsi="Arial" w:cs="Arial"/>
        <w:b/>
        <w:bCs/>
        <w:sz w:val="22"/>
        <w:szCs w:val="18"/>
      </w:rPr>
      <w:t>when filled in)</w:t>
    </w:r>
  </w:p>
  <w:p w14:paraId="18F80BEB" w14:textId="77777777" w:rsidR="009B6EC2" w:rsidRPr="004D5059" w:rsidRDefault="009B6EC2" w:rsidP="009B6EC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-4860"/>
        <w:tab w:val="left" w:pos="2895"/>
        <w:tab w:val="center" w:pos="4680"/>
      </w:tabs>
      <w:spacing w:before="240"/>
      <w:jc w:val="center"/>
      <w:rPr>
        <w:rFonts w:ascii="Arial" w:eastAsia="Arial" w:hAnsi="Arial" w:cs="Arial"/>
        <w:b/>
        <w:smallCaps/>
        <w:color w:val="000000"/>
        <w:sz w:val="18"/>
        <w:szCs w:val="18"/>
      </w:rPr>
    </w:pPr>
    <w:r w:rsidRPr="004D5059">
      <w:rPr>
        <w:rFonts w:ascii="Arial" w:eastAsia="Arial" w:hAnsi="Arial" w:cs="Arial"/>
        <w:b/>
        <w:smallCaps/>
        <w:color w:val="000000"/>
        <w:sz w:val="18"/>
        <w:szCs w:val="18"/>
      </w:rPr>
      <w:t xml:space="preserve">DEPARTMENT OF THE ARMY </w:t>
    </w:r>
  </w:p>
  <w:p w14:paraId="7EEE0857" w14:textId="77777777" w:rsidR="009B6EC2" w:rsidRPr="004D5059" w:rsidRDefault="009B6EC2" w:rsidP="009B6EC2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  <w:r w:rsidRPr="004D5059">
      <w:rPr>
        <w:rFonts w:ascii="Arial" w:eastAsia="Arial" w:hAnsi="Arial" w:cs="Arial"/>
        <w:b/>
        <w:sz w:val="18"/>
        <w:szCs w:val="18"/>
      </w:rPr>
      <w:t>U.S. ARMY CYBER PROTECTION BRIGADE</w:t>
    </w:r>
  </w:p>
  <w:p w14:paraId="0CC2E6DF" w14:textId="77777777" w:rsidR="009B6EC2" w:rsidRPr="004D5059" w:rsidRDefault="009B6EC2" w:rsidP="009B6EC2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  <w:r w:rsidRPr="004D5059">
      <w:rPr>
        <w:rFonts w:ascii="Arial" w:eastAsia="Arial" w:hAnsi="Arial" w:cs="Arial"/>
        <w:b/>
        <w:sz w:val="18"/>
        <w:szCs w:val="18"/>
      </w:rPr>
      <w:t>BUILDING 61501, 930 15</w:t>
    </w:r>
    <w:r w:rsidRPr="004D5059">
      <w:rPr>
        <w:rFonts w:ascii="Arial" w:eastAsia="Arial" w:hAnsi="Arial" w:cs="Arial"/>
        <w:b/>
        <w:sz w:val="18"/>
        <w:szCs w:val="18"/>
        <w:vertAlign w:val="superscript"/>
      </w:rPr>
      <w:t>th</w:t>
    </w:r>
    <w:r w:rsidRPr="004D5059">
      <w:rPr>
        <w:rFonts w:ascii="Arial" w:eastAsia="Arial" w:hAnsi="Arial" w:cs="Arial"/>
        <w:b/>
        <w:sz w:val="18"/>
        <w:szCs w:val="18"/>
      </w:rPr>
      <w:t xml:space="preserve"> STREET</w:t>
    </w:r>
  </w:p>
  <w:p w14:paraId="4C4CEA3D" w14:textId="1162EB0E" w:rsidR="0096319E" w:rsidRDefault="009B6EC2" w:rsidP="009B6EC2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  <w:r w:rsidRPr="004D5059">
      <w:rPr>
        <w:rFonts w:ascii="Arial" w:eastAsia="Arial" w:hAnsi="Arial" w:cs="Arial"/>
        <w:b/>
        <w:sz w:val="18"/>
        <w:szCs w:val="18"/>
      </w:rPr>
      <w:t xml:space="preserve">FORT </w:t>
    </w:r>
    <w:r w:rsidR="005A5E44">
      <w:rPr>
        <w:rFonts w:ascii="Arial" w:eastAsia="Arial" w:hAnsi="Arial" w:cs="Arial"/>
        <w:b/>
        <w:sz w:val="18"/>
        <w:szCs w:val="18"/>
      </w:rPr>
      <w:t>GORDON</w:t>
    </w:r>
    <w:r w:rsidRPr="004D5059">
      <w:rPr>
        <w:rFonts w:ascii="Arial" w:eastAsia="Arial" w:hAnsi="Arial" w:cs="Arial"/>
        <w:b/>
        <w:sz w:val="18"/>
        <w:szCs w:val="18"/>
      </w:rPr>
      <w:t>, GEORGIA 30905-5228</w:t>
    </w:r>
  </w:p>
  <w:p w14:paraId="54E21E48" w14:textId="77777777" w:rsidR="009B6EC2" w:rsidRPr="009B6EC2" w:rsidRDefault="009B6EC2" w:rsidP="009B6EC2">
    <w:pPr>
      <w:widowControl w:val="0"/>
      <w:tabs>
        <w:tab w:val="center" w:pos="4320"/>
        <w:tab w:val="right" w:pos="8640"/>
      </w:tabs>
      <w:jc w:val="center"/>
      <w:rPr>
        <w:rFonts w:ascii="Arial" w:eastAsia="Arial" w:hAnsi="Arial" w:cs="Arial"/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FED"/>
    <w:multiLevelType w:val="hybridMultilevel"/>
    <w:tmpl w:val="39EA1F8A"/>
    <w:lvl w:ilvl="0" w:tplc="338E32F6">
      <w:start w:val="1"/>
      <w:numFmt w:val="decimal"/>
      <w:lvlText w:val="%1."/>
      <w:lvlJc w:val="left"/>
      <w:pPr>
        <w:ind w:left="120" w:hanging="252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8E305BA6">
      <w:start w:val="1"/>
      <w:numFmt w:val="bullet"/>
      <w:lvlText w:val="•"/>
      <w:lvlJc w:val="left"/>
      <w:pPr>
        <w:ind w:left="1068" w:hanging="252"/>
      </w:pPr>
      <w:rPr>
        <w:rFonts w:hint="default"/>
      </w:rPr>
    </w:lvl>
    <w:lvl w:ilvl="2" w:tplc="564AAB7A">
      <w:start w:val="1"/>
      <w:numFmt w:val="bullet"/>
      <w:lvlText w:val="•"/>
      <w:lvlJc w:val="left"/>
      <w:pPr>
        <w:ind w:left="2016" w:hanging="252"/>
      </w:pPr>
      <w:rPr>
        <w:rFonts w:hint="default"/>
      </w:rPr>
    </w:lvl>
    <w:lvl w:ilvl="3" w:tplc="F9CC9326">
      <w:start w:val="1"/>
      <w:numFmt w:val="bullet"/>
      <w:lvlText w:val="•"/>
      <w:lvlJc w:val="left"/>
      <w:pPr>
        <w:ind w:left="2964" w:hanging="252"/>
      </w:pPr>
      <w:rPr>
        <w:rFonts w:hint="default"/>
      </w:rPr>
    </w:lvl>
    <w:lvl w:ilvl="4" w:tplc="A60CC006">
      <w:start w:val="1"/>
      <w:numFmt w:val="bullet"/>
      <w:lvlText w:val="•"/>
      <w:lvlJc w:val="left"/>
      <w:pPr>
        <w:ind w:left="3912" w:hanging="252"/>
      </w:pPr>
      <w:rPr>
        <w:rFonts w:hint="default"/>
      </w:rPr>
    </w:lvl>
    <w:lvl w:ilvl="5" w:tplc="572210AA">
      <w:start w:val="1"/>
      <w:numFmt w:val="bullet"/>
      <w:lvlText w:val="•"/>
      <w:lvlJc w:val="left"/>
      <w:pPr>
        <w:ind w:left="4860" w:hanging="252"/>
      </w:pPr>
      <w:rPr>
        <w:rFonts w:hint="default"/>
      </w:rPr>
    </w:lvl>
    <w:lvl w:ilvl="6" w:tplc="A2B8D758">
      <w:start w:val="1"/>
      <w:numFmt w:val="bullet"/>
      <w:lvlText w:val="•"/>
      <w:lvlJc w:val="left"/>
      <w:pPr>
        <w:ind w:left="5808" w:hanging="252"/>
      </w:pPr>
      <w:rPr>
        <w:rFonts w:hint="default"/>
      </w:rPr>
    </w:lvl>
    <w:lvl w:ilvl="7" w:tplc="0A9EB6D4">
      <w:start w:val="1"/>
      <w:numFmt w:val="bullet"/>
      <w:lvlText w:val="•"/>
      <w:lvlJc w:val="left"/>
      <w:pPr>
        <w:ind w:left="6756" w:hanging="252"/>
      </w:pPr>
      <w:rPr>
        <w:rFonts w:hint="default"/>
      </w:rPr>
    </w:lvl>
    <w:lvl w:ilvl="8" w:tplc="6FCC5318">
      <w:start w:val="1"/>
      <w:numFmt w:val="bullet"/>
      <w:lvlText w:val="•"/>
      <w:lvlJc w:val="left"/>
      <w:pPr>
        <w:ind w:left="7704" w:hanging="252"/>
      </w:pPr>
      <w:rPr>
        <w:rFonts w:hint="default"/>
      </w:rPr>
    </w:lvl>
  </w:abstractNum>
  <w:abstractNum w:abstractNumId="1" w15:restartNumberingAfterBreak="0">
    <w:nsid w:val="03480D02"/>
    <w:multiLevelType w:val="hybridMultilevel"/>
    <w:tmpl w:val="4F6A2562"/>
    <w:lvl w:ilvl="0" w:tplc="6B38D01C">
      <w:start w:val="1"/>
      <w:numFmt w:val="decimal"/>
      <w:lvlText w:val="%1."/>
      <w:lvlJc w:val="left"/>
      <w:pPr>
        <w:ind w:left="119" w:hanging="252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6C4400C4">
      <w:start w:val="1"/>
      <w:numFmt w:val="lowerLetter"/>
      <w:lvlText w:val="%2."/>
      <w:lvlJc w:val="left"/>
      <w:pPr>
        <w:ind w:left="159" w:hanging="238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 w:tplc="D0804034">
      <w:start w:val="1"/>
      <w:numFmt w:val="decimal"/>
      <w:lvlText w:val="(%3)"/>
      <w:lvlJc w:val="left"/>
      <w:pPr>
        <w:ind w:left="1141" w:hanging="334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3" w:tplc="879E1E58">
      <w:start w:val="1"/>
      <w:numFmt w:val="bullet"/>
      <w:lvlText w:val="•"/>
      <w:lvlJc w:val="left"/>
      <w:pPr>
        <w:ind w:left="119" w:hanging="334"/>
      </w:pPr>
      <w:rPr>
        <w:rFonts w:hint="default"/>
      </w:rPr>
    </w:lvl>
    <w:lvl w:ilvl="4" w:tplc="58A414E4">
      <w:start w:val="1"/>
      <w:numFmt w:val="bullet"/>
      <w:lvlText w:val="•"/>
      <w:lvlJc w:val="left"/>
      <w:pPr>
        <w:ind w:left="120" w:hanging="334"/>
      </w:pPr>
      <w:rPr>
        <w:rFonts w:hint="default"/>
      </w:rPr>
    </w:lvl>
    <w:lvl w:ilvl="5" w:tplc="F0D4B772">
      <w:start w:val="1"/>
      <w:numFmt w:val="bullet"/>
      <w:lvlText w:val="•"/>
      <w:lvlJc w:val="left"/>
      <w:pPr>
        <w:ind w:left="159" w:hanging="334"/>
      </w:pPr>
      <w:rPr>
        <w:rFonts w:hint="default"/>
      </w:rPr>
    </w:lvl>
    <w:lvl w:ilvl="6" w:tplc="3C644236">
      <w:start w:val="1"/>
      <w:numFmt w:val="bullet"/>
      <w:lvlText w:val="•"/>
      <w:lvlJc w:val="left"/>
      <w:pPr>
        <w:ind w:left="720" w:hanging="334"/>
      </w:pPr>
      <w:rPr>
        <w:rFonts w:hint="default"/>
      </w:rPr>
    </w:lvl>
    <w:lvl w:ilvl="7" w:tplc="9604BFF0">
      <w:start w:val="1"/>
      <w:numFmt w:val="bullet"/>
      <w:lvlText w:val="•"/>
      <w:lvlJc w:val="left"/>
      <w:pPr>
        <w:ind w:left="729" w:hanging="334"/>
      </w:pPr>
      <w:rPr>
        <w:rFonts w:hint="default"/>
      </w:rPr>
    </w:lvl>
    <w:lvl w:ilvl="8" w:tplc="0C28C2CC">
      <w:start w:val="1"/>
      <w:numFmt w:val="bullet"/>
      <w:lvlText w:val="•"/>
      <w:lvlJc w:val="left"/>
      <w:pPr>
        <w:ind w:left="1103" w:hanging="334"/>
      </w:pPr>
      <w:rPr>
        <w:rFonts w:hint="default"/>
      </w:rPr>
    </w:lvl>
  </w:abstractNum>
  <w:abstractNum w:abstractNumId="2" w15:restartNumberingAfterBreak="0">
    <w:nsid w:val="06354BDA"/>
    <w:multiLevelType w:val="hybridMultilevel"/>
    <w:tmpl w:val="840056DC"/>
    <w:lvl w:ilvl="0" w:tplc="C8248B2A">
      <w:start w:val="1"/>
      <w:numFmt w:val="lowerLetter"/>
      <w:lvlText w:val="%1."/>
      <w:lvlJc w:val="left"/>
      <w:pPr>
        <w:ind w:left="760" w:hanging="241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75F0FCB0">
      <w:start w:val="1"/>
      <w:numFmt w:val="bullet"/>
      <w:lvlText w:val="•"/>
      <w:lvlJc w:val="left"/>
      <w:pPr>
        <w:ind w:left="1652" w:hanging="241"/>
      </w:pPr>
      <w:rPr>
        <w:rFonts w:hint="default"/>
      </w:rPr>
    </w:lvl>
    <w:lvl w:ilvl="2" w:tplc="77EE8A3C">
      <w:start w:val="1"/>
      <w:numFmt w:val="bullet"/>
      <w:lvlText w:val="•"/>
      <w:lvlJc w:val="left"/>
      <w:pPr>
        <w:ind w:left="2544" w:hanging="241"/>
      </w:pPr>
      <w:rPr>
        <w:rFonts w:hint="default"/>
      </w:rPr>
    </w:lvl>
    <w:lvl w:ilvl="3" w:tplc="91CE3A0A">
      <w:start w:val="1"/>
      <w:numFmt w:val="bullet"/>
      <w:lvlText w:val="•"/>
      <w:lvlJc w:val="left"/>
      <w:pPr>
        <w:ind w:left="3436" w:hanging="241"/>
      </w:pPr>
      <w:rPr>
        <w:rFonts w:hint="default"/>
      </w:rPr>
    </w:lvl>
    <w:lvl w:ilvl="4" w:tplc="E2E2B674">
      <w:start w:val="1"/>
      <w:numFmt w:val="bullet"/>
      <w:lvlText w:val="•"/>
      <w:lvlJc w:val="left"/>
      <w:pPr>
        <w:ind w:left="4328" w:hanging="241"/>
      </w:pPr>
      <w:rPr>
        <w:rFonts w:hint="default"/>
      </w:rPr>
    </w:lvl>
    <w:lvl w:ilvl="5" w:tplc="F69C45D8">
      <w:start w:val="1"/>
      <w:numFmt w:val="bullet"/>
      <w:lvlText w:val="•"/>
      <w:lvlJc w:val="left"/>
      <w:pPr>
        <w:ind w:left="5220" w:hanging="241"/>
      </w:pPr>
      <w:rPr>
        <w:rFonts w:hint="default"/>
      </w:rPr>
    </w:lvl>
    <w:lvl w:ilvl="6" w:tplc="F72AAF58">
      <w:start w:val="1"/>
      <w:numFmt w:val="bullet"/>
      <w:lvlText w:val="•"/>
      <w:lvlJc w:val="left"/>
      <w:pPr>
        <w:ind w:left="6112" w:hanging="241"/>
      </w:pPr>
      <w:rPr>
        <w:rFonts w:hint="default"/>
      </w:rPr>
    </w:lvl>
    <w:lvl w:ilvl="7" w:tplc="5784B8DE">
      <w:start w:val="1"/>
      <w:numFmt w:val="bullet"/>
      <w:lvlText w:val="•"/>
      <w:lvlJc w:val="left"/>
      <w:pPr>
        <w:ind w:left="7004" w:hanging="241"/>
      </w:pPr>
      <w:rPr>
        <w:rFonts w:hint="default"/>
      </w:rPr>
    </w:lvl>
    <w:lvl w:ilvl="8" w:tplc="B9860020">
      <w:start w:val="1"/>
      <w:numFmt w:val="bullet"/>
      <w:lvlText w:val="•"/>
      <w:lvlJc w:val="left"/>
      <w:pPr>
        <w:ind w:left="7896" w:hanging="241"/>
      </w:pPr>
      <w:rPr>
        <w:rFonts w:hint="default"/>
      </w:rPr>
    </w:lvl>
  </w:abstractNum>
  <w:abstractNum w:abstractNumId="3" w15:restartNumberingAfterBreak="0">
    <w:nsid w:val="08694512"/>
    <w:multiLevelType w:val="hybridMultilevel"/>
    <w:tmpl w:val="66263494"/>
    <w:lvl w:ilvl="0" w:tplc="8FA430EE">
      <w:start w:val="1"/>
      <w:numFmt w:val="lowerLetter"/>
      <w:lvlText w:val="%1."/>
      <w:lvlJc w:val="left"/>
      <w:pPr>
        <w:ind w:left="6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23AC2B1E"/>
    <w:multiLevelType w:val="hybridMultilevel"/>
    <w:tmpl w:val="8FDEB12C"/>
    <w:lvl w:ilvl="0" w:tplc="7F0C873C">
      <w:start w:val="1"/>
      <w:numFmt w:val="lowerLetter"/>
      <w:lvlText w:val="%1."/>
      <w:lvlJc w:val="left"/>
      <w:pPr>
        <w:ind w:left="120" w:hanging="241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994A1B60">
      <w:start w:val="1"/>
      <w:numFmt w:val="bullet"/>
      <w:lvlText w:val="•"/>
      <w:lvlJc w:val="left"/>
      <w:pPr>
        <w:ind w:left="1066" w:hanging="241"/>
      </w:pPr>
      <w:rPr>
        <w:rFonts w:hint="default"/>
      </w:rPr>
    </w:lvl>
    <w:lvl w:ilvl="2" w:tplc="75DCF336">
      <w:start w:val="1"/>
      <w:numFmt w:val="bullet"/>
      <w:lvlText w:val="•"/>
      <w:lvlJc w:val="left"/>
      <w:pPr>
        <w:ind w:left="2012" w:hanging="241"/>
      </w:pPr>
      <w:rPr>
        <w:rFonts w:hint="default"/>
      </w:rPr>
    </w:lvl>
    <w:lvl w:ilvl="3" w:tplc="FD10E6FC">
      <w:start w:val="1"/>
      <w:numFmt w:val="bullet"/>
      <w:lvlText w:val="•"/>
      <w:lvlJc w:val="left"/>
      <w:pPr>
        <w:ind w:left="2958" w:hanging="241"/>
      </w:pPr>
      <w:rPr>
        <w:rFonts w:hint="default"/>
      </w:rPr>
    </w:lvl>
    <w:lvl w:ilvl="4" w:tplc="DF02E416">
      <w:start w:val="1"/>
      <w:numFmt w:val="bullet"/>
      <w:lvlText w:val="•"/>
      <w:lvlJc w:val="left"/>
      <w:pPr>
        <w:ind w:left="3904" w:hanging="241"/>
      </w:pPr>
      <w:rPr>
        <w:rFonts w:hint="default"/>
      </w:rPr>
    </w:lvl>
    <w:lvl w:ilvl="5" w:tplc="9C248C84">
      <w:start w:val="1"/>
      <w:numFmt w:val="bullet"/>
      <w:lvlText w:val="•"/>
      <w:lvlJc w:val="left"/>
      <w:pPr>
        <w:ind w:left="4850" w:hanging="241"/>
      </w:pPr>
      <w:rPr>
        <w:rFonts w:hint="default"/>
      </w:rPr>
    </w:lvl>
    <w:lvl w:ilvl="6" w:tplc="3C32DC10">
      <w:start w:val="1"/>
      <w:numFmt w:val="bullet"/>
      <w:lvlText w:val="•"/>
      <w:lvlJc w:val="left"/>
      <w:pPr>
        <w:ind w:left="5796" w:hanging="241"/>
      </w:pPr>
      <w:rPr>
        <w:rFonts w:hint="default"/>
      </w:rPr>
    </w:lvl>
    <w:lvl w:ilvl="7" w:tplc="E578EDCC">
      <w:start w:val="1"/>
      <w:numFmt w:val="bullet"/>
      <w:lvlText w:val="•"/>
      <w:lvlJc w:val="left"/>
      <w:pPr>
        <w:ind w:left="6742" w:hanging="241"/>
      </w:pPr>
      <w:rPr>
        <w:rFonts w:hint="default"/>
      </w:rPr>
    </w:lvl>
    <w:lvl w:ilvl="8" w:tplc="32E4D232">
      <w:start w:val="1"/>
      <w:numFmt w:val="bullet"/>
      <w:lvlText w:val="•"/>
      <w:lvlJc w:val="left"/>
      <w:pPr>
        <w:ind w:left="7688" w:hanging="241"/>
      </w:pPr>
      <w:rPr>
        <w:rFonts w:hint="default"/>
      </w:rPr>
    </w:lvl>
  </w:abstractNum>
  <w:abstractNum w:abstractNumId="5" w15:restartNumberingAfterBreak="0">
    <w:nsid w:val="27CC6D64"/>
    <w:multiLevelType w:val="hybridMultilevel"/>
    <w:tmpl w:val="CAEC3DF4"/>
    <w:lvl w:ilvl="0" w:tplc="1B24B4E0">
      <w:start w:val="1"/>
      <w:numFmt w:val="decimal"/>
      <w:lvlText w:val="%1."/>
      <w:lvlJc w:val="left"/>
      <w:pPr>
        <w:ind w:left="120" w:hanging="252"/>
        <w:jc w:val="righ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1" w:tplc="AA52A32C">
      <w:start w:val="1"/>
      <w:numFmt w:val="bullet"/>
      <w:lvlText w:val="•"/>
      <w:lvlJc w:val="left"/>
      <w:pPr>
        <w:ind w:left="993" w:hanging="252"/>
      </w:pPr>
      <w:rPr>
        <w:rFonts w:hint="default"/>
      </w:rPr>
    </w:lvl>
    <w:lvl w:ilvl="2" w:tplc="7B2E3258">
      <w:start w:val="1"/>
      <w:numFmt w:val="bullet"/>
      <w:lvlText w:val="•"/>
      <w:lvlJc w:val="left"/>
      <w:pPr>
        <w:ind w:left="1866" w:hanging="252"/>
      </w:pPr>
      <w:rPr>
        <w:rFonts w:hint="default"/>
      </w:rPr>
    </w:lvl>
    <w:lvl w:ilvl="3" w:tplc="A290216C">
      <w:start w:val="1"/>
      <w:numFmt w:val="bullet"/>
      <w:lvlText w:val="•"/>
      <w:lvlJc w:val="left"/>
      <w:pPr>
        <w:ind w:left="2740" w:hanging="252"/>
      </w:pPr>
      <w:rPr>
        <w:rFonts w:hint="default"/>
      </w:rPr>
    </w:lvl>
    <w:lvl w:ilvl="4" w:tplc="751E5F5E">
      <w:start w:val="1"/>
      <w:numFmt w:val="bullet"/>
      <w:lvlText w:val="•"/>
      <w:lvlJc w:val="left"/>
      <w:pPr>
        <w:ind w:left="3613" w:hanging="252"/>
      </w:pPr>
      <w:rPr>
        <w:rFonts w:hint="default"/>
      </w:rPr>
    </w:lvl>
    <w:lvl w:ilvl="5" w:tplc="1D14E22C">
      <w:start w:val="1"/>
      <w:numFmt w:val="bullet"/>
      <w:lvlText w:val="•"/>
      <w:lvlJc w:val="left"/>
      <w:pPr>
        <w:ind w:left="4487" w:hanging="252"/>
      </w:pPr>
      <w:rPr>
        <w:rFonts w:hint="default"/>
      </w:rPr>
    </w:lvl>
    <w:lvl w:ilvl="6" w:tplc="737A7E3C">
      <w:start w:val="1"/>
      <w:numFmt w:val="bullet"/>
      <w:lvlText w:val="•"/>
      <w:lvlJc w:val="left"/>
      <w:pPr>
        <w:ind w:left="5360" w:hanging="252"/>
      </w:pPr>
      <w:rPr>
        <w:rFonts w:hint="default"/>
      </w:rPr>
    </w:lvl>
    <w:lvl w:ilvl="7" w:tplc="59F0D01C">
      <w:start w:val="1"/>
      <w:numFmt w:val="bullet"/>
      <w:lvlText w:val="•"/>
      <w:lvlJc w:val="left"/>
      <w:pPr>
        <w:ind w:left="6233" w:hanging="252"/>
      </w:pPr>
      <w:rPr>
        <w:rFonts w:hint="default"/>
      </w:rPr>
    </w:lvl>
    <w:lvl w:ilvl="8" w:tplc="37B4413E">
      <w:start w:val="1"/>
      <w:numFmt w:val="bullet"/>
      <w:lvlText w:val="•"/>
      <w:lvlJc w:val="left"/>
      <w:pPr>
        <w:ind w:left="7107" w:hanging="252"/>
      </w:pPr>
      <w:rPr>
        <w:rFonts w:hint="default"/>
      </w:rPr>
    </w:lvl>
  </w:abstractNum>
  <w:abstractNum w:abstractNumId="6" w15:restartNumberingAfterBreak="0">
    <w:nsid w:val="2CDB135B"/>
    <w:multiLevelType w:val="hybridMultilevel"/>
    <w:tmpl w:val="59CA356C"/>
    <w:lvl w:ilvl="0" w:tplc="0AB4FFAE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39C62578"/>
    <w:multiLevelType w:val="hybridMultilevel"/>
    <w:tmpl w:val="2C0AD1F0"/>
    <w:lvl w:ilvl="0" w:tplc="6EB81800">
      <w:start w:val="1"/>
      <w:numFmt w:val="decimal"/>
      <w:lvlText w:val="%1."/>
      <w:lvlJc w:val="left"/>
      <w:pPr>
        <w:ind w:left="119" w:hanging="252"/>
      </w:pPr>
      <w:rPr>
        <w:rFonts w:ascii="Times New Roman" w:eastAsia="Times New Roman" w:hAnsi="Times New Roman" w:hint="default"/>
        <w:b/>
        <w:bCs/>
        <w:spacing w:val="1"/>
        <w:w w:val="99"/>
        <w:sz w:val="20"/>
        <w:szCs w:val="20"/>
      </w:rPr>
    </w:lvl>
    <w:lvl w:ilvl="1" w:tplc="0D062592">
      <w:start w:val="1"/>
      <w:numFmt w:val="lowerLetter"/>
      <w:lvlText w:val="%2."/>
      <w:lvlJc w:val="left"/>
      <w:pPr>
        <w:ind w:left="159" w:hanging="238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 w:tplc="BD3E6BF0">
      <w:start w:val="1"/>
      <w:numFmt w:val="decimal"/>
      <w:lvlText w:val="(%3)"/>
      <w:lvlJc w:val="left"/>
      <w:pPr>
        <w:ind w:left="1141" w:hanging="334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3" w:tplc="3E9C41CC">
      <w:start w:val="1"/>
      <w:numFmt w:val="bullet"/>
      <w:lvlText w:val="•"/>
      <w:lvlJc w:val="left"/>
      <w:pPr>
        <w:ind w:left="119" w:hanging="334"/>
      </w:pPr>
      <w:rPr>
        <w:rFonts w:hint="default"/>
      </w:rPr>
    </w:lvl>
    <w:lvl w:ilvl="4" w:tplc="8D080000">
      <w:start w:val="1"/>
      <w:numFmt w:val="bullet"/>
      <w:lvlText w:val="•"/>
      <w:lvlJc w:val="left"/>
      <w:pPr>
        <w:ind w:left="120" w:hanging="334"/>
      </w:pPr>
      <w:rPr>
        <w:rFonts w:hint="default"/>
      </w:rPr>
    </w:lvl>
    <w:lvl w:ilvl="5" w:tplc="6DBE7ADE">
      <w:start w:val="1"/>
      <w:numFmt w:val="bullet"/>
      <w:lvlText w:val="•"/>
      <w:lvlJc w:val="left"/>
      <w:pPr>
        <w:ind w:left="159" w:hanging="334"/>
      </w:pPr>
      <w:rPr>
        <w:rFonts w:hint="default"/>
      </w:rPr>
    </w:lvl>
    <w:lvl w:ilvl="6" w:tplc="3112E164">
      <w:start w:val="1"/>
      <w:numFmt w:val="bullet"/>
      <w:lvlText w:val="•"/>
      <w:lvlJc w:val="left"/>
      <w:pPr>
        <w:ind w:left="720" w:hanging="334"/>
      </w:pPr>
      <w:rPr>
        <w:rFonts w:hint="default"/>
      </w:rPr>
    </w:lvl>
    <w:lvl w:ilvl="7" w:tplc="4F26F208">
      <w:start w:val="1"/>
      <w:numFmt w:val="bullet"/>
      <w:lvlText w:val="•"/>
      <w:lvlJc w:val="left"/>
      <w:pPr>
        <w:ind w:left="729" w:hanging="334"/>
      </w:pPr>
      <w:rPr>
        <w:rFonts w:hint="default"/>
      </w:rPr>
    </w:lvl>
    <w:lvl w:ilvl="8" w:tplc="D04C9C5E">
      <w:start w:val="1"/>
      <w:numFmt w:val="bullet"/>
      <w:lvlText w:val="•"/>
      <w:lvlJc w:val="left"/>
      <w:pPr>
        <w:ind w:left="1103" w:hanging="334"/>
      </w:pPr>
      <w:rPr>
        <w:rFonts w:hint="default"/>
      </w:rPr>
    </w:lvl>
  </w:abstractNum>
  <w:abstractNum w:abstractNumId="8" w15:restartNumberingAfterBreak="0">
    <w:nsid w:val="3E6E3F09"/>
    <w:multiLevelType w:val="hybridMultilevel"/>
    <w:tmpl w:val="12128282"/>
    <w:lvl w:ilvl="0" w:tplc="55D8ACD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4E8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E6C0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0B3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84D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2D6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6A3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FCF9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81B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730AD7"/>
    <w:multiLevelType w:val="hybridMultilevel"/>
    <w:tmpl w:val="0F241D36"/>
    <w:lvl w:ilvl="0" w:tplc="14B0F902">
      <w:start w:val="1"/>
      <w:numFmt w:val="lowerLetter"/>
      <w:lvlText w:val="%1."/>
      <w:lvlJc w:val="left"/>
      <w:pPr>
        <w:ind w:left="119" w:hanging="238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8D22E056">
      <w:start w:val="1"/>
      <w:numFmt w:val="decimal"/>
      <w:lvlText w:val="(%2)"/>
      <w:lvlJc w:val="left"/>
      <w:pPr>
        <w:ind w:left="120" w:hanging="334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2" w:tplc="EBC81EBA">
      <w:start w:val="1"/>
      <w:numFmt w:val="bullet"/>
      <w:lvlText w:val="•"/>
      <w:lvlJc w:val="left"/>
      <w:pPr>
        <w:ind w:left="1177" w:hanging="334"/>
      </w:pPr>
      <w:rPr>
        <w:rFonts w:hint="default"/>
      </w:rPr>
    </w:lvl>
    <w:lvl w:ilvl="3" w:tplc="4FE46C1C">
      <w:start w:val="1"/>
      <w:numFmt w:val="bullet"/>
      <w:lvlText w:val="•"/>
      <w:lvlJc w:val="left"/>
      <w:pPr>
        <w:ind w:left="2235" w:hanging="334"/>
      </w:pPr>
      <w:rPr>
        <w:rFonts w:hint="default"/>
      </w:rPr>
    </w:lvl>
    <w:lvl w:ilvl="4" w:tplc="E9483532">
      <w:start w:val="1"/>
      <w:numFmt w:val="bullet"/>
      <w:lvlText w:val="•"/>
      <w:lvlJc w:val="left"/>
      <w:pPr>
        <w:ind w:left="3293" w:hanging="334"/>
      </w:pPr>
      <w:rPr>
        <w:rFonts w:hint="default"/>
      </w:rPr>
    </w:lvl>
    <w:lvl w:ilvl="5" w:tplc="3AF09A06">
      <w:start w:val="1"/>
      <w:numFmt w:val="bullet"/>
      <w:lvlText w:val="•"/>
      <w:lvlJc w:val="left"/>
      <w:pPr>
        <w:ind w:left="4351" w:hanging="334"/>
      </w:pPr>
      <w:rPr>
        <w:rFonts w:hint="default"/>
      </w:rPr>
    </w:lvl>
    <w:lvl w:ilvl="6" w:tplc="66286CEE">
      <w:start w:val="1"/>
      <w:numFmt w:val="bullet"/>
      <w:lvlText w:val="•"/>
      <w:lvlJc w:val="left"/>
      <w:pPr>
        <w:ind w:left="5408" w:hanging="334"/>
      </w:pPr>
      <w:rPr>
        <w:rFonts w:hint="default"/>
      </w:rPr>
    </w:lvl>
    <w:lvl w:ilvl="7" w:tplc="893079AE">
      <w:start w:val="1"/>
      <w:numFmt w:val="bullet"/>
      <w:lvlText w:val="•"/>
      <w:lvlJc w:val="left"/>
      <w:pPr>
        <w:ind w:left="6466" w:hanging="334"/>
      </w:pPr>
      <w:rPr>
        <w:rFonts w:hint="default"/>
      </w:rPr>
    </w:lvl>
    <w:lvl w:ilvl="8" w:tplc="95A8E77E">
      <w:start w:val="1"/>
      <w:numFmt w:val="bullet"/>
      <w:lvlText w:val="•"/>
      <w:lvlJc w:val="left"/>
      <w:pPr>
        <w:ind w:left="7524" w:hanging="334"/>
      </w:pPr>
      <w:rPr>
        <w:rFonts w:hint="default"/>
      </w:rPr>
    </w:lvl>
  </w:abstractNum>
  <w:abstractNum w:abstractNumId="10" w15:restartNumberingAfterBreak="0">
    <w:nsid w:val="58A152B4"/>
    <w:multiLevelType w:val="hybridMultilevel"/>
    <w:tmpl w:val="4692D6AC"/>
    <w:lvl w:ilvl="0" w:tplc="1BFC105A">
      <w:start w:val="1"/>
      <w:numFmt w:val="decimal"/>
      <w:lvlText w:val="%1."/>
      <w:lvlJc w:val="left"/>
      <w:pPr>
        <w:ind w:left="120" w:hanging="252"/>
        <w:jc w:val="right"/>
      </w:pPr>
      <w:rPr>
        <w:rFonts w:ascii="Arial" w:eastAsia="Times New Roman" w:hAnsi="Arial" w:cs="Arial" w:hint="default"/>
        <w:spacing w:val="1"/>
        <w:w w:val="99"/>
        <w:sz w:val="18"/>
        <w:szCs w:val="18"/>
      </w:rPr>
    </w:lvl>
    <w:lvl w:ilvl="1" w:tplc="7FBE0596">
      <w:start w:val="1"/>
      <w:numFmt w:val="bullet"/>
      <w:lvlText w:val="•"/>
      <w:lvlJc w:val="left"/>
      <w:pPr>
        <w:ind w:left="993" w:hanging="252"/>
      </w:pPr>
      <w:rPr>
        <w:rFonts w:hint="default"/>
      </w:rPr>
    </w:lvl>
    <w:lvl w:ilvl="2" w:tplc="C61A81A4">
      <w:start w:val="1"/>
      <w:numFmt w:val="bullet"/>
      <w:lvlText w:val="•"/>
      <w:lvlJc w:val="left"/>
      <w:pPr>
        <w:ind w:left="1866" w:hanging="252"/>
      </w:pPr>
      <w:rPr>
        <w:rFonts w:hint="default"/>
      </w:rPr>
    </w:lvl>
    <w:lvl w:ilvl="3" w:tplc="12B8849A">
      <w:start w:val="1"/>
      <w:numFmt w:val="bullet"/>
      <w:lvlText w:val="•"/>
      <w:lvlJc w:val="left"/>
      <w:pPr>
        <w:ind w:left="2740" w:hanging="252"/>
      </w:pPr>
      <w:rPr>
        <w:rFonts w:hint="default"/>
      </w:rPr>
    </w:lvl>
    <w:lvl w:ilvl="4" w:tplc="7DD6FDAE">
      <w:start w:val="1"/>
      <w:numFmt w:val="bullet"/>
      <w:lvlText w:val="•"/>
      <w:lvlJc w:val="left"/>
      <w:pPr>
        <w:ind w:left="3613" w:hanging="252"/>
      </w:pPr>
      <w:rPr>
        <w:rFonts w:hint="default"/>
      </w:rPr>
    </w:lvl>
    <w:lvl w:ilvl="5" w:tplc="7F9CF03E">
      <w:start w:val="1"/>
      <w:numFmt w:val="bullet"/>
      <w:lvlText w:val="•"/>
      <w:lvlJc w:val="left"/>
      <w:pPr>
        <w:ind w:left="4487" w:hanging="252"/>
      </w:pPr>
      <w:rPr>
        <w:rFonts w:hint="default"/>
      </w:rPr>
    </w:lvl>
    <w:lvl w:ilvl="6" w:tplc="FE84C818">
      <w:start w:val="1"/>
      <w:numFmt w:val="bullet"/>
      <w:lvlText w:val="•"/>
      <w:lvlJc w:val="left"/>
      <w:pPr>
        <w:ind w:left="5360" w:hanging="252"/>
      </w:pPr>
      <w:rPr>
        <w:rFonts w:hint="default"/>
      </w:rPr>
    </w:lvl>
    <w:lvl w:ilvl="7" w:tplc="F1284CD0">
      <w:start w:val="1"/>
      <w:numFmt w:val="bullet"/>
      <w:lvlText w:val="•"/>
      <w:lvlJc w:val="left"/>
      <w:pPr>
        <w:ind w:left="6233" w:hanging="252"/>
      </w:pPr>
      <w:rPr>
        <w:rFonts w:hint="default"/>
      </w:rPr>
    </w:lvl>
    <w:lvl w:ilvl="8" w:tplc="2D522A32">
      <w:start w:val="1"/>
      <w:numFmt w:val="bullet"/>
      <w:lvlText w:val="•"/>
      <w:lvlJc w:val="left"/>
      <w:pPr>
        <w:ind w:left="7107" w:hanging="252"/>
      </w:pPr>
      <w:rPr>
        <w:rFonts w:hint="default"/>
      </w:rPr>
    </w:lvl>
  </w:abstractNum>
  <w:abstractNum w:abstractNumId="11" w15:restartNumberingAfterBreak="0">
    <w:nsid w:val="598E7497"/>
    <w:multiLevelType w:val="hybridMultilevel"/>
    <w:tmpl w:val="81785BD0"/>
    <w:lvl w:ilvl="0" w:tplc="A8149CD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A56DDB"/>
    <w:multiLevelType w:val="hybridMultilevel"/>
    <w:tmpl w:val="63B20F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614F25"/>
    <w:multiLevelType w:val="hybridMultilevel"/>
    <w:tmpl w:val="D44883EA"/>
    <w:lvl w:ilvl="0" w:tplc="CBC4CAE2">
      <w:start w:val="1"/>
      <w:numFmt w:val="lowerLetter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456604"/>
    <w:multiLevelType w:val="multilevel"/>
    <w:tmpl w:val="5194F3E8"/>
    <w:lvl w:ilvl="0">
      <w:start w:val="21"/>
      <w:numFmt w:val="upperLetter"/>
      <w:lvlText w:val="%1"/>
      <w:lvlJc w:val="left"/>
      <w:pPr>
        <w:ind w:left="427" w:hanging="347"/>
      </w:pPr>
      <w:rPr>
        <w:rFonts w:hint="default"/>
      </w:rPr>
    </w:lvl>
    <w:lvl w:ilvl="1">
      <w:start w:val="19"/>
      <w:numFmt w:val="upperLetter"/>
      <w:lvlText w:val="%1.%2."/>
      <w:lvlJc w:val="left"/>
      <w:pPr>
        <w:ind w:left="427" w:hanging="347"/>
      </w:pPr>
      <w:rPr>
        <w:rFonts w:ascii="Arial" w:eastAsia="Arial" w:hAnsi="Arial" w:hint="default"/>
        <w:color w:val="212121"/>
        <w:spacing w:val="-6"/>
        <w:w w:val="102"/>
        <w:sz w:val="16"/>
        <w:szCs w:val="16"/>
      </w:rPr>
    </w:lvl>
    <w:lvl w:ilvl="2">
      <w:start w:val="1"/>
      <w:numFmt w:val="decimal"/>
      <w:lvlText w:val="%3."/>
      <w:lvlJc w:val="left"/>
      <w:pPr>
        <w:ind w:left="750" w:hanging="328"/>
      </w:pPr>
      <w:rPr>
        <w:rFonts w:ascii="Arial" w:eastAsia="Arial" w:hAnsi="Arial" w:hint="default"/>
        <w:color w:val="343434"/>
        <w:spacing w:val="-24"/>
        <w:w w:val="121"/>
        <w:sz w:val="23"/>
        <w:szCs w:val="23"/>
      </w:rPr>
    </w:lvl>
    <w:lvl w:ilvl="3">
      <w:start w:val="1"/>
      <w:numFmt w:val="bullet"/>
      <w:lvlText w:val="•"/>
      <w:lvlJc w:val="left"/>
      <w:pPr>
        <w:ind w:left="1985" w:hanging="3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602" w:hanging="3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219" w:hanging="3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836" w:hanging="3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454" w:hanging="3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071" w:hanging="328"/>
      </w:pPr>
      <w:rPr>
        <w:rFonts w:hint="default"/>
      </w:rPr>
    </w:lvl>
  </w:abstractNum>
  <w:num w:numId="1" w16cid:durableId="1140071222">
    <w:abstractNumId w:val="6"/>
  </w:num>
  <w:num w:numId="2" w16cid:durableId="1570920319">
    <w:abstractNumId w:val="12"/>
  </w:num>
  <w:num w:numId="3" w16cid:durableId="2131782037">
    <w:abstractNumId w:val="11"/>
  </w:num>
  <w:num w:numId="4" w16cid:durableId="883641111">
    <w:abstractNumId w:val="8"/>
  </w:num>
  <w:num w:numId="5" w16cid:durableId="1866823391">
    <w:abstractNumId w:val="3"/>
  </w:num>
  <w:num w:numId="6" w16cid:durableId="1163932239">
    <w:abstractNumId w:val="1"/>
  </w:num>
  <w:num w:numId="7" w16cid:durableId="1545947984">
    <w:abstractNumId w:val="10"/>
  </w:num>
  <w:num w:numId="8" w16cid:durableId="269242083">
    <w:abstractNumId w:val="2"/>
  </w:num>
  <w:num w:numId="9" w16cid:durableId="1602303108">
    <w:abstractNumId w:val="0"/>
  </w:num>
  <w:num w:numId="10" w16cid:durableId="1587153195">
    <w:abstractNumId w:val="4"/>
  </w:num>
  <w:num w:numId="11" w16cid:durableId="618418361">
    <w:abstractNumId w:val="9"/>
  </w:num>
  <w:num w:numId="12" w16cid:durableId="1798718600">
    <w:abstractNumId w:val="5"/>
  </w:num>
  <w:num w:numId="13" w16cid:durableId="739862214">
    <w:abstractNumId w:val="7"/>
  </w:num>
  <w:num w:numId="14" w16cid:durableId="1726098787">
    <w:abstractNumId w:val="14"/>
  </w:num>
  <w:num w:numId="15" w16cid:durableId="8729575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EAA"/>
    <w:rsid w:val="0000037F"/>
    <w:rsid w:val="000102E2"/>
    <w:rsid w:val="000104C2"/>
    <w:rsid w:val="00012106"/>
    <w:rsid w:val="00016B48"/>
    <w:rsid w:val="000217E3"/>
    <w:rsid w:val="0003057B"/>
    <w:rsid w:val="000365E7"/>
    <w:rsid w:val="0004196F"/>
    <w:rsid w:val="00047E80"/>
    <w:rsid w:val="00055CDD"/>
    <w:rsid w:val="00062BBE"/>
    <w:rsid w:val="00063D04"/>
    <w:rsid w:val="000642BE"/>
    <w:rsid w:val="0006462E"/>
    <w:rsid w:val="00067629"/>
    <w:rsid w:val="000717BE"/>
    <w:rsid w:val="00090AD2"/>
    <w:rsid w:val="0009337C"/>
    <w:rsid w:val="00095056"/>
    <w:rsid w:val="00095CF0"/>
    <w:rsid w:val="000A1362"/>
    <w:rsid w:val="000A2E05"/>
    <w:rsid w:val="000A6F9E"/>
    <w:rsid w:val="000A7F1F"/>
    <w:rsid w:val="000B0184"/>
    <w:rsid w:val="000B028D"/>
    <w:rsid w:val="000B186B"/>
    <w:rsid w:val="000D46CC"/>
    <w:rsid w:val="000D56B4"/>
    <w:rsid w:val="000E7D87"/>
    <w:rsid w:val="000F425B"/>
    <w:rsid w:val="00106604"/>
    <w:rsid w:val="00127FE7"/>
    <w:rsid w:val="001317B9"/>
    <w:rsid w:val="00131E1A"/>
    <w:rsid w:val="001327BA"/>
    <w:rsid w:val="00132AFF"/>
    <w:rsid w:val="00132C1C"/>
    <w:rsid w:val="001442AC"/>
    <w:rsid w:val="00154D1E"/>
    <w:rsid w:val="00161BA7"/>
    <w:rsid w:val="001662C9"/>
    <w:rsid w:val="00175973"/>
    <w:rsid w:val="00182102"/>
    <w:rsid w:val="00182375"/>
    <w:rsid w:val="00185375"/>
    <w:rsid w:val="0018665E"/>
    <w:rsid w:val="00193E9F"/>
    <w:rsid w:val="001A5DFE"/>
    <w:rsid w:val="001A6767"/>
    <w:rsid w:val="001A6B62"/>
    <w:rsid w:val="001A7592"/>
    <w:rsid w:val="001B0907"/>
    <w:rsid w:val="001D3673"/>
    <w:rsid w:val="001D61F5"/>
    <w:rsid w:val="001E7486"/>
    <w:rsid w:val="001F40D2"/>
    <w:rsid w:val="001F63DC"/>
    <w:rsid w:val="0020446B"/>
    <w:rsid w:val="0021300F"/>
    <w:rsid w:val="00213C00"/>
    <w:rsid w:val="00227162"/>
    <w:rsid w:val="00240E3D"/>
    <w:rsid w:val="002425D1"/>
    <w:rsid w:val="0024372C"/>
    <w:rsid w:val="00263A51"/>
    <w:rsid w:val="0026421A"/>
    <w:rsid w:val="00270800"/>
    <w:rsid w:val="00275D3D"/>
    <w:rsid w:val="00276EAA"/>
    <w:rsid w:val="00281175"/>
    <w:rsid w:val="00287353"/>
    <w:rsid w:val="00291D70"/>
    <w:rsid w:val="00294AFF"/>
    <w:rsid w:val="002A0343"/>
    <w:rsid w:val="002A0E14"/>
    <w:rsid w:val="002A12EB"/>
    <w:rsid w:val="002A56C6"/>
    <w:rsid w:val="002B2CBD"/>
    <w:rsid w:val="002B69F5"/>
    <w:rsid w:val="002B74F8"/>
    <w:rsid w:val="002C3197"/>
    <w:rsid w:val="002D268E"/>
    <w:rsid w:val="002D4EAA"/>
    <w:rsid w:val="002E5951"/>
    <w:rsid w:val="002F57C4"/>
    <w:rsid w:val="002F72D3"/>
    <w:rsid w:val="002F76D7"/>
    <w:rsid w:val="00300C9E"/>
    <w:rsid w:val="00301D4C"/>
    <w:rsid w:val="00303992"/>
    <w:rsid w:val="00307804"/>
    <w:rsid w:val="003111FF"/>
    <w:rsid w:val="00312601"/>
    <w:rsid w:val="00312F4D"/>
    <w:rsid w:val="00314F26"/>
    <w:rsid w:val="00317B43"/>
    <w:rsid w:val="00324BB8"/>
    <w:rsid w:val="00325CAE"/>
    <w:rsid w:val="003260C4"/>
    <w:rsid w:val="00331BFA"/>
    <w:rsid w:val="003347C3"/>
    <w:rsid w:val="00336101"/>
    <w:rsid w:val="0034248A"/>
    <w:rsid w:val="00352A83"/>
    <w:rsid w:val="00356682"/>
    <w:rsid w:val="00357234"/>
    <w:rsid w:val="00364AB6"/>
    <w:rsid w:val="00367867"/>
    <w:rsid w:val="0037087A"/>
    <w:rsid w:val="00371733"/>
    <w:rsid w:val="0037173F"/>
    <w:rsid w:val="00382EA3"/>
    <w:rsid w:val="003842EA"/>
    <w:rsid w:val="003876F8"/>
    <w:rsid w:val="00393750"/>
    <w:rsid w:val="003977D4"/>
    <w:rsid w:val="003A1C9D"/>
    <w:rsid w:val="003A736E"/>
    <w:rsid w:val="003B7686"/>
    <w:rsid w:val="003C255A"/>
    <w:rsid w:val="003C5B4B"/>
    <w:rsid w:val="003D060B"/>
    <w:rsid w:val="003D2935"/>
    <w:rsid w:val="003F10FC"/>
    <w:rsid w:val="003F34A5"/>
    <w:rsid w:val="003F355F"/>
    <w:rsid w:val="003F4B26"/>
    <w:rsid w:val="003F4C4D"/>
    <w:rsid w:val="004024FC"/>
    <w:rsid w:val="00404C29"/>
    <w:rsid w:val="0041259C"/>
    <w:rsid w:val="00412FFD"/>
    <w:rsid w:val="00415EEA"/>
    <w:rsid w:val="00424DC8"/>
    <w:rsid w:val="00425760"/>
    <w:rsid w:val="00442411"/>
    <w:rsid w:val="00442C89"/>
    <w:rsid w:val="00445E99"/>
    <w:rsid w:val="00460622"/>
    <w:rsid w:val="0046152A"/>
    <w:rsid w:val="00462BB1"/>
    <w:rsid w:val="004657ED"/>
    <w:rsid w:val="00467AE4"/>
    <w:rsid w:val="00473E82"/>
    <w:rsid w:val="00476219"/>
    <w:rsid w:val="00476BC3"/>
    <w:rsid w:val="00482CE5"/>
    <w:rsid w:val="00484507"/>
    <w:rsid w:val="004849FB"/>
    <w:rsid w:val="00486DC3"/>
    <w:rsid w:val="00496A19"/>
    <w:rsid w:val="004A07CD"/>
    <w:rsid w:val="004A1F87"/>
    <w:rsid w:val="004A6173"/>
    <w:rsid w:val="004B15A2"/>
    <w:rsid w:val="004B5DD7"/>
    <w:rsid w:val="004B6089"/>
    <w:rsid w:val="004C4C84"/>
    <w:rsid w:val="004C66D0"/>
    <w:rsid w:val="004C6D52"/>
    <w:rsid w:val="004D0E67"/>
    <w:rsid w:val="004E43A9"/>
    <w:rsid w:val="004E45AC"/>
    <w:rsid w:val="004E545B"/>
    <w:rsid w:val="004E69CF"/>
    <w:rsid w:val="004E6E50"/>
    <w:rsid w:val="004F28F0"/>
    <w:rsid w:val="004F2CC4"/>
    <w:rsid w:val="005007DF"/>
    <w:rsid w:val="00502816"/>
    <w:rsid w:val="00502CCA"/>
    <w:rsid w:val="0051405C"/>
    <w:rsid w:val="005208FA"/>
    <w:rsid w:val="005223A7"/>
    <w:rsid w:val="00525946"/>
    <w:rsid w:val="005270F0"/>
    <w:rsid w:val="005331D3"/>
    <w:rsid w:val="00545F5D"/>
    <w:rsid w:val="00551AEB"/>
    <w:rsid w:val="00553A21"/>
    <w:rsid w:val="00555493"/>
    <w:rsid w:val="005563C8"/>
    <w:rsid w:val="005601FD"/>
    <w:rsid w:val="005630E5"/>
    <w:rsid w:val="00576028"/>
    <w:rsid w:val="005774BC"/>
    <w:rsid w:val="0059382C"/>
    <w:rsid w:val="005A1771"/>
    <w:rsid w:val="005A27EC"/>
    <w:rsid w:val="005A5E44"/>
    <w:rsid w:val="005B082C"/>
    <w:rsid w:val="005B09CE"/>
    <w:rsid w:val="005C2333"/>
    <w:rsid w:val="005C52E5"/>
    <w:rsid w:val="005E1469"/>
    <w:rsid w:val="005E4047"/>
    <w:rsid w:val="005E703E"/>
    <w:rsid w:val="005F5373"/>
    <w:rsid w:val="00600970"/>
    <w:rsid w:val="006011B4"/>
    <w:rsid w:val="006025BC"/>
    <w:rsid w:val="00603103"/>
    <w:rsid w:val="00607004"/>
    <w:rsid w:val="00611BF6"/>
    <w:rsid w:val="006177F4"/>
    <w:rsid w:val="00621052"/>
    <w:rsid w:val="0062323D"/>
    <w:rsid w:val="00626BF5"/>
    <w:rsid w:val="00630609"/>
    <w:rsid w:val="0064561B"/>
    <w:rsid w:val="0065698B"/>
    <w:rsid w:val="006631A7"/>
    <w:rsid w:val="00673504"/>
    <w:rsid w:val="006816D2"/>
    <w:rsid w:val="00683F45"/>
    <w:rsid w:val="00685E50"/>
    <w:rsid w:val="00687C39"/>
    <w:rsid w:val="00690F5C"/>
    <w:rsid w:val="00693C58"/>
    <w:rsid w:val="006944D9"/>
    <w:rsid w:val="00695A71"/>
    <w:rsid w:val="00695E20"/>
    <w:rsid w:val="00697938"/>
    <w:rsid w:val="006A3794"/>
    <w:rsid w:val="006A68F6"/>
    <w:rsid w:val="006A6BEC"/>
    <w:rsid w:val="006B05D1"/>
    <w:rsid w:val="006E0A45"/>
    <w:rsid w:val="006E15A8"/>
    <w:rsid w:val="006E2F06"/>
    <w:rsid w:val="006F54CB"/>
    <w:rsid w:val="006F7CB3"/>
    <w:rsid w:val="00701760"/>
    <w:rsid w:val="00705ED9"/>
    <w:rsid w:val="00716FF5"/>
    <w:rsid w:val="007242EC"/>
    <w:rsid w:val="00727FE0"/>
    <w:rsid w:val="00732388"/>
    <w:rsid w:val="00733698"/>
    <w:rsid w:val="00734C23"/>
    <w:rsid w:val="007378E6"/>
    <w:rsid w:val="00750235"/>
    <w:rsid w:val="00751901"/>
    <w:rsid w:val="00752198"/>
    <w:rsid w:val="007601D0"/>
    <w:rsid w:val="00766247"/>
    <w:rsid w:val="00770098"/>
    <w:rsid w:val="00774B56"/>
    <w:rsid w:val="007755A5"/>
    <w:rsid w:val="0077587F"/>
    <w:rsid w:val="00775ED6"/>
    <w:rsid w:val="00786A8C"/>
    <w:rsid w:val="007A5DD5"/>
    <w:rsid w:val="007B01D6"/>
    <w:rsid w:val="007B3813"/>
    <w:rsid w:val="007B7403"/>
    <w:rsid w:val="007C5FF8"/>
    <w:rsid w:val="007D0122"/>
    <w:rsid w:val="007D508A"/>
    <w:rsid w:val="007E03B3"/>
    <w:rsid w:val="007E64FC"/>
    <w:rsid w:val="007E7642"/>
    <w:rsid w:val="007F1AE4"/>
    <w:rsid w:val="007F390C"/>
    <w:rsid w:val="007F40B4"/>
    <w:rsid w:val="00806FD6"/>
    <w:rsid w:val="00815B45"/>
    <w:rsid w:val="00821B58"/>
    <w:rsid w:val="00822718"/>
    <w:rsid w:val="00831D97"/>
    <w:rsid w:val="00831F94"/>
    <w:rsid w:val="008379C7"/>
    <w:rsid w:val="00846706"/>
    <w:rsid w:val="00850B62"/>
    <w:rsid w:val="008532FE"/>
    <w:rsid w:val="0086400B"/>
    <w:rsid w:val="00865D49"/>
    <w:rsid w:val="00866FF5"/>
    <w:rsid w:val="00877894"/>
    <w:rsid w:val="00885C1F"/>
    <w:rsid w:val="008913FF"/>
    <w:rsid w:val="008A0B90"/>
    <w:rsid w:val="008A1850"/>
    <w:rsid w:val="008A25F7"/>
    <w:rsid w:val="008C3BC1"/>
    <w:rsid w:val="008D48AD"/>
    <w:rsid w:val="008E61CF"/>
    <w:rsid w:val="008E78BB"/>
    <w:rsid w:val="008F26AB"/>
    <w:rsid w:val="00901D45"/>
    <w:rsid w:val="009045D4"/>
    <w:rsid w:val="00906E5C"/>
    <w:rsid w:val="009152D2"/>
    <w:rsid w:val="0091580C"/>
    <w:rsid w:val="009172B2"/>
    <w:rsid w:val="00943115"/>
    <w:rsid w:val="0094364C"/>
    <w:rsid w:val="00946691"/>
    <w:rsid w:val="0095258F"/>
    <w:rsid w:val="00953ECE"/>
    <w:rsid w:val="00957AAC"/>
    <w:rsid w:val="0096319E"/>
    <w:rsid w:val="00973E6A"/>
    <w:rsid w:val="00975402"/>
    <w:rsid w:val="00980744"/>
    <w:rsid w:val="00986658"/>
    <w:rsid w:val="00991901"/>
    <w:rsid w:val="00992AE0"/>
    <w:rsid w:val="009972BA"/>
    <w:rsid w:val="009B6EC2"/>
    <w:rsid w:val="009F21D7"/>
    <w:rsid w:val="00A03BCE"/>
    <w:rsid w:val="00A10ADD"/>
    <w:rsid w:val="00A1593D"/>
    <w:rsid w:val="00A22593"/>
    <w:rsid w:val="00A2272B"/>
    <w:rsid w:val="00A2498B"/>
    <w:rsid w:val="00A271CC"/>
    <w:rsid w:val="00A275B3"/>
    <w:rsid w:val="00A3342A"/>
    <w:rsid w:val="00A40B00"/>
    <w:rsid w:val="00A51767"/>
    <w:rsid w:val="00A5224F"/>
    <w:rsid w:val="00A55BA9"/>
    <w:rsid w:val="00A56277"/>
    <w:rsid w:val="00A71159"/>
    <w:rsid w:val="00A77582"/>
    <w:rsid w:val="00A77DB6"/>
    <w:rsid w:val="00A971F0"/>
    <w:rsid w:val="00AA0CA3"/>
    <w:rsid w:val="00AB08B7"/>
    <w:rsid w:val="00AD065B"/>
    <w:rsid w:val="00AD1EF0"/>
    <w:rsid w:val="00AD5AD8"/>
    <w:rsid w:val="00AE6480"/>
    <w:rsid w:val="00AF45ED"/>
    <w:rsid w:val="00B0070C"/>
    <w:rsid w:val="00B01B56"/>
    <w:rsid w:val="00B01DC3"/>
    <w:rsid w:val="00B0360A"/>
    <w:rsid w:val="00B04DD5"/>
    <w:rsid w:val="00B155B6"/>
    <w:rsid w:val="00B173DF"/>
    <w:rsid w:val="00B20D93"/>
    <w:rsid w:val="00B21374"/>
    <w:rsid w:val="00B22BF4"/>
    <w:rsid w:val="00B2527A"/>
    <w:rsid w:val="00B3429B"/>
    <w:rsid w:val="00B42467"/>
    <w:rsid w:val="00B43B08"/>
    <w:rsid w:val="00B47299"/>
    <w:rsid w:val="00B50A32"/>
    <w:rsid w:val="00B53F9F"/>
    <w:rsid w:val="00B5618B"/>
    <w:rsid w:val="00B61184"/>
    <w:rsid w:val="00B63A35"/>
    <w:rsid w:val="00B80DE4"/>
    <w:rsid w:val="00BA26FD"/>
    <w:rsid w:val="00BA6581"/>
    <w:rsid w:val="00BB06C8"/>
    <w:rsid w:val="00BC0C9F"/>
    <w:rsid w:val="00BC0F4F"/>
    <w:rsid w:val="00BC4DFF"/>
    <w:rsid w:val="00BE27FA"/>
    <w:rsid w:val="00BE3354"/>
    <w:rsid w:val="00BE4C08"/>
    <w:rsid w:val="00BE7E76"/>
    <w:rsid w:val="00BF38F4"/>
    <w:rsid w:val="00BF7921"/>
    <w:rsid w:val="00C00DB7"/>
    <w:rsid w:val="00C0685E"/>
    <w:rsid w:val="00C12821"/>
    <w:rsid w:val="00C140BB"/>
    <w:rsid w:val="00C16873"/>
    <w:rsid w:val="00C263E9"/>
    <w:rsid w:val="00C37BF5"/>
    <w:rsid w:val="00C40068"/>
    <w:rsid w:val="00C50C67"/>
    <w:rsid w:val="00C60693"/>
    <w:rsid w:val="00C62D52"/>
    <w:rsid w:val="00C816AD"/>
    <w:rsid w:val="00C8548C"/>
    <w:rsid w:val="00C85DE1"/>
    <w:rsid w:val="00C93600"/>
    <w:rsid w:val="00C93E00"/>
    <w:rsid w:val="00C96A03"/>
    <w:rsid w:val="00CA3828"/>
    <w:rsid w:val="00CA3BC2"/>
    <w:rsid w:val="00CB043C"/>
    <w:rsid w:val="00CB358A"/>
    <w:rsid w:val="00CC0D7D"/>
    <w:rsid w:val="00CD5170"/>
    <w:rsid w:val="00CE2FC6"/>
    <w:rsid w:val="00CE306C"/>
    <w:rsid w:val="00CF0B43"/>
    <w:rsid w:val="00D32215"/>
    <w:rsid w:val="00D41C1A"/>
    <w:rsid w:val="00D4718E"/>
    <w:rsid w:val="00D621CC"/>
    <w:rsid w:val="00D6530C"/>
    <w:rsid w:val="00D70BA0"/>
    <w:rsid w:val="00D72CA2"/>
    <w:rsid w:val="00D755C9"/>
    <w:rsid w:val="00D84674"/>
    <w:rsid w:val="00D9100E"/>
    <w:rsid w:val="00D93B72"/>
    <w:rsid w:val="00D96AB3"/>
    <w:rsid w:val="00DA0554"/>
    <w:rsid w:val="00DA23C8"/>
    <w:rsid w:val="00DA4147"/>
    <w:rsid w:val="00DA677F"/>
    <w:rsid w:val="00DA6AC8"/>
    <w:rsid w:val="00DB7505"/>
    <w:rsid w:val="00DC0F29"/>
    <w:rsid w:val="00DF2B67"/>
    <w:rsid w:val="00DF6FA0"/>
    <w:rsid w:val="00E17B4B"/>
    <w:rsid w:val="00E21927"/>
    <w:rsid w:val="00E25ABD"/>
    <w:rsid w:val="00E27B8C"/>
    <w:rsid w:val="00E32804"/>
    <w:rsid w:val="00E333DD"/>
    <w:rsid w:val="00E37053"/>
    <w:rsid w:val="00E40772"/>
    <w:rsid w:val="00E42B9B"/>
    <w:rsid w:val="00E4365B"/>
    <w:rsid w:val="00E44B09"/>
    <w:rsid w:val="00E469A6"/>
    <w:rsid w:val="00E47643"/>
    <w:rsid w:val="00E63182"/>
    <w:rsid w:val="00E66C91"/>
    <w:rsid w:val="00E721CB"/>
    <w:rsid w:val="00E93D38"/>
    <w:rsid w:val="00EB2630"/>
    <w:rsid w:val="00EB7663"/>
    <w:rsid w:val="00EC6823"/>
    <w:rsid w:val="00EC6E7A"/>
    <w:rsid w:val="00ED5CDB"/>
    <w:rsid w:val="00ED6BAB"/>
    <w:rsid w:val="00EE10C3"/>
    <w:rsid w:val="00EE5C9C"/>
    <w:rsid w:val="00EE5F21"/>
    <w:rsid w:val="00EF48B0"/>
    <w:rsid w:val="00F02435"/>
    <w:rsid w:val="00F02EE7"/>
    <w:rsid w:val="00F04373"/>
    <w:rsid w:val="00F15797"/>
    <w:rsid w:val="00F15907"/>
    <w:rsid w:val="00F169EC"/>
    <w:rsid w:val="00F21AC2"/>
    <w:rsid w:val="00F249E6"/>
    <w:rsid w:val="00F317FA"/>
    <w:rsid w:val="00F36766"/>
    <w:rsid w:val="00F402A9"/>
    <w:rsid w:val="00F42991"/>
    <w:rsid w:val="00F43091"/>
    <w:rsid w:val="00F45063"/>
    <w:rsid w:val="00F45319"/>
    <w:rsid w:val="00F50453"/>
    <w:rsid w:val="00F544FF"/>
    <w:rsid w:val="00F55B03"/>
    <w:rsid w:val="00F56564"/>
    <w:rsid w:val="00F66124"/>
    <w:rsid w:val="00F77779"/>
    <w:rsid w:val="00F779C6"/>
    <w:rsid w:val="00F82473"/>
    <w:rsid w:val="00F8376D"/>
    <w:rsid w:val="00F92F52"/>
    <w:rsid w:val="00F95E0D"/>
    <w:rsid w:val="00FA158C"/>
    <w:rsid w:val="00FA6AAB"/>
    <w:rsid w:val="00FD021C"/>
    <w:rsid w:val="00FE12D6"/>
    <w:rsid w:val="00FE6B17"/>
    <w:rsid w:val="00FE76D8"/>
    <w:rsid w:val="00FF3632"/>
    <w:rsid w:val="05469CE6"/>
    <w:rsid w:val="18E9E34D"/>
    <w:rsid w:val="1F93DFF6"/>
    <w:rsid w:val="26B25CF2"/>
    <w:rsid w:val="284E2D53"/>
    <w:rsid w:val="36278BBE"/>
    <w:rsid w:val="49A81A15"/>
    <w:rsid w:val="50583E06"/>
    <w:rsid w:val="56F47D0C"/>
    <w:rsid w:val="65E7E823"/>
    <w:rsid w:val="6827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56798"/>
  <w15:docId w15:val="{AE9B7DA1-C4ED-4AF7-A11E-6BFB9DAF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2215"/>
    <w:pPr>
      <w:autoSpaceDE w:val="0"/>
      <w:autoSpaceDN w:val="0"/>
    </w:pPr>
  </w:style>
  <w:style w:type="paragraph" w:styleId="Heading1">
    <w:name w:val="heading 1"/>
    <w:basedOn w:val="Normal"/>
    <w:next w:val="Normal"/>
    <w:uiPriority w:val="1"/>
    <w:qFormat/>
    <w:rsid w:val="0024372C"/>
    <w:pPr>
      <w:keepNext/>
      <w:overflowPunct w:val="0"/>
      <w:adjustRightInd w:val="0"/>
      <w:jc w:val="center"/>
      <w:textAlignment w:val="baseline"/>
      <w:outlineLvl w:val="0"/>
    </w:pPr>
    <w:rPr>
      <w:rFonts w:ascii="Univers (W1)" w:hAnsi="Univers (W1)"/>
      <w:b/>
      <w:sz w:val="14"/>
    </w:rPr>
  </w:style>
  <w:style w:type="paragraph" w:styleId="Heading2">
    <w:name w:val="heading 2"/>
    <w:basedOn w:val="Normal"/>
    <w:next w:val="Normal"/>
    <w:uiPriority w:val="1"/>
    <w:qFormat/>
    <w:rsid w:val="0024372C"/>
    <w:pPr>
      <w:keepNext/>
      <w:overflowPunct w:val="0"/>
      <w:adjustRightInd w:val="0"/>
      <w:spacing w:line="240" w:lineRule="exact"/>
      <w:jc w:val="center"/>
      <w:textAlignment w:val="baseline"/>
      <w:outlineLvl w:val="1"/>
    </w:pPr>
    <w:rPr>
      <w:rFonts w:ascii="Univers" w:hAnsi="Univers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4372C"/>
    <w:pPr>
      <w:tabs>
        <w:tab w:val="center" w:pos="4320"/>
        <w:tab w:val="right" w:pos="8640"/>
      </w:tabs>
      <w:overflowPunct w:val="0"/>
      <w:adjustRightInd w:val="0"/>
      <w:textAlignment w:val="baseline"/>
    </w:pPr>
    <w:rPr>
      <w:rFonts w:ascii="Courier" w:hAnsi="Courier"/>
      <w:sz w:val="24"/>
    </w:rPr>
  </w:style>
  <w:style w:type="paragraph" w:styleId="Footer">
    <w:name w:val="footer"/>
    <w:basedOn w:val="Normal"/>
    <w:link w:val="FooterChar"/>
    <w:uiPriority w:val="99"/>
    <w:rsid w:val="0024372C"/>
    <w:pPr>
      <w:tabs>
        <w:tab w:val="center" w:pos="4320"/>
        <w:tab w:val="right" w:pos="8640"/>
      </w:tabs>
      <w:overflowPunct w:val="0"/>
      <w:adjustRightInd w:val="0"/>
      <w:textAlignment w:val="baseline"/>
    </w:pPr>
    <w:rPr>
      <w:rFonts w:ascii="Courier" w:hAnsi="Courier"/>
      <w:sz w:val="24"/>
    </w:rPr>
  </w:style>
  <w:style w:type="character" w:styleId="Hyperlink">
    <w:name w:val="Hyperlink"/>
    <w:basedOn w:val="DefaultParagraphFont"/>
    <w:uiPriority w:val="99"/>
    <w:unhideWhenUsed/>
    <w:rsid w:val="006B05D1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B05D1"/>
    <w:pPr>
      <w:autoSpaceDE/>
      <w:autoSpaceDN/>
    </w:pPr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B05D1"/>
    <w:rPr>
      <w:rFonts w:ascii="Consolas" w:eastAsiaTheme="minorHAnsi" w:hAnsi="Consolas" w:cstheme="minorBidi"/>
      <w:sz w:val="21"/>
      <w:szCs w:val="21"/>
    </w:rPr>
  </w:style>
  <w:style w:type="paragraph" w:customStyle="1" w:styleId="TEALetterHead">
    <w:name w:val="TEA Letter Head"/>
    <w:basedOn w:val="Normal"/>
    <w:rsid w:val="0059382C"/>
    <w:pPr>
      <w:tabs>
        <w:tab w:val="left" w:pos="288"/>
        <w:tab w:val="left" w:pos="576"/>
        <w:tab w:val="left" w:pos="2635"/>
        <w:tab w:val="left" w:pos="4608"/>
      </w:tabs>
      <w:autoSpaceDE/>
      <w:autoSpaceDN/>
    </w:pPr>
    <w:rPr>
      <w:sz w:val="24"/>
    </w:rPr>
  </w:style>
  <w:style w:type="paragraph" w:customStyle="1" w:styleId="Paragraph2">
    <w:name w:val="Paragraph 2"/>
    <w:basedOn w:val="Normal"/>
    <w:next w:val="Normal"/>
    <w:uiPriority w:val="99"/>
    <w:rsid w:val="0059382C"/>
    <w:pPr>
      <w:adjustRightInd w:val="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4365B"/>
    <w:pPr>
      <w:overflowPunct w:val="0"/>
      <w:adjustRightInd w:val="0"/>
      <w:ind w:left="720"/>
      <w:contextualSpacing/>
      <w:textAlignment w:val="baseline"/>
    </w:pPr>
    <w:rPr>
      <w:rFonts w:ascii="Courier" w:hAnsi="Courier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626BF5"/>
    <w:rPr>
      <w:rFonts w:ascii="Courier" w:hAnsi="Courier"/>
      <w:sz w:val="24"/>
    </w:rPr>
  </w:style>
  <w:style w:type="paragraph" w:styleId="NormalWeb">
    <w:name w:val="Normal (Web)"/>
    <w:basedOn w:val="Normal"/>
    <w:uiPriority w:val="99"/>
    <w:unhideWhenUsed/>
    <w:rsid w:val="00496A19"/>
    <w:pPr>
      <w:autoSpaceDE/>
      <w:autoSpaceDN/>
      <w:spacing w:before="360" w:after="360" w:line="360" w:lineRule="atLeast"/>
    </w:pPr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CE2F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E2FC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C5B4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876F8"/>
    <w:rPr>
      <w:rFonts w:ascii="Courier" w:hAnsi="Courier"/>
      <w:sz w:val="24"/>
    </w:rPr>
  </w:style>
  <w:style w:type="paragraph" w:styleId="BodyText">
    <w:name w:val="Body Text"/>
    <w:basedOn w:val="Normal"/>
    <w:link w:val="BodyTextChar"/>
    <w:uiPriority w:val="1"/>
    <w:qFormat/>
    <w:rsid w:val="00986658"/>
    <w:pPr>
      <w:widowControl w:val="0"/>
      <w:autoSpaceDE/>
      <w:autoSpaceDN/>
      <w:ind w:left="120"/>
    </w:pPr>
    <w:rPr>
      <w:rFonts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986658"/>
    <w:rPr>
      <w:rFonts w:cstheme="minorBidi"/>
    </w:rPr>
  </w:style>
  <w:style w:type="paragraph" w:customStyle="1" w:styleId="TableParagraph">
    <w:name w:val="Table Paragraph"/>
    <w:basedOn w:val="Normal"/>
    <w:uiPriority w:val="1"/>
    <w:qFormat/>
    <w:rsid w:val="00806FD6"/>
    <w:pPr>
      <w:widowControl w:val="0"/>
      <w:autoSpaceDE/>
      <w:autoSpaceDN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qFormat/>
    <w:rsid w:val="00BE3354"/>
    <w:rPr>
      <w:i/>
      <w:iCs/>
    </w:rPr>
  </w:style>
  <w:style w:type="table" w:styleId="TableGrid">
    <w:name w:val="Table Grid"/>
    <w:basedOn w:val="TableNormal"/>
    <w:rsid w:val="00885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97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755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999999"/>
            <w:bottom w:val="none" w:sz="0" w:space="0" w:color="auto"/>
            <w:right w:val="single" w:sz="6" w:space="0" w:color="999999"/>
          </w:divBdr>
          <w:divsChild>
            <w:div w:id="1293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.smith\Documents\Correspondence\NETCOM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20" ma:contentTypeDescription="Create a new document." ma:contentTypeScope="" ma:versionID="4954ca9ad4c8cc6dd63f00971cba7f61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057f77d9c5ae696a462a48a8c80db726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OCATION xmlns="4233fc49-3339-4531-8895-cee7bd229291" xsi:nil="true"/>
    <lcf76f155ced4ddcb4097134ff3c332f xmlns="4233fc49-3339-4531-8895-cee7bd229291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Props1.xml><?xml version="1.0" encoding="utf-8"?>
<ds:datastoreItem xmlns:ds="http://schemas.openxmlformats.org/officeDocument/2006/customXml" ds:itemID="{56F788AD-0D37-40FE-AAE2-E4B750EB2B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87838C-CD79-4F4B-A7E2-D85FA5A17730}"/>
</file>

<file path=customXml/itemProps3.xml><?xml version="1.0" encoding="utf-8"?>
<ds:datastoreItem xmlns:ds="http://schemas.openxmlformats.org/officeDocument/2006/customXml" ds:itemID="{A7916457-B105-4047-BA7C-6E188D1BEA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B565E8-BE76-45E5-BA8C-D55876DE7102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aca0c074-5188-431c-a4e9-1b74f4082e46"/>
    <ds:schemaRef ds:uri="http://purl.org/dc/dcmitype/"/>
    <ds:schemaRef ds:uri="a99553bd-b2b7-4c8e-9198-e87c35714f21"/>
    <ds:schemaRef ds:uri="http://schemas.microsoft.com/sharepoint/v3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NETCOM LETTERHEAD</Template>
  <TotalTime>71</TotalTime>
  <Pages>1</Pages>
  <Words>228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NETCOM LETTERHEAD</vt:lpstr>
    </vt:vector>
  </TitlesOfParts>
  <Company>Headquarters, US Army Signal Command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Collins, Edwin T CW3 (US)</dc:creator>
  <cp:lastModifiedBy>McMillen, Kaleb A CPT USARMY CYBER PRO BDE (USA)</cp:lastModifiedBy>
  <cp:revision>91</cp:revision>
  <cp:lastPrinted>2025-05-12T16:57:00Z</cp:lastPrinted>
  <dcterms:created xsi:type="dcterms:W3CDTF">2024-09-25T19:20:00Z</dcterms:created>
  <dcterms:modified xsi:type="dcterms:W3CDTF">2025-06-18T17:59:00Z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136300f8-eb8f-4708-ae41-bb9a9687a9f5</vt:lpwstr>
  </property>
  <property fmtid="{D5CDD505-2E9C-101B-9397-08002B2CF9AE}" pid="3" name="ContentTypeId">
    <vt:lpwstr>0x010100E4DDA97709D05344805E34443243448B</vt:lpwstr>
  </property>
  <property fmtid="{D5CDD505-2E9C-101B-9397-08002B2CF9AE}" pid="4" name="Order">
    <vt:r8>105400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