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E3EA" w14:textId="77777777" w:rsidR="000120F9" w:rsidRDefault="00000000">
      <w:r>
        <w:rPr>
          <w:rFonts w:hint="eastAsia"/>
        </w:rPr>
        <w:t>数据库题库</w:t>
      </w:r>
    </w:p>
    <w:p w14:paraId="4F8B4D2A" w14:textId="77777777" w:rsidR="000120F9" w:rsidRDefault="00000000">
      <w:r>
        <w:rPr>
          <w:rFonts w:hint="eastAsia"/>
        </w:rPr>
        <w:t>1.</w:t>
      </w:r>
      <w:r>
        <w:rPr>
          <w:rFonts w:hint="eastAsia"/>
        </w:rPr>
        <w:t>要保证数据库的独立性，需要修改的是（三级模式之间的两层映射）</w:t>
      </w:r>
    </w:p>
    <w:p w14:paraId="2E1C3733" w14:textId="77777777" w:rsidR="000120F9" w:rsidRDefault="00000000">
      <w:r>
        <w:rPr>
          <w:rFonts w:hint="eastAsia"/>
        </w:rPr>
        <w:t>2.</w:t>
      </w:r>
      <w:r>
        <w:rPr>
          <w:rFonts w:hint="eastAsia"/>
        </w:rPr>
        <w:t>数据库（</w:t>
      </w:r>
      <w:r>
        <w:rPr>
          <w:rFonts w:hint="eastAsia"/>
        </w:rPr>
        <w:t>DB</w:t>
      </w:r>
      <w:r>
        <w:rPr>
          <w:rFonts w:hint="eastAsia"/>
        </w:rPr>
        <w:t>），数据库系统（</w:t>
      </w:r>
      <w:r>
        <w:rPr>
          <w:rFonts w:hint="eastAsia"/>
        </w:rPr>
        <w:t>DBS</w:t>
      </w:r>
      <w:r>
        <w:rPr>
          <w:rFonts w:hint="eastAsia"/>
        </w:rPr>
        <w:t>）和数据库管理系统（</w:t>
      </w:r>
      <w:r>
        <w:rPr>
          <w:rFonts w:hint="eastAsia"/>
        </w:rPr>
        <w:t>DBMS</w:t>
      </w:r>
      <w:r>
        <w:rPr>
          <w:rFonts w:hint="eastAsia"/>
        </w:rPr>
        <w:t>）之间的关系是（</w:t>
      </w:r>
      <w:r>
        <w:rPr>
          <w:rFonts w:hint="eastAsia"/>
        </w:rPr>
        <w:t>DBS</w:t>
      </w:r>
      <w:r>
        <w:rPr>
          <w:rFonts w:hint="eastAsia"/>
        </w:rPr>
        <w:t>包括</w:t>
      </w:r>
      <w:r>
        <w:rPr>
          <w:rFonts w:hint="eastAsia"/>
        </w:rPr>
        <w:t>DB</w:t>
      </w:r>
      <w:r>
        <w:rPr>
          <w:rFonts w:hint="eastAsia"/>
        </w:rPr>
        <w:t>和</w:t>
      </w:r>
      <w:r>
        <w:rPr>
          <w:rFonts w:hint="eastAsia"/>
        </w:rPr>
        <w:t>DBMS</w:t>
      </w:r>
      <w:r>
        <w:rPr>
          <w:rFonts w:hint="eastAsia"/>
        </w:rPr>
        <w:t>）</w:t>
      </w:r>
    </w:p>
    <w:p w14:paraId="0B7E6B6F" w14:textId="77777777" w:rsidR="000120F9" w:rsidRDefault="00000000">
      <w:r>
        <w:rPr>
          <w:rFonts w:hint="eastAsia"/>
        </w:rPr>
        <w:t>3.</w:t>
      </w:r>
      <w:r>
        <w:rPr>
          <w:rFonts w:hint="eastAsia"/>
        </w:rPr>
        <w:t>（数据库）是存储在计算机内有结构的数据的集合</w:t>
      </w:r>
    </w:p>
    <w:p w14:paraId="0BEC34E1" w14:textId="77777777" w:rsidR="000120F9" w:rsidRDefault="00000000">
      <w:r>
        <w:rPr>
          <w:rFonts w:hint="eastAsia"/>
        </w:rPr>
        <w:t>4.</w:t>
      </w:r>
      <w:r>
        <w:rPr>
          <w:rFonts w:hint="eastAsia"/>
        </w:rPr>
        <w:t>数据库的特点之一是数据的共享，严格的讲，这里的数据共享是指（多种应用，多种语言，多个用户互相覆盖地使用数据集合）</w:t>
      </w:r>
    </w:p>
    <w:p w14:paraId="7FB54E03" w14:textId="77777777" w:rsidR="000120F9" w:rsidRDefault="00000000">
      <w:r>
        <w:rPr>
          <w:rFonts w:hint="eastAsia"/>
        </w:rPr>
        <w:t>5.</w:t>
      </w:r>
      <w:r>
        <w:rPr>
          <w:rFonts w:hint="eastAsia"/>
        </w:rPr>
        <w:t>在数据管理技术的发展过程中，经历了（人工管理，文件系统，数据库系统）阶段</w:t>
      </w:r>
    </w:p>
    <w:p w14:paraId="697EC4B8" w14:textId="77777777" w:rsidR="000120F9" w:rsidRDefault="00000000">
      <w:r>
        <w:rPr>
          <w:rFonts w:hint="eastAsia"/>
        </w:rPr>
        <w:t>6.</w:t>
      </w:r>
      <w:r>
        <w:rPr>
          <w:rFonts w:hint="eastAsia"/>
        </w:rPr>
        <w:t>数据库系统的基本特点包括（数据共享性高、冗余度低；数据结构化；数据独立性高）</w:t>
      </w:r>
    </w:p>
    <w:p w14:paraId="3F4DBBF5" w14:textId="77777777" w:rsidR="000120F9" w:rsidRDefault="00000000">
      <w:r>
        <w:rPr>
          <w:rFonts w:hint="eastAsia"/>
        </w:rPr>
        <w:t>7.</w:t>
      </w:r>
      <w:r>
        <w:rPr>
          <w:rFonts w:hint="eastAsia"/>
        </w:rPr>
        <w:t>数据冗余可能导致的问题有浪费存储空间，修改麻烦和潜在的数据不一致性</w:t>
      </w:r>
    </w:p>
    <w:p w14:paraId="24307C2C" w14:textId="77777777" w:rsidR="000120F9" w:rsidRDefault="00000000">
      <w:r>
        <w:rPr>
          <w:rFonts w:hint="eastAsia"/>
        </w:rPr>
        <w:t>8.</w:t>
      </w:r>
      <w:r>
        <w:rPr>
          <w:rFonts w:hint="eastAsia"/>
        </w:rPr>
        <w:t>设有一个</w:t>
      </w:r>
      <w:r>
        <w:rPr>
          <w:rFonts w:hint="eastAsia"/>
        </w:rPr>
        <w:t>SPJ</w:t>
      </w:r>
      <w:r>
        <w:rPr>
          <w:rFonts w:hint="eastAsia"/>
        </w:rPr>
        <w:t>数据库</w:t>
      </w:r>
      <w:r>
        <w:rPr>
          <w:rFonts w:hint="eastAsia"/>
        </w:rPr>
        <w:t>,</w:t>
      </w:r>
      <w:r>
        <w:rPr>
          <w:rFonts w:hint="eastAsia"/>
        </w:rPr>
        <w:t>其包括</w:t>
      </w:r>
      <w:r>
        <w:rPr>
          <w:rFonts w:hint="eastAsia"/>
        </w:rPr>
        <w:t>S,P,J,SPJ</w:t>
      </w:r>
      <w:r>
        <w:rPr>
          <w:rFonts w:hint="eastAsia"/>
        </w:rPr>
        <w:t>四个关系</w:t>
      </w:r>
      <w:r>
        <w:rPr>
          <w:rFonts w:hint="eastAsia"/>
        </w:rPr>
        <w:t>:S(); P (PNO, PNAME, COLOR, WEIGHT); J (JNO, JNAME, CITY); SPJ (SNO, PNO,JNO, QTY);</w:t>
      </w:r>
      <w:r>
        <w:rPr>
          <w:rFonts w:hint="eastAsia"/>
        </w:rPr>
        <w:t>供应商表</w:t>
      </w:r>
      <w:r>
        <w:rPr>
          <w:rFonts w:hint="eastAsia"/>
        </w:rPr>
        <w:t>S</w:t>
      </w:r>
      <w:r>
        <w:rPr>
          <w:rFonts w:hint="eastAsia"/>
        </w:rPr>
        <w:t>由供应商代码</w:t>
      </w:r>
      <w:r>
        <w:rPr>
          <w:rFonts w:hint="eastAsia"/>
        </w:rPr>
        <w:t>(SNO)</w:t>
      </w:r>
      <w:r>
        <w:rPr>
          <w:rFonts w:hint="eastAsia"/>
        </w:rPr>
        <w:t>、供应商姓名</w:t>
      </w:r>
      <w:r>
        <w:rPr>
          <w:rFonts w:hint="eastAsia"/>
        </w:rPr>
        <w:t>(SNAME)</w:t>
      </w:r>
      <w:r>
        <w:rPr>
          <w:rFonts w:hint="eastAsia"/>
        </w:rPr>
        <w:t>、供应商状态</w:t>
      </w:r>
      <w:r>
        <w:rPr>
          <w:rFonts w:hint="eastAsia"/>
        </w:rPr>
        <w:t>(STATUS)</w:t>
      </w:r>
      <w:r>
        <w:rPr>
          <w:rFonts w:hint="eastAsia"/>
        </w:rPr>
        <w:t>、供应商所在城市</w:t>
      </w:r>
      <w:r>
        <w:rPr>
          <w:rFonts w:hint="eastAsia"/>
        </w:rPr>
        <w:t>(CITY)</w:t>
      </w:r>
      <w:r>
        <w:rPr>
          <w:rFonts w:hint="eastAsia"/>
        </w:rPr>
        <w:t>组成</w:t>
      </w:r>
      <w:r>
        <w:rPr>
          <w:rFonts w:hint="eastAsia"/>
        </w:rPr>
        <w:t>;</w:t>
      </w:r>
      <w:r>
        <w:rPr>
          <w:rFonts w:hint="eastAsia"/>
        </w:rPr>
        <w:t>零件表</w:t>
      </w:r>
      <w:r>
        <w:rPr>
          <w:rFonts w:hint="eastAsia"/>
        </w:rPr>
        <w:t>P</w:t>
      </w:r>
      <w:r>
        <w:rPr>
          <w:rFonts w:hint="eastAsia"/>
        </w:rPr>
        <w:t>有零件代码</w:t>
      </w:r>
      <w:r>
        <w:rPr>
          <w:rFonts w:hint="eastAsia"/>
        </w:rPr>
        <w:t>(PNO)</w:t>
      </w:r>
      <w:r>
        <w:rPr>
          <w:rFonts w:hint="eastAsia"/>
        </w:rPr>
        <w:t>、零件名</w:t>
      </w:r>
      <w:r>
        <w:rPr>
          <w:rFonts w:hint="eastAsia"/>
        </w:rPr>
        <w:t>(PNAME)</w:t>
      </w:r>
      <w:r>
        <w:rPr>
          <w:rFonts w:hint="eastAsia"/>
        </w:rPr>
        <w:t>、颜色</w:t>
      </w:r>
      <w:r>
        <w:rPr>
          <w:rFonts w:hint="eastAsia"/>
        </w:rPr>
        <w:t>(COLOR)</w:t>
      </w:r>
      <w:r>
        <w:rPr>
          <w:rFonts w:hint="eastAsia"/>
        </w:rPr>
        <w:t>、重量</w:t>
      </w:r>
      <w:r>
        <w:rPr>
          <w:rFonts w:hint="eastAsia"/>
        </w:rPr>
        <w:t>(WEIGHT)</w:t>
      </w:r>
      <w:r>
        <w:rPr>
          <w:rFonts w:hint="eastAsia"/>
        </w:rPr>
        <w:t>组成</w:t>
      </w:r>
      <w:r>
        <w:rPr>
          <w:rFonts w:hint="eastAsia"/>
        </w:rPr>
        <w:t>;</w:t>
      </w:r>
      <w:r>
        <w:rPr>
          <w:rFonts w:hint="eastAsia"/>
        </w:rPr>
        <w:t>工程项目表</w:t>
      </w:r>
      <w:r>
        <w:rPr>
          <w:rFonts w:hint="eastAsia"/>
        </w:rPr>
        <w:t>J</w:t>
      </w:r>
      <w:r>
        <w:rPr>
          <w:rFonts w:hint="eastAsia"/>
        </w:rPr>
        <w:t>由工程项目代码</w:t>
      </w:r>
      <w:r>
        <w:rPr>
          <w:rFonts w:hint="eastAsia"/>
        </w:rPr>
        <w:t>(JN0)</w:t>
      </w:r>
      <w:r>
        <w:rPr>
          <w:rFonts w:hint="eastAsia"/>
        </w:rPr>
        <w:t>、工程项目名</w:t>
      </w:r>
      <w:r>
        <w:rPr>
          <w:rFonts w:hint="eastAsia"/>
        </w:rPr>
        <w:t>(JNAME)</w:t>
      </w:r>
      <w:r>
        <w:rPr>
          <w:rFonts w:hint="eastAsia"/>
        </w:rPr>
        <w:t>、工程项目所在城市</w:t>
      </w:r>
      <w:r>
        <w:rPr>
          <w:rFonts w:hint="eastAsia"/>
        </w:rPr>
        <w:t>(CITY)</w:t>
      </w:r>
      <w:r>
        <w:rPr>
          <w:rFonts w:hint="eastAsia"/>
        </w:rPr>
        <w:t>城市组成</w:t>
      </w:r>
      <w:r>
        <w:rPr>
          <w:rFonts w:hint="eastAsia"/>
        </w:rPr>
        <w:t>;</w:t>
      </w:r>
      <w:r>
        <w:rPr>
          <w:rFonts w:hint="eastAsia"/>
        </w:rPr>
        <w:t>供应情况表</w:t>
      </w:r>
      <w:r>
        <w:rPr>
          <w:rFonts w:hint="eastAsia"/>
        </w:rPr>
        <w:t>SPJ</w:t>
      </w:r>
      <w:r>
        <w:rPr>
          <w:rFonts w:hint="eastAsia"/>
        </w:rPr>
        <w:t>由供应商代码</w:t>
      </w:r>
      <w:r>
        <w:rPr>
          <w:rFonts w:hint="eastAsia"/>
        </w:rPr>
        <w:t>(SN0)</w:t>
      </w:r>
      <w:r>
        <w:rPr>
          <w:rFonts w:hint="eastAsia"/>
        </w:rPr>
        <w:t>、零件代码</w:t>
      </w:r>
      <w:r>
        <w:rPr>
          <w:rFonts w:hint="eastAsia"/>
        </w:rPr>
        <w:t>(PNO)</w:t>
      </w:r>
      <w:r>
        <w:rPr>
          <w:rFonts w:hint="eastAsia"/>
        </w:rPr>
        <w:t>、工程项目代码</w:t>
      </w:r>
      <w:r>
        <w:rPr>
          <w:rFonts w:hint="eastAsia"/>
        </w:rPr>
        <w:t>(JN0)</w:t>
      </w:r>
      <w:r>
        <w:rPr>
          <w:rFonts w:hint="eastAsia"/>
        </w:rPr>
        <w:t>、供应数量</w:t>
      </w:r>
      <w:r>
        <w:rPr>
          <w:rFonts w:hint="eastAsia"/>
        </w:rPr>
        <w:t>(QTY)</w:t>
      </w:r>
      <w:r>
        <w:rPr>
          <w:rFonts w:hint="eastAsia"/>
        </w:rPr>
        <w:t>组成</w:t>
      </w:r>
      <w:r>
        <w:rPr>
          <w:rFonts w:hint="eastAsia"/>
        </w:rPr>
        <w:t>,</w:t>
      </w:r>
      <w:r>
        <w:rPr>
          <w:rFonts w:hint="eastAsia"/>
        </w:rPr>
        <w:t>表示某供应商供应某种零件给某工程项目的数量为</w:t>
      </w:r>
      <w:r>
        <w:rPr>
          <w:rFonts w:hint="eastAsia"/>
        </w:rPr>
        <w:t>QTY</w:t>
      </w:r>
      <w:r>
        <w:rPr>
          <w:rFonts w:hint="eastAsia"/>
        </w:rPr>
        <w:t>。供应工程</w:t>
      </w:r>
      <w:r>
        <w:rPr>
          <w:rFonts w:hint="eastAsia"/>
        </w:rPr>
        <w:t>J1</w:t>
      </w:r>
      <w:r>
        <w:rPr>
          <w:rFonts w:hint="eastAsia"/>
        </w:rPr>
        <w:t>零件为红色的供应商号码</w:t>
      </w:r>
      <w:r>
        <w:rPr>
          <w:rFonts w:hint="eastAsia"/>
        </w:rPr>
        <w:t>SNO</w:t>
      </w:r>
      <w:r>
        <w:rPr>
          <w:rFonts w:hint="eastAsia"/>
        </w:rPr>
        <w:t>用关系代数表示为</w:t>
      </w:r>
      <w:r>
        <w:rPr>
          <w:rFonts w:hint="eastAsia"/>
        </w:rPr>
        <w:t>()</w:t>
      </w:r>
      <w:r>
        <w:rPr>
          <w:rFonts w:hint="eastAsia"/>
        </w:rPr>
        <w:t>。</w:t>
      </w:r>
    </w:p>
    <w:p w14:paraId="7318797A" w14:textId="77777777" w:rsidR="000120F9" w:rsidRDefault="00000000">
      <w:r>
        <w:rPr>
          <w:rFonts w:hint="eastAsia"/>
        </w:rPr>
        <w:t>9.</w:t>
      </w:r>
      <w:r>
        <w:rPr>
          <w:rFonts w:hint="eastAsia"/>
        </w:rPr>
        <w:t>关系数据库模型的基本数据结构是（关系）</w:t>
      </w:r>
    </w:p>
    <w:p w14:paraId="0CF920D4" w14:textId="77777777" w:rsidR="000120F9" w:rsidRDefault="00000000">
      <w:r>
        <w:rPr>
          <w:rFonts w:hint="eastAsia"/>
        </w:rPr>
        <w:t>10.</w:t>
      </w:r>
      <w:r>
        <w:rPr>
          <w:rFonts w:hint="eastAsia"/>
        </w:rPr>
        <w:t>关系数据库中的二维表一般满足</w:t>
      </w:r>
      <w:r>
        <w:rPr>
          <w:rFonts w:hint="eastAsia"/>
        </w:rPr>
        <w:t>7</w:t>
      </w:r>
      <w:r>
        <w:rPr>
          <w:rFonts w:hint="eastAsia"/>
        </w:rPr>
        <w:t>个基本特征。</w:t>
      </w:r>
    </w:p>
    <w:p w14:paraId="4C6D20E2" w14:textId="77777777" w:rsidR="000120F9" w:rsidRDefault="00000000">
      <w:r>
        <w:rPr>
          <w:rFonts w:hint="eastAsia"/>
        </w:rPr>
        <w:t>①元组</w:t>
      </w:r>
      <w:r>
        <w:rPr>
          <w:rFonts w:hint="eastAsia"/>
        </w:rPr>
        <w:t>(</w:t>
      </w:r>
      <w:r>
        <w:rPr>
          <w:rFonts w:hint="eastAsia"/>
        </w:rPr>
        <w:t>行</w:t>
      </w:r>
      <w:r>
        <w:rPr>
          <w:rFonts w:hint="eastAsia"/>
        </w:rPr>
        <w:t>)</w:t>
      </w:r>
      <w:r>
        <w:rPr>
          <w:rFonts w:hint="eastAsia"/>
        </w:rPr>
        <w:t>个数是有限的一</w:t>
      </w:r>
      <w:r>
        <w:rPr>
          <w:rFonts w:hint="eastAsia"/>
        </w:rPr>
        <w:t>-</w:t>
      </w:r>
      <w:r>
        <w:rPr>
          <w:rFonts w:hint="eastAsia"/>
        </w:rPr>
        <w:t>元组个数有限性。</w:t>
      </w:r>
    </w:p>
    <w:p w14:paraId="11935CF7" w14:textId="77777777" w:rsidR="000120F9" w:rsidRDefault="00000000">
      <w:r>
        <w:rPr>
          <w:rFonts w:hint="eastAsia"/>
        </w:rPr>
        <w:t>②元组</w:t>
      </w:r>
      <w:r>
        <w:rPr>
          <w:rFonts w:hint="eastAsia"/>
        </w:rPr>
        <w:t>(</w:t>
      </w:r>
      <w:r>
        <w:rPr>
          <w:rFonts w:hint="eastAsia"/>
        </w:rPr>
        <w:t>行</w:t>
      </w:r>
      <w:r>
        <w:rPr>
          <w:rFonts w:hint="eastAsia"/>
        </w:rPr>
        <w:t>)</w:t>
      </w:r>
      <w:r>
        <w:rPr>
          <w:rFonts w:hint="eastAsia"/>
        </w:rPr>
        <w:t>均不相同一</w:t>
      </w:r>
      <w:r>
        <w:rPr>
          <w:rFonts w:hint="eastAsia"/>
        </w:rPr>
        <w:t>-</w:t>
      </w:r>
      <w:r>
        <w:rPr>
          <w:rFonts w:hint="eastAsia"/>
        </w:rPr>
        <w:t>元组的唯一性。</w:t>
      </w:r>
    </w:p>
    <w:p w14:paraId="5D62218E" w14:textId="77777777" w:rsidR="000120F9" w:rsidRDefault="00000000">
      <w:r>
        <w:rPr>
          <w:rFonts w:hint="eastAsia"/>
        </w:rPr>
        <w:t>③元组</w:t>
      </w:r>
      <w:r>
        <w:rPr>
          <w:rFonts w:hint="eastAsia"/>
        </w:rPr>
        <w:t>(</w:t>
      </w:r>
      <w:r>
        <w:rPr>
          <w:rFonts w:hint="eastAsia"/>
        </w:rPr>
        <w:t>行</w:t>
      </w:r>
      <w:r>
        <w:rPr>
          <w:rFonts w:hint="eastAsia"/>
        </w:rPr>
        <w:t>)</w:t>
      </w:r>
      <w:r>
        <w:rPr>
          <w:rFonts w:hint="eastAsia"/>
        </w:rPr>
        <w:t>的次序可以任意交换</w:t>
      </w:r>
      <w:r>
        <w:rPr>
          <w:rFonts w:hint="eastAsia"/>
        </w:rPr>
        <w:t>--</w:t>
      </w:r>
      <w:r>
        <w:rPr>
          <w:rFonts w:hint="eastAsia"/>
        </w:rPr>
        <w:t>元组的次序无关性。</w:t>
      </w:r>
    </w:p>
    <w:p w14:paraId="18AE3CC6" w14:textId="77777777" w:rsidR="000120F9" w:rsidRDefault="00000000">
      <w:r>
        <w:rPr>
          <w:rFonts w:hint="eastAsia"/>
        </w:rPr>
        <w:t>④元组</w:t>
      </w:r>
      <w:r>
        <w:rPr>
          <w:rFonts w:hint="eastAsia"/>
        </w:rPr>
        <w:t>(</w:t>
      </w:r>
      <w:r>
        <w:rPr>
          <w:rFonts w:hint="eastAsia"/>
        </w:rPr>
        <w:t>行</w:t>
      </w:r>
      <w:r>
        <w:rPr>
          <w:rFonts w:hint="eastAsia"/>
        </w:rPr>
        <w:t>)</w:t>
      </w:r>
      <w:r>
        <w:rPr>
          <w:rFonts w:hint="eastAsia"/>
        </w:rPr>
        <w:t>的分量是不可分割的一</w:t>
      </w:r>
      <w:r>
        <w:rPr>
          <w:rFonts w:hint="eastAsia"/>
        </w:rPr>
        <w:t>-</w:t>
      </w:r>
      <w:r>
        <w:rPr>
          <w:rFonts w:hint="eastAsia"/>
        </w:rPr>
        <w:t>元组分量的原子性。</w:t>
      </w:r>
    </w:p>
    <w:p w14:paraId="6F5E38E4" w14:textId="77777777" w:rsidR="000120F9" w:rsidRDefault="00000000">
      <w:r>
        <w:rPr>
          <w:rFonts w:hint="eastAsia"/>
        </w:rPr>
        <w:t>⑤属性</w:t>
      </w:r>
      <w:r>
        <w:rPr>
          <w:rFonts w:hint="eastAsia"/>
        </w:rPr>
        <w:t>(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名各不相同一属性名唯一性。</w:t>
      </w:r>
    </w:p>
    <w:p w14:paraId="0CB96F2E" w14:textId="77777777" w:rsidR="000120F9" w:rsidRDefault="00000000">
      <w:r>
        <w:rPr>
          <w:rFonts w:hint="eastAsia"/>
        </w:rPr>
        <w:t>⑥属性</w:t>
      </w:r>
      <w:r>
        <w:rPr>
          <w:rFonts w:hint="eastAsia"/>
        </w:rPr>
        <w:t>(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与次序无关</w:t>
      </w:r>
      <w:r>
        <w:rPr>
          <w:rFonts w:hint="eastAsia"/>
        </w:rPr>
        <w:t>,</w:t>
      </w:r>
      <w:r>
        <w:rPr>
          <w:rFonts w:hint="eastAsia"/>
        </w:rPr>
        <w:t>可以任意交换一属性的次序无关性。</w:t>
      </w:r>
    </w:p>
    <w:p w14:paraId="40EADE00" w14:textId="77777777" w:rsidR="000120F9" w:rsidRDefault="00000000">
      <w:r>
        <w:rPr>
          <w:rFonts w:hint="eastAsia"/>
        </w:rPr>
        <w:t>⑦属性</w:t>
      </w:r>
      <w:r>
        <w:rPr>
          <w:rFonts w:hint="eastAsia"/>
        </w:rPr>
        <w:t>(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的分量具有与该属性相同的值域</w:t>
      </w:r>
      <w:r>
        <w:rPr>
          <w:rFonts w:hint="eastAsia"/>
        </w:rPr>
        <w:t>-</w:t>
      </w:r>
      <w:r>
        <w:rPr>
          <w:rFonts w:hint="eastAsia"/>
        </w:rPr>
        <w:t>分量值域的统一性。</w:t>
      </w:r>
    </w:p>
    <w:p w14:paraId="0D5378E0" w14:textId="77777777" w:rsidR="000120F9" w:rsidRDefault="00000000">
      <w:r>
        <w:rPr>
          <w:rFonts w:hint="eastAsia"/>
        </w:rPr>
        <w:t>11.</w:t>
      </w:r>
      <w:r>
        <w:rPr>
          <w:rFonts w:hint="eastAsia"/>
        </w:rPr>
        <w:t>关系代数中的连接操作是由（选择和笛卡尔积）操作组合而成</w:t>
      </w:r>
    </w:p>
    <w:p w14:paraId="5650D8CE" w14:textId="77777777" w:rsidR="000120F9" w:rsidRDefault="00000000">
      <w:r>
        <w:rPr>
          <w:rFonts w:hint="eastAsia"/>
        </w:rPr>
        <w:t>12.</w:t>
      </w:r>
      <w:r>
        <w:rPr>
          <w:rFonts w:hint="eastAsia"/>
        </w:rPr>
        <w:t>自然连接是构成新关系的有效方法，一般情况下，当对关系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使用自然连接时，要求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含有一个或多个共有的（属性）</w:t>
      </w:r>
    </w:p>
    <w:p w14:paraId="769A2FD9" w14:textId="77777777" w:rsidR="000120F9" w:rsidRDefault="00000000">
      <w:r>
        <w:rPr>
          <w:rFonts w:hint="eastAsia"/>
        </w:rPr>
        <w:lastRenderedPageBreak/>
        <w:t>13.</w:t>
      </w:r>
      <w:r>
        <w:rPr>
          <w:rFonts w:hint="eastAsia"/>
        </w:rPr>
        <w:t>在“学生</w:t>
      </w:r>
      <w:r>
        <w:rPr>
          <w:rFonts w:hint="eastAsia"/>
        </w:rPr>
        <w:t>-</w:t>
      </w:r>
      <w:r>
        <w:rPr>
          <w:rFonts w:hint="eastAsia"/>
        </w:rPr>
        <w:t>选课</w:t>
      </w:r>
      <w:r>
        <w:rPr>
          <w:rFonts w:hint="eastAsia"/>
        </w:rPr>
        <w:t>-</w:t>
      </w:r>
      <w:r>
        <w:rPr>
          <w:rFonts w:hint="eastAsia"/>
        </w:rPr>
        <w:t>课程”数据库中的</w:t>
      </w:r>
      <w:r>
        <w:rPr>
          <w:rFonts w:hint="eastAsia"/>
        </w:rPr>
        <w:t>3</w:t>
      </w:r>
      <w:r>
        <w:rPr>
          <w:rFonts w:hint="eastAsia"/>
        </w:rPr>
        <w:t>个关系如下</w:t>
      </w:r>
      <w:r>
        <w:rPr>
          <w:rFonts w:hint="eastAsia"/>
        </w:rPr>
        <w:t>: S(SNO, SNAME, SEX,AGE);SC(SNO, CNO, GRADE);C(CNO, CNAME,TEACHER)</w:t>
      </w:r>
      <w:r>
        <w:rPr>
          <w:rFonts w:hint="eastAsia"/>
        </w:rPr>
        <w:t>，查找选修“数据库技术”这门课程学生的学生名和成绩，若用关系代数表达式来表示为（）</w:t>
      </w:r>
    </w:p>
    <w:p w14:paraId="142A8FF2" w14:textId="77777777" w:rsidR="000120F9" w:rsidRDefault="00000000">
      <w:r>
        <w:rPr>
          <w:rFonts w:hint="eastAsia"/>
        </w:rPr>
        <w:t>14.</w:t>
      </w:r>
      <w:r>
        <w:rPr>
          <w:rFonts w:hint="eastAsia"/>
        </w:rPr>
        <w:t>在参照完整性规则中，参照关系</w:t>
      </w:r>
      <w:r>
        <w:rPr>
          <w:rFonts w:hint="eastAsia"/>
        </w:rPr>
        <w:t>R</w:t>
      </w:r>
      <w:r>
        <w:rPr>
          <w:rFonts w:hint="eastAsia"/>
        </w:rPr>
        <w:t>中外码的值，必须在被参照关系</w:t>
      </w:r>
      <w:r>
        <w:rPr>
          <w:rFonts w:hint="eastAsia"/>
        </w:rPr>
        <w:t>S</w:t>
      </w:r>
      <w:r>
        <w:rPr>
          <w:rFonts w:hint="eastAsia"/>
        </w:rPr>
        <w:t>的主码中存在，否则无效</w:t>
      </w:r>
    </w:p>
    <w:p w14:paraId="3FE0F0FC" w14:textId="77777777" w:rsidR="000120F9" w:rsidRDefault="00000000">
      <w:r>
        <w:rPr>
          <w:rFonts w:hint="eastAsia"/>
        </w:rPr>
        <w:t>15.</w:t>
      </w:r>
      <w:r>
        <w:rPr>
          <w:rFonts w:hint="eastAsia"/>
        </w:rPr>
        <w:t>关系模式是静态的、稳定的，关系是动态的、随时间变化的</w:t>
      </w:r>
    </w:p>
    <w:p w14:paraId="3389C49F" w14:textId="77777777" w:rsidR="000120F9" w:rsidRDefault="00000000">
      <w:r>
        <w:rPr>
          <w:rFonts w:hint="eastAsia"/>
        </w:rPr>
        <w:t>16.</w:t>
      </w:r>
      <w:r>
        <w:rPr>
          <w:rFonts w:hint="eastAsia"/>
        </w:rPr>
        <w:t>关系</w:t>
      </w:r>
      <w:r>
        <w:rPr>
          <w:rFonts w:hint="eastAsia"/>
        </w:rPr>
        <w:t>R</w:t>
      </w:r>
      <w:r>
        <w:rPr>
          <w:rFonts w:hint="eastAsia"/>
        </w:rPr>
        <w:t>中能唯一标识一个元组的是它的（主码、候选码、全码）</w:t>
      </w:r>
    </w:p>
    <w:p w14:paraId="4748CFC5" w14:textId="77777777" w:rsidR="000120F9" w:rsidRDefault="00000000">
      <w:r>
        <w:rPr>
          <w:rFonts w:hint="eastAsia"/>
        </w:rPr>
        <w:t>17.</w:t>
      </w:r>
      <w:r>
        <w:rPr>
          <w:rFonts w:hint="eastAsia"/>
        </w:rPr>
        <w:t>在</w:t>
      </w:r>
      <w:r>
        <w:rPr>
          <w:rFonts w:hint="eastAsia"/>
        </w:rPr>
        <w:t>SQL</w:t>
      </w:r>
      <w:r>
        <w:rPr>
          <w:rFonts w:hint="eastAsia"/>
        </w:rPr>
        <w:t>中，</w:t>
      </w:r>
    </w:p>
    <w:p w14:paraId="4F578165" w14:textId="5C0EFC89" w:rsidR="000120F9" w:rsidRDefault="00000000">
      <w:r>
        <w:rPr>
          <w:rFonts w:hint="eastAsia"/>
        </w:rPr>
        <w:t>用于对查询结果进行分组（</w:t>
      </w:r>
      <w:r w:rsidR="00C829D6">
        <w:rPr>
          <w:rFonts w:hint="eastAsia"/>
        </w:rPr>
        <w:t>GROUP BY</w:t>
      </w:r>
      <w:r>
        <w:rPr>
          <w:rFonts w:hint="eastAsia"/>
        </w:rPr>
        <w:t>）用于过滤分组后的结果（）插入数据（</w:t>
      </w:r>
      <w:r w:rsidR="00C829D6">
        <w:rPr>
          <w:rFonts w:hint="eastAsia"/>
        </w:rPr>
        <w:t>INSERT</w:t>
      </w:r>
      <w:r>
        <w:rPr>
          <w:rFonts w:hint="eastAsia"/>
        </w:rPr>
        <w:t>）</w:t>
      </w:r>
    </w:p>
    <w:p w14:paraId="6B0BEECF" w14:textId="77777777" w:rsidR="000120F9" w:rsidRDefault="00000000">
      <w:r>
        <w:rPr>
          <w:rFonts w:hint="eastAsia"/>
        </w:rPr>
        <w:t>对表中数据进行删除（</w:t>
      </w:r>
      <w:r>
        <w:rPr>
          <w:rFonts w:hint="eastAsia"/>
        </w:rPr>
        <w:t>DELETE</w:t>
      </w:r>
      <w:r>
        <w:rPr>
          <w:rFonts w:hint="eastAsia"/>
        </w:rPr>
        <w:t>）用于创建索引（）用于删除索引（）</w:t>
      </w:r>
    </w:p>
    <w:p w14:paraId="43D5635A" w14:textId="77777777" w:rsidR="000120F9" w:rsidRDefault="00000000">
      <w:r>
        <w:rPr>
          <w:rFonts w:hint="eastAsia"/>
        </w:rPr>
        <w:t>用于从表中选择数据（</w:t>
      </w:r>
      <w:r>
        <w:rPr>
          <w:rFonts w:hint="eastAsia"/>
        </w:rPr>
        <w:t>SELECT</w:t>
      </w:r>
      <w:r>
        <w:rPr>
          <w:rFonts w:hint="eastAsia"/>
        </w:rPr>
        <w:t>）</w:t>
      </w:r>
      <w:r>
        <w:rPr>
          <w:rFonts w:hint="eastAsia"/>
        </w:rPr>
        <w:t>EXISTS</w:t>
      </w:r>
      <w:r>
        <w:rPr>
          <w:rFonts w:hint="eastAsia"/>
        </w:rPr>
        <w:t>谓词的作用（）集合查询的并操作（</w:t>
      </w:r>
      <w:r>
        <w:rPr>
          <w:rFonts w:hint="eastAsia"/>
        </w:rPr>
        <w:t>UNION</w:t>
      </w:r>
      <w:r>
        <w:rPr>
          <w:rFonts w:hint="eastAsia"/>
        </w:rPr>
        <w:t>）</w:t>
      </w:r>
    </w:p>
    <w:p w14:paraId="6C5139C0" w14:textId="77777777" w:rsidR="000120F9" w:rsidRDefault="00000000">
      <w:r>
        <w:rPr>
          <w:rFonts w:hint="eastAsia"/>
        </w:rPr>
        <w:t>WHERE</w:t>
      </w:r>
      <w:r>
        <w:rPr>
          <w:rFonts w:hint="eastAsia"/>
        </w:rPr>
        <w:t>子句的条件表达式中，</w:t>
      </w:r>
      <w:r>
        <w:rPr>
          <w:rFonts w:hint="eastAsia"/>
        </w:rPr>
        <w:t>LIKE</w:t>
      </w:r>
      <w:r>
        <w:rPr>
          <w:rFonts w:hint="eastAsia"/>
        </w:rPr>
        <w:t>关键字用于什么（）</w:t>
      </w:r>
    </w:p>
    <w:p w14:paraId="03217496" w14:textId="77777777" w:rsidR="000120F9" w:rsidRDefault="00000000">
      <w:r>
        <w:rPr>
          <w:rFonts w:hint="eastAsia"/>
        </w:rPr>
        <w:t>SELECT</w:t>
      </w:r>
      <w:r>
        <w:rPr>
          <w:rFonts w:hint="eastAsia"/>
        </w:rPr>
        <w:t>语句的一般格式中，</w:t>
      </w:r>
      <w:r>
        <w:rPr>
          <w:rFonts w:hint="eastAsia"/>
        </w:rPr>
        <w:t>GROUP BY</w:t>
      </w:r>
      <w:r>
        <w:rPr>
          <w:rFonts w:hint="eastAsia"/>
        </w:rPr>
        <w:t>子句的作用是什么（）</w:t>
      </w:r>
    </w:p>
    <w:p w14:paraId="35825F75" w14:textId="77777777" w:rsidR="000120F9" w:rsidRDefault="00000000">
      <w:r>
        <w:rPr>
          <w:rFonts w:hint="eastAsia"/>
        </w:rPr>
        <w:t>插入数据的语句（）修改数据的语句（）判断一个属性是否为空值的语句（）</w:t>
      </w:r>
    </w:p>
    <w:p w14:paraId="6594D17D" w14:textId="77777777" w:rsidR="000120F9" w:rsidRDefault="00000000">
      <w:r>
        <w:rPr>
          <w:rFonts w:hint="eastAsia"/>
        </w:rPr>
        <w:t>视图的定义语句（）删除视图的语句（）</w:t>
      </w:r>
    </w:p>
    <w:p w14:paraId="19358BEB" w14:textId="77777777" w:rsidR="000120F9" w:rsidRDefault="00000000">
      <w:r>
        <w:rPr>
          <w:rFonts w:hint="eastAsia"/>
        </w:rPr>
        <w:t>GROUP BY</w:t>
      </w:r>
      <w:r>
        <w:rPr>
          <w:rFonts w:hint="eastAsia"/>
        </w:rPr>
        <w:t>子句必须与聚集函数一起使用（）</w:t>
      </w:r>
    </w:p>
    <w:p w14:paraId="3645723D" w14:textId="77777777" w:rsidR="000120F9" w:rsidRDefault="00000000">
      <w:r>
        <w:rPr>
          <w:rFonts w:hint="eastAsia"/>
        </w:rPr>
        <w:t>HAVING</w:t>
      </w:r>
      <w:r>
        <w:rPr>
          <w:rFonts w:hint="eastAsia"/>
        </w:rPr>
        <w:t>子句可以用于过滤分组后的结果（）</w:t>
      </w:r>
    </w:p>
    <w:p w14:paraId="213C6D06" w14:textId="77777777" w:rsidR="000120F9" w:rsidRDefault="00000000">
      <w:r>
        <w:rPr>
          <w:rFonts w:hint="eastAsia"/>
        </w:rPr>
        <w:t>18.</w:t>
      </w:r>
      <w:r>
        <w:rPr>
          <w:rFonts w:hint="eastAsia"/>
        </w:rPr>
        <w:t>在</w:t>
      </w:r>
      <w:r>
        <w:rPr>
          <w:rFonts w:hint="eastAsia"/>
        </w:rPr>
        <w:t>SQL</w:t>
      </w:r>
      <w:r>
        <w:rPr>
          <w:rFonts w:hint="eastAsia"/>
        </w:rPr>
        <w:t>中，</w:t>
      </w:r>
    </w:p>
    <w:p w14:paraId="262F3102" w14:textId="77777777" w:rsidR="000120F9" w:rsidRDefault="00000000">
      <w:r>
        <w:rPr>
          <w:rFonts w:hint="eastAsia"/>
        </w:rPr>
        <w:t>连接查询至少需要涉及（两）个表</w:t>
      </w:r>
    </w:p>
    <w:p w14:paraId="7B77EB8C" w14:textId="77777777" w:rsidR="000120F9" w:rsidRDefault="00000000">
      <w:r>
        <w:rPr>
          <w:rFonts w:hint="eastAsia"/>
        </w:rPr>
        <w:t>嵌套查询的子查询可以出现在（</w:t>
      </w:r>
      <w:r>
        <w:rPr>
          <w:rFonts w:hint="eastAsia"/>
        </w:rPr>
        <w:t>SELECT</w:t>
      </w:r>
      <w:r>
        <w:rPr>
          <w:rFonts w:hint="eastAsia"/>
        </w:rPr>
        <w:t>，</w:t>
      </w:r>
      <w:r>
        <w:rPr>
          <w:rFonts w:hint="eastAsia"/>
        </w:rPr>
        <w:t>FROM</w:t>
      </w:r>
      <w:r>
        <w:rPr>
          <w:rFonts w:hint="eastAsia"/>
        </w:rPr>
        <w:t>，</w:t>
      </w:r>
      <w:r>
        <w:rPr>
          <w:rFonts w:hint="eastAsia"/>
        </w:rPr>
        <w:t>WHERE</w:t>
      </w:r>
      <w:r>
        <w:rPr>
          <w:rFonts w:hint="eastAsia"/>
        </w:rPr>
        <w:t>，</w:t>
      </w:r>
      <w:r>
        <w:rPr>
          <w:rFonts w:hint="eastAsia"/>
        </w:rPr>
        <w:t>HAVING</w:t>
      </w:r>
      <w:r>
        <w:rPr>
          <w:rFonts w:hint="eastAsia"/>
        </w:rPr>
        <w:t>，</w:t>
      </w:r>
      <w:r>
        <w:rPr>
          <w:rFonts w:hint="eastAsia"/>
        </w:rPr>
        <w:t>ORDER BY</w:t>
      </w:r>
      <w:r>
        <w:rPr>
          <w:rFonts w:hint="eastAsia"/>
        </w:rPr>
        <w:t>）语句中</w:t>
      </w:r>
    </w:p>
    <w:p w14:paraId="42944130" w14:textId="77777777" w:rsidR="000120F9" w:rsidRDefault="00000000">
      <w:r>
        <w:rPr>
          <w:rFonts w:hint="eastAsia"/>
        </w:rPr>
        <w:t>派生表是指（）</w:t>
      </w:r>
    </w:p>
    <w:p w14:paraId="4C95947F" w14:textId="77777777" w:rsidR="000120F9" w:rsidRDefault="00000000">
      <w:r>
        <w:rPr>
          <w:rFonts w:hint="eastAsia"/>
        </w:rPr>
        <w:t>插入元组时，如果未指定属性列，则：</w:t>
      </w:r>
    </w:p>
    <w:p w14:paraId="216E9F9C" w14:textId="77777777" w:rsidR="000120F9" w:rsidRDefault="00000000">
      <w:r>
        <w:rPr>
          <w:rFonts w:hint="eastAsia"/>
        </w:rPr>
        <w:t>视图的更新操作：</w:t>
      </w:r>
    </w:p>
    <w:p w14:paraId="2BEDE47D" w14:textId="77777777" w:rsidR="000120F9" w:rsidRDefault="00000000">
      <w:r>
        <w:rPr>
          <w:rFonts w:hint="eastAsia"/>
        </w:rPr>
        <w:t>视图的作用：</w:t>
      </w:r>
    </w:p>
    <w:p w14:paraId="60634774" w14:textId="77777777" w:rsidR="000120F9" w:rsidRDefault="00000000">
      <w:r>
        <w:rPr>
          <w:rFonts w:hint="eastAsia"/>
        </w:rPr>
        <w:t>19.</w:t>
      </w:r>
      <w:r>
        <w:rPr>
          <w:rFonts w:hint="eastAsia"/>
        </w:rPr>
        <w:t>等值连接的连接运算符是（）</w:t>
      </w:r>
    </w:p>
    <w:p w14:paraId="5BB9283F" w14:textId="77777777" w:rsidR="000120F9" w:rsidRDefault="00000000">
      <w:r>
        <w:rPr>
          <w:rFonts w:hint="eastAsia"/>
        </w:rPr>
        <w:t>20.</w:t>
      </w:r>
      <w:r>
        <w:rPr>
          <w:rFonts w:hint="eastAsia"/>
        </w:rPr>
        <w:t>自身连接具体指什么（）</w:t>
      </w:r>
    </w:p>
    <w:p w14:paraId="6949E36F" w14:textId="77777777" w:rsidR="000120F9" w:rsidRDefault="00000000">
      <w:r>
        <w:rPr>
          <w:rFonts w:hint="eastAsia"/>
        </w:rPr>
        <w:t>21.</w:t>
      </w:r>
      <w:r>
        <w:rPr>
          <w:rFonts w:hint="eastAsia"/>
        </w:rPr>
        <w:t>外连接与普通连接的区别（）</w:t>
      </w:r>
    </w:p>
    <w:p w14:paraId="52A6FE67" w14:textId="77777777" w:rsidR="000120F9" w:rsidRDefault="00000000">
      <w:r>
        <w:rPr>
          <w:rFonts w:hint="eastAsia"/>
        </w:rPr>
        <w:t>22.</w:t>
      </w:r>
      <w:r>
        <w:rPr>
          <w:rFonts w:hint="eastAsia"/>
        </w:rPr>
        <w:t>简述相关性子查询的执行过程</w:t>
      </w:r>
    </w:p>
    <w:p w14:paraId="6B7A9087" w14:textId="77777777" w:rsidR="000120F9" w:rsidRDefault="00000000">
      <w:r>
        <w:rPr>
          <w:noProof/>
        </w:rPr>
        <w:lastRenderedPageBreak/>
        <w:drawing>
          <wp:inline distT="0" distB="0" distL="114300" distR="114300" wp14:anchorId="3DA04963" wp14:editId="492C3F85">
            <wp:extent cx="4057650" cy="2444750"/>
            <wp:effectExtent l="0" t="0" r="6350" b="6350"/>
            <wp:docPr id="1" name="图片 1" descr="屏幕截图 2025-05-10 16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5-10 1604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8673" w14:textId="4FDB81F1" w:rsidR="000120F9" w:rsidRDefault="00000000">
      <w:r>
        <w:rPr>
          <w:rFonts w:hint="eastAsia"/>
        </w:rPr>
        <w:t>24.</w:t>
      </w:r>
      <w:r>
        <w:rPr>
          <w:rFonts w:hint="eastAsia"/>
        </w:rPr>
        <w:t>数据库安全审计系统提供了一种（</w:t>
      </w:r>
      <w:r w:rsidR="00393AF9">
        <w:rPr>
          <w:rFonts w:hint="eastAsia"/>
        </w:rPr>
        <w:t>监控</w:t>
      </w:r>
      <w:r>
        <w:rPr>
          <w:rFonts w:hint="eastAsia"/>
        </w:rPr>
        <w:t>）的安全机制</w:t>
      </w:r>
    </w:p>
    <w:p w14:paraId="33BDC9E9" w14:textId="77777777" w:rsidR="000120F9" w:rsidRDefault="00000000">
      <w:r>
        <w:rPr>
          <w:rFonts w:hint="eastAsia"/>
        </w:rPr>
        <w:t>25.</w:t>
      </w:r>
      <w:r>
        <w:rPr>
          <w:rFonts w:hint="eastAsia"/>
        </w:rPr>
        <w:t>保护数据库，防止未经授权的或不合法的使用造成迭代数据泄露、更改破坏。这是指数据的（安全性）</w:t>
      </w:r>
    </w:p>
    <w:p w14:paraId="12F7CB36" w14:textId="77777777" w:rsidR="000120F9" w:rsidRDefault="00000000">
      <w:r>
        <w:rPr>
          <w:rFonts w:hint="eastAsia"/>
        </w:rPr>
        <w:t>26</w:t>
      </w:r>
      <w:r>
        <w:rPr>
          <w:rFonts w:hint="eastAsia"/>
        </w:rPr>
        <w:t>安全性控制的防范对象是（非法用户），防止他们对数据库数据的存取</w:t>
      </w:r>
    </w:p>
    <w:p w14:paraId="473B88BE" w14:textId="199B785B" w:rsidR="000120F9" w:rsidRDefault="00000000">
      <w:r>
        <w:rPr>
          <w:rFonts w:hint="eastAsia"/>
        </w:rPr>
        <w:t>27.</w:t>
      </w:r>
      <w:r>
        <w:rPr>
          <w:rFonts w:hint="eastAsia"/>
        </w:rPr>
        <w:t>下列</w:t>
      </w:r>
      <w:r>
        <w:rPr>
          <w:rFonts w:hint="eastAsia"/>
        </w:rPr>
        <w:t>SQL</w:t>
      </w:r>
      <w:r>
        <w:rPr>
          <w:rFonts w:hint="eastAsia"/>
        </w:rPr>
        <w:t>语句中，能够实现“收回用户</w:t>
      </w:r>
      <w:r>
        <w:rPr>
          <w:rFonts w:hint="eastAsia"/>
        </w:rPr>
        <w:t>ZHAO</w:t>
      </w:r>
      <w:r>
        <w:rPr>
          <w:rFonts w:hint="eastAsia"/>
        </w:rPr>
        <w:t>对学生表（</w:t>
      </w:r>
      <w:r>
        <w:rPr>
          <w:rFonts w:hint="eastAsia"/>
        </w:rPr>
        <w:t>STUD</w:t>
      </w:r>
      <w:r>
        <w:rPr>
          <w:rFonts w:hint="eastAsia"/>
        </w:rPr>
        <w:t>）中学号（</w:t>
      </w:r>
      <w:r>
        <w:rPr>
          <w:rFonts w:hint="eastAsia"/>
        </w:rPr>
        <w:t>XH</w:t>
      </w:r>
      <w:r>
        <w:rPr>
          <w:rFonts w:hint="eastAsia"/>
        </w:rPr>
        <w:t>）的修改权”这一功能的是（</w:t>
      </w:r>
      <w:r w:rsidR="00393AF9" w:rsidRPr="00393AF9">
        <w:t>REVOKE UPDATE(XH) ON STUD FROM ZHAO;</w:t>
      </w:r>
      <w:r>
        <w:rPr>
          <w:rFonts w:hint="eastAsia"/>
        </w:rPr>
        <w:t>）</w:t>
      </w:r>
    </w:p>
    <w:p w14:paraId="51F9CEB8" w14:textId="1686D00E" w:rsidR="000120F9" w:rsidRDefault="00000000">
      <w:r>
        <w:rPr>
          <w:rFonts w:hint="eastAsia"/>
        </w:rPr>
        <w:t>28.</w:t>
      </w:r>
      <w:r>
        <w:rPr>
          <w:rFonts w:hint="eastAsia"/>
        </w:rPr>
        <w:t>把对关系</w:t>
      </w:r>
      <w:r>
        <w:rPr>
          <w:rFonts w:hint="eastAsia"/>
        </w:rPr>
        <w:t>SPJ</w:t>
      </w:r>
      <w:r>
        <w:rPr>
          <w:rFonts w:hint="eastAsia"/>
        </w:rPr>
        <w:t>的属性</w:t>
      </w:r>
      <w:r>
        <w:rPr>
          <w:rFonts w:hint="eastAsia"/>
        </w:rPr>
        <w:t>QTY</w:t>
      </w:r>
      <w:r>
        <w:rPr>
          <w:rFonts w:hint="eastAsia"/>
        </w:rPr>
        <w:t>的修改权授予用户李勇的</w:t>
      </w:r>
      <w:r>
        <w:rPr>
          <w:rFonts w:hint="eastAsia"/>
        </w:rPr>
        <w:t>T-SQL</w:t>
      </w:r>
      <w:r>
        <w:rPr>
          <w:rFonts w:hint="eastAsia"/>
        </w:rPr>
        <w:t>语句是（</w:t>
      </w:r>
      <w:r w:rsidR="00393AF9">
        <w:rPr>
          <w:rFonts w:hint="eastAsia"/>
        </w:rPr>
        <w:t xml:space="preserve">GRANT UPDATE(QTY) ON SPJ TO LIYONG; </w:t>
      </w:r>
      <w:r>
        <w:rPr>
          <w:rFonts w:hint="eastAsia"/>
        </w:rPr>
        <w:t>）</w:t>
      </w:r>
    </w:p>
    <w:p w14:paraId="777C3FAF" w14:textId="0B12DF45" w:rsidR="000120F9" w:rsidRDefault="00000000">
      <w:r>
        <w:rPr>
          <w:rFonts w:hint="eastAsia"/>
        </w:rPr>
        <w:t>29.</w:t>
      </w:r>
      <w:r>
        <w:rPr>
          <w:rFonts w:hint="eastAsia"/>
        </w:rPr>
        <w:t>安全性控制的一般方法是（</w:t>
      </w:r>
      <w:r w:rsidR="006F5B52" w:rsidRPr="006F5B52">
        <w:rPr>
          <w:b/>
          <w:bCs/>
        </w:rPr>
        <w:t>授权控制</w:t>
      </w:r>
      <w:r>
        <w:rPr>
          <w:rFonts w:hint="eastAsia"/>
        </w:rPr>
        <w:t>）</w:t>
      </w:r>
    </w:p>
    <w:p w14:paraId="74A40A6B" w14:textId="6AFFF310" w:rsidR="000120F9" w:rsidRDefault="00000000">
      <w:r>
        <w:rPr>
          <w:rFonts w:hint="eastAsia"/>
        </w:rPr>
        <w:t>30.</w:t>
      </w:r>
      <w:r>
        <w:rPr>
          <w:rFonts w:hint="eastAsia"/>
        </w:rPr>
        <w:t>保持数据库安全性的一般方法是（</w:t>
      </w:r>
      <w:r w:rsidR="00F020EE" w:rsidRPr="00F020EE">
        <w:rPr>
          <w:b/>
          <w:bCs/>
        </w:rPr>
        <w:t>访问控制</w:t>
      </w:r>
      <w:r w:rsidR="00F020EE" w:rsidRPr="00F020EE">
        <w:t>、</w:t>
      </w:r>
      <w:r w:rsidR="00F020EE" w:rsidRPr="00F020EE">
        <w:rPr>
          <w:b/>
          <w:bCs/>
        </w:rPr>
        <w:t>审计</w:t>
      </w:r>
      <w:r w:rsidR="00F020EE" w:rsidRPr="00F020EE">
        <w:t>和</w:t>
      </w:r>
      <w:r w:rsidR="00F020EE" w:rsidRPr="00F020EE">
        <w:rPr>
          <w:b/>
          <w:bCs/>
        </w:rPr>
        <w:t>加密</w:t>
      </w:r>
      <w:r>
        <w:rPr>
          <w:rFonts w:hint="eastAsia"/>
        </w:rPr>
        <w:t>）</w:t>
      </w:r>
    </w:p>
    <w:p w14:paraId="54308FCC" w14:textId="5E502B47" w:rsidR="000120F9" w:rsidRDefault="00000000">
      <w:r>
        <w:rPr>
          <w:rFonts w:hint="eastAsia"/>
        </w:rPr>
        <w:t>31.SQL</w:t>
      </w:r>
      <w:r>
        <w:rPr>
          <w:rFonts w:hint="eastAsia"/>
        </w:rPr>
        <w:t>标准允许具有</w:t>
      </w:r>
      <w:r>
        <w:rPr>
          <w:rFonts w:hint="eastAsia"/>
        </w:rPr>
        <w:t>WITH GRANT OPTION</w:t>
      </w:r>
      <w:r>
        <w:rPr>
          <w:rFonts w:hint="eastAsia"/>
        </w:rPr>
        <w:t>的用户将其权限再</w:t>
      </w:r>
      <w:proofErr w:type="gramStart"/>
      <w:r>
        <w:rPr>
          <w:rFonts w:hint="eastAsia"/>
        </w:rPr>
        <w:t>授权回</w:t>
      </w:r>
      <w:proofErr w:type="gramEnd"/>
      <w:r>
        <w:rPr>
          <w:rFonts w:hint="eastAsia"/>
        </w:rPr>
        <w:t>给授权者或者其祖先（</w:t>
      </w:r>
      <w:r w:rsidR="00F020EE">
        <w:rPr>
          <w:rFonts w:hint="eastAsia"/>
        </w:rPr>
        <w:t>错</w:t>
      </w:r>
      <w:r>
        <w:rPr>
          <w:rFonts w:hint="eastAsia"/>
        </w:rPr>
        <w:t>）</w:t>
      </w:r>
    </w:p>
    <w:p w14:paraId="660978B9" w14:textId="07E76D7A" w:rsidR="000120F9" w:rsidRDefault="00000000">
      <w:r>
        <w:rPr>
          <w:rFonts w:hint="eastAsia"/>
        </w:rPr>
        <w:t>32.</w:t>
      </w:r>
      <w:r>
        <w:rPr>
          <w:rFonts w:hint="eastAsia"/>
        </w:rPr>
        <w:t>在数据库的安全性控制中，授权对象的约束粒度越大，授权子系统就越灵活（</w:t>
      </w:r>
      <w:r w:rsidR="00F020EE">
        <w:rPr>
          <w:rFonts w:hint="eastAsia"/>
        </w:rPr>
        <w:t>对</w:t>
      </w:r>
      <w:r>
        <w:rPr>
          <w:rFonts w:hint="eastAsia"/>
        </w:rPr>
        <w:t>）</w:t>
      </w:r>
    </w:p>
    <w:p w14:paraId="14693577" w14:textId="77777777" w:rsidR="000120F9" w:rsidRDefault="00000000">
      <w:r>
        <w:rPr>
          <w:noProof/>
        </w:rPr>
        <w:drawing>
          <wp:inline distT="0" distB="0" distL="114300" distR="114300" wp14:anchorId="418DA204" wp14:editId="718D3EFA">
            <wp:extent cx="3168650" cy="1485900"/>
            <wp:effectExtent l="0" t="0" r="6350" b="0"/>
            <wp:docPr id="2" name="图片 2" descr="屏幕截图 2025-05-10 16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5-10 163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CB0F" w14:textId="77777777" w:rsidR="000120F9" w:rsidRDefault="00000000">
      <w:r>
        <w:rPr>
          <w:rFonts w:hint="eastAsia"/>
        </w:rPr>
        <w:t>33.</w:t>
      </w:r>
      <w:r>
        <w:rPr>
          <w:rFonts w:hint="eastAsia"/>
        </w:rPr>
        <w:t>已知关系模式</w:t>
      </w:r>
      <w:r>
        <w:rPr>
          <w:rFonts w:hint="eastAsia"/>
        </w:rPr>
        <w:t>R</w:t>
      </w:r>
      <w:r>
        <w:rPr>
          <w:rFonts w:hint="eastAsia"/>
        </w:rPr>
        <w:t>，其属性有</w:t>
      </w:r>
      <w:r>
        <w:rPr>
          <w:rFonts w:hint="eastAsia"/>
        </w:rPr>
        <w:t>A,B,C,D,E</w:t>
      </w:r>
      <w:r>
        <w:rPr>
          <w:rFonts w:hint="eastAsia"/>
        </w:rPr>
        <w:t>。其函数依赖集合</w:t>
      </w:r>
      <w:r>
        <w:rPr>
          <w:rFonts w:hint="eastAsia"/>
        </w:rPr>
        <w:t>F={A-&gt;D,B-&gt;C,E-&gt;A},</w:t>
      </w:r>
      <w:r>
        <w:rPr>
          <w:rFonts w:hint="eastAsia"/>
        </w:rPr>
        <w:t>该关系模式的候选码是（）</w:t>
      </w:r>
    </w:p>
    <w:p w14:paraId="3B5EB419" w14:textId="77777777" w:rsidR="000120F9" w:rsidRDefault="00000000">
      <w:r>
        <w:rPr>
          <w:rFonts w:hint="eastAsia"/>
        </w:rPr>
        <w:lastRenderedPageBreak/>
        <w:t>34.X-&gt;Y</w:t>
      </w:r>
      <w:r>
        <w:rPr>
          <w:rFonts w:hint="eastAsia"/>
        </w:rPr>
        <w:t>，当下列哪一条成立时，称为平凡的函数依赖（）</w:t>
      </w:r>
    </w:p>
    <w:p w14:paraId="3B2FFF05" w14:textId="77777777" w:rsidR="000120F9" w:rsidRDefault="00000000">
      <w:r>
        <w:rPr>
          <w:rFonts w:hint="eastAsia"/>
        </w:rPr>
        <w:t>35.</w:t>
      </w:r>
      <w:r>
        <w:rPr>
          <w:rFonts w:hint="eastAsia"/>
        </w:rPr>
        <w:t>四种范式的定义</w:t>
      </w:r>
    </w:p>
    <w:p w14:paraId="3B5737C9" w14:textId="77777777" w:rsidR="000120F9" w:rsidRDefault="00000000">
      <w:r>
        <w:rPr>
          <w:rFonts w:hint="eastAsia"/>
        </w:rPr>
        <w:t>36.</w:t>
      </w:r>
      <w:r>
        <w:rPr>
          <w:rFonts w:hint="eastAsia"/>
        </w:rPr>
        <w:t>关系规范化中删除异常是指（）</w:t>
      </w:r>
    </w:p>
    <w:p w14:paraId="1C03F31D" w14:textId="77777777" w:rsidR="000120F9" w:rsidRDefault="00000000">
      <w:r>
        <w:rPr>
          <w:rFonts w:hint="eastAsia"/>
        </w:rPr>
        <w:t>37.</w:t>
      </w:r>
      <w:r>
        <w:rPr>
          <w:rFonts w:hint="eastAsia"/>
        </w:rPr>
        <w:t>关系模式</w:t>
      </w:r>
      <w:r>
        <w:rPr>
          <w:rFonts w:hint="eastAsia"/>
        </w:rPr>
        <w:t>R</w:t>
      </w:r>
      <w:r>
        <w:rPr>
          <w:rFonts w:hint="eastAsia"/>
        </w:rPr>
        <w:t>的整个属性组是码，则</w:t>
      </w:r>
      <w:r>
        <w:rPr>
          <w:rFonts w:hint="eastAsia"/>
        </w:rPr>
        <w:t>R</w:t>
      </w:r>
      <w:r>
        <w:rPr>
          <w:rFonts w:hint="eastAsia"/>
        </w:rPr>
        <w:t>满足的最高范式至少是（）</w:t>
      </w:r>
    </w:p>
    <w:p w14:paraId="5E9251E3" w14:textId="77777777" w:rsidR="000120F9" w:rsidRDefault="00000000">
      <w:r>
        <w:rPr>
          <w:rFonts w:hint="eastAsia"/>
        </w:rPr>
        <w:t>38.</w:t>
      </w:r>
      <w:r>
        <w:rPr>
          <w:rFonts w:hint="eastAsia"/>
        </w:rPr>
        <w:t>在关系数据库设计中，设计关系模式是数据库设计中（）阶段的任务</w:t>
      </w:r>
    </w:p>
    <w:p w14:paraId="2E5C4DB4" w14:textId="77777777" w:rsidR="000120F9" w:rsidRDefault="00000000">
      <w:r>
        <w:rPr>
          <w:rFonts w:hint="eastAsia"/>
        </w:rPr>
        <w:t>39.</w:t>
      </w:r>
      <w:r>
        <w:rPr>
          <w:rFonts w:hint="eastAsia"/>
        </w:rPr>
        <w:t>关系数据库的规范化理论主要解决的问题是（）</w:t>
      </w:r>
    </w:p>
    <w:p w14:paraId="261DBCDF" w14:textId="77777777" w:rsidR="000120F9" w:rsidRDefault="00000000">
      <w:r>
        <w:rPr>
          <w:rFonts w:hint="eastAsia"/>
        </w:rPr>
        <w:t>40.</w:t>
      </w:r>
      <w:r>
        <w:rPr>
          <w:rFonts w:hint="eastAsia"/>
        </w:rPr>
        <w:t>给定关系模式</w:t>
      </w:r>
      <w:r>
        <w:rPr>
          <w:rFonts w:hint="eastAsia"/>
        </w:rPr>
        <w:t>R</w:t>
      </w:r>
      <w:r>
        <w:rPr>
          <w:rFonts w:hint="eastAsia"/>
        </w:rPr>
        <w:t>，其属性有</w:t>
      </w:r>
      <w:r>
        <w:rPr>
          <w:rFonts w:hint="eastAsia"/>
        </w:rPr>
        <w:t>A,B,C,D,E,</w:t>
      </w:r>
      <w:r>
        <w:rPr>
          <w:rFonts w:hint="eastAsia"/>
        </w:rPr>
        <w:t>如果存在依赖：</w:t>
      </w:r>
      <w:r>
        <w:rPr>
          <w:rFonts w:hint="eastAsia"/>
        </w:rPr>
        <w:t>A-&gt;B.BC-&gt;D,DE-&gt;A,</w:t>
      </w:r>
      <w:r>
        <w:rPr>
          <w:rFonts w:hint="eastAsia"/>
        </w:rPr>
        <w:t>则该关系模式的码为（）</w:t>
      </w:r>
    </w:p>
    <w:p w14:paraId="5DE37F9E" w14:textId="77777777" w:rsidR="000120F9" w:rsidRDefault="00000000">
      <w:r>
        <w:rPr>
          <w:rFonts w:hint="eastAsia"/>
        </w:rPr>
        <w:t>41.</w:t>
      </w:r>
      <w:r>
        <w:rPr>
          <w:rFonts w:hint="eastAsia"/>
        </w:rPr>
        <w:t>关系模式的分解不唯一（）</w:t>
      </w:r>
    </w:p>
    <w:p w14:paraId="7BA3AA9C" w14:textId="77777777" w:rsidR="000120F9" w:rsidRDefault="00000000">
      <w:r>
        <w:rPr>
          <w:rFonts w:hint="eastAsia"/>
        </w:rPr>
        <w:t>42.</w:t>
      </w:r>
      <w:r>
        <w:rPr>
          <w:rFonts w:hint="eastAsia"/>
        </w:rPr>
        <w:t>两个实体之间的联系有一对一联系，一对多联系和多对多联系，而单个实体型内的联系只存在一对一，一对多联系，不存在多对多联系（）</w:t>
      </w:r>
    </w:p>
    <w:p w14:paraId="50D5172F" w14:textId="77777777" w:rsidR="000120F9" w:rsidRDefault="00000000">
      <w:r>
        <w:rPr>
          <w:rFonts w:hint="eastAsia"/>
        </w:rPr>
        <w:t>43.</w:t>
      </w:r>
      <w:r>
        <w:rPr>
          <w:rFonts w:hint="eastAsia"/>
        </w:rPr>
        <w:t>在</w:t>
      </w:r>
      <w:r>
        <w:rPr>
          <w:rFonts w:hint="eastAsia"/>
        </w:rPr>
        <w:t>E-R</w:t>
      </w:r>
      <w:r>
        <w:rPr>
          <w:rFonts w:hint="eastAsia"/>
        </w:rPr>
        <w:t>图向关系模型转换的过程中，无论是一个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的联系，一个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的联系，还是一个</w:t>
      </w:r>
      <w:r>
        <w:rPr>
          <w:rFonts w:hint="eastAsia"/>
        </w:rPr>
        <w:t>m:n</w:t>
      </w:r>
      <w:r>
        <w:rPr>
          <w:rFonts w:hint="eastAsia"/>
        </w:rPr>
        <w:t>的联系，都可以转换为一个独立的关系模式（）</w:t>
      </w:r>
    </w:p>
    <w:p w14:paraId="19E7514D" w14:textId="77777777" w:rsidR="000120F9" w:rsidRDefault="00000000">
      <w:r>
        <w:rPr>
          <w:rFonts w:hint="eastAsia"/>
        </w:rPr>
        <w:t>44.</w:t>
      </w:r>
      <w:r>
        <w:rPr>
          <w:rFonts w:hint="eastAsia"/>
        </w:rPr>
        <w:t>简述函数依赖范畴内的所有范式以及各个范式之间的相互关系</w:t>
      </w:r>
    </w:p>
    <w:p w14:paraId="5A26A7AD" w14:textId="77777777" w:rsidR="000120F9" w:rsidRDefault="00000000">
      <w:r>
        <w:rPr>
          <w:rFonts w:hint="eastAsia"/>
        </w:rPr>
        <w:t>45.</w:t>
      </w:r>
    </w:p>
    <w:p w14:paraId="17FB743D" w14:textId="77777777" w:rsidR="000120F9" w:rsidRDefault="00000000">
      <w:r>
        <w:rPr>
          <w:noProof/>
        </w:rPr>
        <w:drawing>
          <wp:inline distT="0" distB="0" distL="114300" distR="114300" wp14:anchorId="52B6009E" wp14:editId="2B429AB8">
            <wp:extent cx="3625850" cy="2444750"/>
            <wp:effectExtent l="0" t="0" r="6350" b="6350"/>
            <wp:docPr id="3" name="图片 3" descr="屏幕截图 2025-05-12 17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5-12 170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FA37" w14:textId="77777777" w:rsidR="000120F9" w:rsidRDefault="00000000">
      <w:r>
        <w:rPr>
          <w:rFonts w:hint="eastAsia"/>
        </w:rPr>
        <w:t>46.</w:t>
      </w:r>
    </w:p>
    <w:p w14:paraId="34D9D058" w14:textId="77777777" w:rsidR="000120F9" w:rsidRDefault="00000000">
      <w:r>
        <w:rPr>
          <w:noProof/>
        </w:rPr>
        <w:drawing>
          <wp:inline distT="0" distB="0" distL="114300" distR="114300" wp14:anchorId="35365F35" wp14:editId="01EF5058">
            <wp:extent cx="3549650" cy="711200"/>
            <wp:effectExtent l="0" t="0" r="6350" b="0"/>
            <wp:docPr id="4" name="图片 4" descr="屏幕截图 2025-05-12 17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5-12 1708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9AEF" w14:textId="77777777" w:rsidR="000120F9" w:rsidRDefault="00000000">
      <w:r>
        <w:rPr>
          <w:rFonts w:hint="eastAsia"/>
        </w:rPr>
        <w:t>47.</w:t>
      </w:r>
    </w:p>
    <w:p w14:paraId="4EB689EE" w14:textId="77777777" w:rsidR="000120F9" w:rsidRDefault="00000000">
      <w:r>
        <w:rPr>
          <w:noProof/>
        </w:rPr>
        <w:lastRenderedPageBreak/>
        <w:drawing>
          <wp:inline distT="0" distB="0" distL="114300" distR="114300" wp14:anchorId="54E9FC83" wp14:editId="2F88FE71">
            <wp:extent cx="4064000" cy="400050"/>
            <wp:effectExtent l="0" t="0" r="0" b="6350"/>
            <wp:docPr id="5" name="图片 5" descr="屏幕截图 2025-05-12 170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5-12 1709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57C3" w14:textId="77777777" w:rsidR="000120F9" w:rsidRDefault="00000000">
      <w:r>
        <w:rPr>
          <w:rFonts w:hint="eastAsia"/>
        </w:rPr>
        <w:t>48.</w:t>
      </w:r>
    </w:p>
    <w:p w14:paraId="78F1A7AE" w14:textId="77777777" w:rsidR="000120F9" w:rsidRDefault="00000000">
      <w:r>
        <w:rPr>
          <w:noProof/>
        </w:rPr>
        <w:drawing>
          <wp:inline distT="0" distB="0" distL="114300" distR="114300" wp14:anchorId="3595FF28" wp14:editId="566A6DA8">
            <wp:extent cx="3587750" cy="990600"/>
            <wp:effectExtent l="0" t="0" r="6350" b="0"/>
            <wp:docPr id="6" name="图片 6" descr="屏幕截图 2025-05-12 17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5-12 1710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C83A" w14:textId="77777777" w:rsidR="000120F9" w:rsidRDefault="000120F9"/>
    <w:sectPr w:rsidR="000120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FFB4" w14:textId="77777777" w:rsidR="0045571E" w:rsidRDefault="0045571E">
      <w:pPr>
        <w:spacing w:line="240" w:lineRule="auto"/>
      </w:pPr>
      <w:r>
        <w:separator/>
      </w:r>
    </w:p>
  </w:endnote>
  <w:endnote w:type="continuationSeparator" w:id="0">
    <w:p w14:paraId="60DAA0EA" w14:textId="77777777" w:rsidR="0045571E" w:rsidRDefault="004557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704DF" w14:textId="77777777" w:rsidR="0045571E" w:rsidRDefault="0045571E">
      <w:pPr>
        <w:spacing w:after="0"/>
      </w:pPr>
      <w:r>
        <w:separator/>
      </w:r>
    </w:p>
  </w:footnote>
  <w:footnote w:type="continuationSeparator" w:id="0">
    <w:p w14:paraId="07FBFFEC" w14:textId="77777777" w:rsidR="0045571E" w:rsidRDefault="004557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C8A41F8"/>
    <w:rsid w:val="000120F9"/>
    <w:rsid w:val="00393AF9"/>
    <w:rsid w:val="0045571E"/>
    <w:rsid w:val="006F5B52"/>
    <w:rsid w:val="00926CFF"/>
    <w:rsid w:val="00C829D6"/>
    <w:rsid w:val="00F020EE"/>
    <w:rsid w:val="01E65CA9"/>
    <w:rsid w:val="0AC7123A"/>
    <w:rsid w:val="18604051"/>
    <w:rsid w:val="225A62E9"/>
    <w:rsid w:val="22B918BA"/>
    <w:rsid w:val="232A04B6"/>
    <w:rsid w:val="239D3220"/>
    <w:rsid w:val="2AE87872"/>
    <w:rsid w:val="2B035E9D"/>
    <w:rsid w:val="2C8A41F8"/>
    <w:rsid w:val="3A5C1C77"/>
    <w:rsid w:val="527350D1"/>
    <w:rsid w:val="53200FE5"/>
    <w:rsid w:val="543350B2"/>
    <w:rsid w:val="5E0324CA"/>
    <w:rsid w:val="5E910E34"/>
    <w:rsid w:val="5ED00919"/>
    <w:rsid w:val="5F5D7283"/>
    <w:rsid w:val="5FA75845"/>
    <w:rsid w:val="67973DDA"/>
    <w:rsid w:val="688B219F"/>
    <w:rsid w:val="68C71474"/>
    <w:rsid w:val="6AFE2828"/>
    <w:rsid w:val="6EA242DC"/>
    <w:rsid w:val="731507DF"/>
    <w:rsid w:val="76E3721B"/>
    <w:rsid w:val="79B97062"/>
    <w:rsid w:val="79F426A4"/>
    <w:rsid w:val="7BCE7A18"/>
    <w:rsid w:val="7ED1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29636"/>
  <w15:docId w15:val="{29183DDC-51A9-4543-B74C-BA71D520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qFormat/>
    <w:pPr>
      <w:jc w:val="center"/>
      <w:outlineLvl w:val="0"/>
    </w:pPr>
    <w:rPr>
      <w:rFonts w:eastAsia="黑体"/>
      <w:sz w:val="32"/>
      <w:szCs w:val="22"/>
      <w:lang w:eastAsia="en-US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000000" w:themeColor="text1"/>
      <w:sz w:val="24"/>
      <w:szCs w:val="26"/>
      <w:lang w:eastAsia="en-US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 w:line="240" w:lineRule="auto"/>
      <w:outlineLvl w:val="2"/>
    </w:pPr>
    <w:rPr>
      <w:rFonts w:ascii="宋体" w:eastAsia="黑体" w:hAnsi="宋体" w:cs="Times New Roman" w:hint="eastAsia"/>
      <w:b/>
      <w:bCs/>
      <w:kern w:val="0"/>
      <w:szCs w:val="27"/>
    </w:rPr>
  </w:style>
  <w:style w:type="paragraph" w:styleId="4">
    <w:name w:val="heading 4"/>
    <w:basedOn w:val="a"/>
    <w:next w:val="a"/>
    <w:semiHidden/>
    <w:unhideWhenUsed/>
    <w:qFormat/>
    <w:pPr>
      <w:spacing w:line="400" w:lineRule="exact"/>
      <w:jc w:val="center"/>
      <w:outlineLvl w:val="3"/>
    </w:pPr>
    <w:rPr>
      <w:rFonts w:eastAsia="宋体"/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="黑体" w:hAnsiTheme="minorHAnsi"/>
      <w:b/>
      <w:bCs/>
      <w:kern w:val="44"/>
      <w:sz w:val="32"/>
      <w:szCs w:val="22"/>
      <w:lang w:eastAsia="en-US"/>
      <w14:ligatures w14:val="standardContextual"/>
    </w:rPr>
  </w:style>
  <w:style w:type="character" w:customStyle="1" w:styleId="20">
    <w:name w:val="标题 2 字符"/>
    <w:link w:val="2"/>
    <w:uiPriority w:val="9"/>
    <w:qFormat/>
    <w:rPr>
      <w:rFonts w:ascii="Calibri Light" w:eastAsia="黑体" w:hAnsi="Calibri Light"/>
      <w:bCs/>
      <w:kern w:val="2"/>
      <w:sz w:val="28"/>
      <w:szCs w:val="32"/>
      <w:lang w:eastAsia="en-US"/>
    </w:rPr>
  </w:style>
  <w:style w:type="paragraph" w:styleId="a3">
    <w:name w:val="header"/>
    <w:basedOn w:val="a"/>
    <w:link w:val="a4"/>
    <w:rsid w:val="00C829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829D6"/>
    <w:rPr>
      <w:kern w:val="2"/>
      <w:sz w:val="18"/>
      <w:szCs w:val="18"/>
      <w14:ligatures w14:val="standardContextual"/>
    </w:rPr>
  </w:style>
  <w:style w:type="paragraph" w:styleId="a5">
    <w:name w:val="footer"/>
    <w:basedOn w:val="a"/>
    <w:link w:val="a6"/>
    <w:rsid w:val="00C829D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829D6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1177</Words>
  <Characters>1448</Characters>
  <Application>Microsoft Office Word</Application>
  <DocSecurity>0</DocSecurity>
  <Lines>57</Lines>
  <Paragraphs>74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王欣润</dc:creator>
  <cp:lastModifiedBy>xp i</cp:lastModifiedBy>
  <cp:revision>2</cp:revision>
  <dcterms:created xsi:type="dcterms:W3CDTF">2025-05-14T13:59:00Z</dcterms:created>
  <dcterms:modified xsi:type="dcterms:W3CDTF">2025-05-14T13:59:00Z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FA332A899E724D95A96A54A153FC9867_13</vt:lpwstr>
  </property>
  <property fmtid="{D5CDD505-2E9C-101B-9397-08002B2CF9AE}" pid="4" name="KSOTemplateDocerSaveRecord">
    <vt:lpwstr>eyJoZGlkIjoiMWQ0MjlmNmYzZDFmZWEyODhkZTE4MDIzMWRkMGFlYTAiLCJ1c2VySWQiOiIxNTI4NDczMzQwIn0=</vt:lpwstr>
  </property>
</Properties>
</file>