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525DB" w14:textId="1602D86B" w:rsidR="003D2798" w:rsidRPr="000D729B" w:rsidRDefault="003D2798" w:rsidP="000D729B">
      <w:pPr>
        <w:spacing w:after="0" w:line="240" w:lineRule="auto"/>
        <w:jc w:val="center"/>
        <w:rPr>
          <w:rFonts w:hint="eastAsia"/>
          <w:sz w:val="30"/>
          <w:szCs w:val="30"/>
        </w:rPr>
      </w:pPr>
      <w:r w:rsidRPr="000D729B">
        <w:rPr>
          <w:b/>
          <w:bCs/>
          <w:sz w:val="30"/>
          <w:szCs w:val="30"/>
        </w:rPr>
        <w:t>报告题目：</w:t>
      </w:r>
      <w:r w:rsidR="00DA7695" w:rsidRPr="000D729B">
        <w:rPr>
          <w:rFonts w:hint="eastAsia"/>
          <w:b/>
          <w:bCs/>
          <w:sz w:val="30"/>
          <w:szCs w:val="30"/>
        </w:rPr>
        <w:t>《互感器二次压降检测仪检定系统》</w:t>
      </w:r>
      <w:r w:rsidR="00562727">
        <w:rPr>
          <w:rFonts w:hint="eastAsia"/>
          <w:b/>
          <w:bCs/>
          <w:sz w:val="30"/>
          <w:szCs w:val="30"/>
        </w:rPr>
        <w:t>质量</w:t>
      </w:r>
      <w:r w:rsidR="00562727" w:rsidRPr="000D729B">
        <w:rPr>
          <w:rFonts w:hint="eastAsia"/>
          <w:b/>
          <w:bCs/>
          <w:sz w:val="30"/>
          <w:szCs w:val="30"/>
        </w:rPr>
        <w:t>属性分析</w:t>
      </w:r>
      <w:r w:rsidR="00562727">
        <w:rPr>
          <w:rFonts w:hint="eastAsia"/>
          <w:b/>
          <w:bCs/>
          <w:sz w:val="30"/>
          <w:szCs w:val="30"/>
        </w:rPr>
        <w:t>与</w:t>
      </w:r>
      <w:r w:rsidRPr="000D729B">
        <w:rPr>
          <w:b/>
          <w:bCs/>
          <w:sz w:val="30"/>
          <w:szCs w:val="30"/>
        </w:rPr>
        <w:t>体系结构设计</w:t>
      </w:r>
    </w:p>
    <w:p w14:paraId="152A3AAC" w14:textId="77777777" w:rsidR="003D2798" w:rsidRPr="003D2798" w:rsidRDefault="003D2798" w:rsidP="000D729B">
      <w:pPr>
        <w:spacing w:line="240" w:lineRule="auto"/>
        <w:rPr>
          <w:rFonts w:hint="eastAsia"/>
          <w:sz w:val="24"/>
        </w:rPr>
      </w:pPr>
      <w:r w:rsidRPr="003D2798">
        <w:rPr>
          <w:b/>
          <w:bCs/>
          <w:sz w:val="24"/>
        </w:rPr>
        <w:t>报告要求：</w:t>
      </w:r>
    </w:p>
    <w:p w14:paraId="1019928F" w14:textId="56BC4799" w:rsidR="003D2798" w:rsidRPr="003D2798" w:rsidRDefault="003D2798" w:rsidP="000D729B">
      <w:pPr>
        <w:spacing w:line="240" w:lineRule="auto"/>
        <w:ind w:firstLineChars="200" w:firstLine="440"/>
        <w:rPr>
          <w:rFonts w:hint="eastAsia"/>
        </w:rPr>
      </w:pPr>
      <w:r w:rsidRPr="003D2798">
        <w:t>本报告要求学生根据以下任务和要求</w:t>
      </w:r>
      <w:r w:rsidR="002303E1">
        <w:rPr>
          <w:rFonts w:hint="eastAsia"/>
        </w:rPr>
        <w:t>完成考核报告</w:t>
      </w:r>
      <w:r w:rsidR="000D729B">
        <w:rPr>
          <w:rFonts w:hint="eastAsia"/>
        </w:rPr>
        <w:t>：</w:t>
      </w:r>
      <w:r w:rsidR="00DA7695" w:rsidRPr="00DA7695">
        <w:rPr>
          <w:rFonts w:hint="eastAsia"/>
        </w:rPr>
        <w:t>拟</w:t>
      </w:r>
      <w:r w:rsidR="000D729B">
        <w:rPr>
          <w:rFonts w:hint="eastAsia"/>
        </w:rPr>
        <w:t>设</w:t>
      </w:r>
      <w:proofErr w:type="gramStart"/>
      <w:r w:rsidR="000D729B">
        <w:rPr>
          <w:rFonts w:hint="eastAsia"/>
        </w:rPr>
        <w:t>计开发</w:t>
      </w:r>
      <w:proofErr w:type="gramEnd"/>
      <w:r w:rsidR="00DA7695" w:rsidRPr="00DA7695">
        <w:rPr>
          <w:rFonts w:hint="eastAsia"/>
        </w:rPr>
        <w:t>一套</w:t>
      </w:r>
      <w:r w:rsidR="002303E1">
        <w:rPr>
          <w:rFonts w:hint="eastAsia"/>
        </w:rPr>
        <w:t>互感器</w:t>
      </w:r>
      <w:r w:rsidR="00DA7695" w:rsidRPr="00DA7695">
        <w:rPr>
          <w:rFonts w:hint="eastAsia"/>
        </w:rPr>
        <w:t>二次压降检测仪检定软件系统。一方面可以通过该系统进行灵活的数据输入；另一方面，通过采集设备自动采集实验结果。</w:t>
      </w:r>
      <w:r w:rsidR="002303E1">
        <w:rPr>
          <w:rFonts w:hint="eastAsia"/>
        </w:rPr>
        <w:t>系统</w:t>
      </w:r>
      <w:r w:rsidR="00DA7695" w:rsidRPr="00DA7695">
        <w:rPr>
          <w:rFonts w:hint="eastAsia"/>
        </w:rPr>
        <w:t>将整个实验数据存储在计算机中，提升设备检定工作的工作效率与质量</w:t>
      </w:r>
      <w:r w:rsidRPr="003D2798">
        <w:t>。</w:t>
      </w:r>
      <w:r w:rsidR="000D729B">
        <w:rPr>
          <w:rFonts w:hint="eastAsia"/>
        </w:rPr>
        <w:t>根据课堂讲解的系统需求，深入分析其的质量属性，并设计软件体系结构以及质量属性的应对策略。</w:t>
      </w:r>
    </w:p>
    <w:p w14:paraId="401822A9" w14:textId="77777777" w:rsidR="003D2798" w:rsidRPr="003D2798" w:rsidRDefault="003D2798" w:rsidP="000D729B">
      <w:pPr>
        <w:spacing w:line="240" w:lineRule="auto"/>
        <w:rPr>
          <w:rFonts w:hint="eastAsia"/>
          <w:b/>
          <w:bCs/>
          <w:sz w:val="24"/>
        </w:rPr>
      </w:pPr>
      <w:r w:rsidRPr="003D2798">
        <w:rPr>
          <w:b/>
          <w:bCs/>
          <w:sz w:val="24"/>
        </w:rPr>
        <w:t>任务目标：</w:t>
      </w:r>
    </w:p>
    <w:p w14:paraId="78F67566" w14:textId="77777777" w:rsidR="003D2798" w:rsidRPr="003D2798" w:rsidRDefault="003D2798" w:rsidP="000D729B">
      <w:pPr>
        <w:numPr>
          <w:ilvl w:val="0"/>
          <w:numId w:val="1"/>
        </w:numPr>
        <w:spacing w:line="240" w:lineRule="auto"/>
        <w:ind w:left="714" w:hanging="357"/>
        <w:rPr>
          <w:rFonts w:hint="eastAsia"/>
        </w:rPr>
      </w:pPr>
      <w:r w:rsidRPr="003D2798">
        <w:t>设计符合项目需求的系统架构。</w:t>
      </w:r>
    </w:p>
    <w:p w14:paraId="2202B940" w14:textId="77777777" w:rsidR="003D2798" w:rsidRPr="003D2798" w:rsidRDefault="003D2798" w:rsidP="000D729B">
      <w:pPr>
        <w:numPr>
          <w:ilvl w:val="0"/>
          <w:numId w:val="1"/>
        </w:numPr>
        <w:spacing w:line="240" w:lineRule="auto"/>
        <w:ind w:left="714" w:hanging="357"/>
        <w:rPr>
          <w:rFonts w:hint="eastAsia"/>
        </w:rPr>
      </w:pPr>
      <w:r w:rsidRPr="003D2798">
        <w:t>分析和响应软件质量属性的需求。</w:t>
      </w:r>
    </w:p>
    <w:p w14:paraId="5D899501" w14:textId="71AC0F03" w:rsidR="003D2798" w:rsidRPr="003D2798" w:rsidRDefault="003D2798" w:rsidP="000D729B">
      <w:pPr>
        <w:numPr>
          <w:ilvl w:val="0"/>
          <w:numId w:val="1"/>
        </w:numPr>
        <w:spacing w:line="240" w:lineRule="auto"/>
        <w:ind w:left="714" w:hanging="357"/>
        <w:rPr>
          <w:rFonts w:hint="eastAsia"/>
        </w:rPr>
      </w:pPr>
      <w:r w:rsidRPr="003D2798">
        <w:t>选择适当的技术</w:t>
      </w:r>
      <w:proofErr w:type="gramStart"/>
      <w:r w:rsidRPr="003D2798">
        <w:t>栈</w:t>
      </w:r>
      <w:proofErr w:type="gramEnd"/>
      <w:r w:rsidR="000D729B">
        <w:rPr>
          <w:rFonts w:hint="eastAsia"/>
        </w:rPr>
        <w:t>进行开发</w:t>
      </w:r>
      <w:r>
        <w:rPr>
          <w:rFonts w:hint="eastAsia"/>
        </w:rPr>
        <w:t>，</w:t>
      </w:r>
      <w:r w:rsidRPr="003D2798">
        <w:t>并论证选择理由。</w:t>
      </w:r>
    </w:p>
    <w:p w14:paraId="02262F85" w14:textId="61AE513D" w:rsidR="003D2798" w:rsidRPr="003D2798" w:rsidRDefault="003D2798" w:rsidP="000D729B">
      <w:pPr>
        <w:numPr>
          <w:ilvl w:val="0"/>
          <w:numId w:val="1"/>
        </w:numPr>
        <w:spacing w:line="240" w:lineRule="auto"/>
        <w:ind w:left="714" w:hanging="357"/>
        <w:rPr>
          <w:rFonts w:hint="eastAsia"/>
        </w:rPr>
      </w:pPr>
      <w:r w:rsidRPr="003D2798">
        <w:t>提出解决方案</w:t>
      </w:r>
      <w:r w:rsidR="000D729B">
        <w:rPr>
          <w:rFonts w:hint="eastAsia"/>
        </w:rPr>
        <w:t>：</w:t>
      </w:r>
      <w:r w:rsidRPr="003D2798">
        <w:t>满足系统的性能、</w:t>
      </w:r>
      <w:r w:rsidR="002303E1">
        <w:rPr>
          <w:rFonts w:hint="eastAsia"/>
        </w:rPr>
        <w:t>可维护性、</w:t>
      </w:r>
      <w:r w:rsidRPr="003D2798">
        <w:t>可用性</w:t>
      </w:r>
      <w:r w:rsidR="002303E1">
        <w:rPr>
          <w:rFonts w:hint="eastAsia"/>
        </w:rPr>
        <w:t>与</w:t>
      </w:r>
      <w:r w:rsidRPr="003D2798">
        <w:t>可靠性和安全性要求。</w:t>
      </w:r>
    </w:p>
    <w:p w14:paraId="0DF9A0DD" w14:textId="77777777" w:rsidR="003D2798" w:rsidRPr="003D2798" w:rsidRDefault="003D2798" w:rsidP="000D729B">
      <w:pPr>
        <w:spacing w:line="240" w:lineRule="auto"/>
        <w:rPr>
          <w:rFonts w:hint="eastAsia"/>
          <w:b/>
          <w:bCs/>
          <w:sz w:val="24"/>
        </w:rPr>
      </w:pPr>
      <w:r w:rsidRPr="003D2798">
        <w:rPr>
          <w:b/>
          <w:bCs/>
          <w:sz w:val="24"/>
        </w:rPr>
        <w:t>报告内容要求：</w:t>
      </w:r>
    </w:p>
    <w:p w14:paraId="3C9D03D2" w14:textId="77777777" w:rsidR="003D2798" w:rsidRPr="003D2798" w:rsidRDefault="003D2798" w:rsidP="000D729B">
      <w:pPr>
        <w:spacing w:line="240" w:lineRule="auto"/>
        <w:rPr>
          <w:rFonts w:hint="eastAsia"/>
          <w:b/>
          <w:bCs/>
        </w:rPr>
      </w:pPr>
      <w:r w:rsidRPr="003D2798">
        <w:rPr>
          <w:b/>
          <w:bCs/>
        </w:rPr>
        <w:t>1. 系统架构设计</w:t>
      </w:r>
    </w:p>
    <w:p w14:paraId="631FC9C8" w14:textId="38C335BD" w:rsidR="003D2798" w:rsidRPr="003D2798" w:rsidRDefault="003D2798" w:rsidP="000D729B">
      <w:pPr>
        <w:numPr>
          <w:ilvl w:val="0"/>
          <w:numId w:val="9"/>
        </w:numPr>
        <w:spacing w:line="240" w:lineRule="auto"/>
        <w:rPr>
          <w:rFonts w:hint="eastAsia"/>
        </w:rPr>
      </w:pPr>
      <w:r w:rsidRPr="003D2798">
        <w:t>设计一个符合“</w:t>
      </w:r>
      <w:r w:rsidR="00DA7695">
        <w:rPr>
          <w:rFonts w:hint="eastAsia"/>
        </w:rPr>
        <w:t>互感器二次压降检测仪器检定</w:t>
      </w:r>
      <w:r w:rsidR="00DA7695" w:rsidRPr="003D2798">
        <w:t>系统</w:t>
      </w:r>
      <w:r w:rsidRPr="003D2798">
        <w:t>”需求的体系结构，确保系统具备高可扩展性和可维护性。架构应当包含表示层（前端）、业务逻辑层（后端）和数据访问层（数据库）。请使用</w:t>
      </w:r>
      <w:r>
        <w:rPr>
          <w:rFonts w:hint="eastAsia"/>
        </w:rPr>
        <w:t>视</w:t>
      </w:r>
      <w:r w:rsidRPr="003D2798">
        <w:t>图展示系统的架构设计。</w:t>
      </w:r>
    </w:p>
    <w:p w14:paraId="558CF1F2" w14:textId="77777777" w:rsidR="003D2798" w:rsidRDefault="003D2798" w:rsidP="000D729B">
      <w:pPr>
        <w:numPr>
          <w:ilvl w:val="0"/>
          <w:numId w:val="9"/>
        </w:numPr>
        <w:spacing w:line="240" w:lineRule="auto"/>
        <w:rPr>
          <w:rFonts w:hint="eastAsia"/>
        </w:rPr>
      </w:pPr>
      <w:r w:rsidRPr="003D2798">
        <w:t>解释架构的每个层次及其相互关系，描述每一层的职责。</w:t>
      </w:r>
    </w:p>
    <w:p w14:paraId="564C1F0E" w14:textId="7858D6CE" w:rsidR="00EE4109" w:rsidRPr="003D2798" w:rsidRDefault="00EE4109" w:rsidP="000D729B">
      <w:pPr>
        <w:pStyle w:val="a9"/>
        <w:numPr>
          <w:ilvl w:val="0"/>
          <w:numId w:val="9"/>
        </w:numPr>
        <w:spacing w:line="240" w:lineRule="auto"/>
        <w:rPr>
          <w:rFonts w:hint="eastAsia"/>
        </w:rPr>
      </w:pPr>
      <w:r w:rsidRPr="003D2798">
        <w:t>根据项目需求选择合适的技术</w:t>
      </w:r>
      <w:proofErr w:type="gramStart"/>
      <w:r w:rsidRPr="003D2798">
        <w:t>栈</w:t>
      </w:r>
      <w:proofErr w:type="gramEnd"/>
      <w:r w:rsidRPr="003D2798">
        <w:t>（如后端框架、前端框架和数据库），并说明选择的理由。</w:t>
      </w:r>
    </w:p>
    <w:p w14:paraId="5E2D4FA3" w14:textId="77777777" w:rsidR="003D2798" w:rsidRPr="003D2798" w:rsidRDefault="003D2798" w:rsidP="000D729B">
      <w:pPr>
        <w:spacing w:line="240" w:lineRule="auto"/>
        <w:rPr>
          <w:rFonts w:hint="eastAsia"/>
          <w:b/>
          <w:bCs/>
        </w:rPr>
      </w:pPr>
      <w:r w:rsidRPr="003D2798">
        <w:rPr>
          <w:b/>
          <w:bCs/>
        </w:rPr>
        <w:t>2. 软件质量属性分析与应答策略</w:t>
      </w:r>
    </w:p>
    <w:p w14:paraId="2EA0E982" w14:textId="48991A8D" w:rsidR="003D2798" w:rsidRPr="003D2798" w:rsidRDefault="003D2798" w:rsidP="000D729B">
      <w:pPr>
        <w:spacing w:line="240" w:lineRule="auto"/>
        <w:ind w:firstLineChars="200" w:firstLine="440"/>
        <w:rPr>
          <w:rFonts w:hint="eastAsia"/>
        </w:rPr>
      </w:pPr>
      <w:r>
        <w:rPr>
          <w:rFonts w:hint="eastAsia"/>
          <w:b/>
          <w:bCs/>
        </w:rPr>
        <w:t>质</w:t>
      </w:r>
      <w:r w:rsidRPr="003D2798">
        <w:rPr>
          <w:b/>
          <w:bCs/>
        </w:rPr>
        <w:t>量属性分析</w:t>
      </w:r>
      <w:r w:rsidRPr="003D2798">
        <w:t>：逐一分析每个质量属性（如响应时间、</w:t>
      </w:r>
      <w:r w:rsidR="00EE4109">
        <w:rPr>
          <w:rFonts w:hint="eastAsia"/>
        </w:rPr>
        <w:t>可靠性</w:t>
      </w:r>
      <w:r w:rsidRPr="003D2798">
        <w:t>等），并为每个属性提供具体的技术或设计方案。例如，如何通过异步请求和数据库索引来提高性能，如何使用 HTTPS 协议来增强系统的安全性等。</w:t>
      </w:r>
    </w:p>
    <w:p w14:paraId="6E2AF62B" w14:textId="77777777" w:rsidR="003D2798" w:rsidRPr="003D2798" w:rsidRDefault="003D2798" w:rsidP="000D729B">
      <w:pPr>
        <w:spacing w:line="240" w:lineRule="auto"/>
        <w:ind w:firstLineChars="200" w:firstLine="440"/>
        <w:rPr>
          <w:rFonts w:hint="eastAsia"/>
        </w:rPr>
      </w:pPr>
      <w:r w:rsidRPr="003D2798">
        <w:rPr>
          <w:b/>
          <w:bCs/>
        </w:rPr>
        <w:t>应答策略</w:t>
      </w:r>
      <w:r w:rsidRPr="003D2798">
        <w:t>：提出具体的解决方案，如何在系统设计中确保性能、可用性、可靠性等质量属性。</w:t>
      </w:r>
    </w:p>
    <w:p w14:paraId="721CE8C0" w14:textId="77777777" w:rsidR="00DA7695" w:rsidRDefault="00474E8D" w:rsidP="000D729B">
      <w:pPr>
        <w:spacing w:line="240" w:lineRule="auto"/>
        <w:rPr>
          <w:rFonts w:hint="eastAsia"/>
        </w:rPr>
      </w:pPr>
      <w:r>
        <w:rPr>
          <w:rFonts w:hint="eastAsia"/>
          <w:b/>
          <w:bCs/>
        </w:rPr>
        <w:t xml:space="preserve">3. </w:t>
      </w:r>
      <w:r w:rsidR="00EE4109" w:rsidRPr="008467AA">
        <w:rPr>
          <w:b/>
          <w:bCs/>
        </w:rPr>
        <w:t>质量属性策略</w:t>
      </w:r>
      <w:r>
        <w:rPr>
          <w:rFonts w:hint="eastAsia"/>
          <w:b/>
          <w:bCs/>
        </w:rPr>
        <w:t>验证</w:t>
      </w:r>
    </w:p>
    <w:p w14:paraId="393F8E2D" w14:textId="3090BEEF" w:rsidR="00C54F8A" w:rsidRDefault="00DA7695" w:rsidP="000D729B">
      <w:pPr>
        <w:spacing w:line="240" w:lineRule="auto"/>
        <w:ind w:firstLineChars="200" w:firstLine="440"/>
        <w:rPr>
          <w:rFonts w:hint="eastAsia"/>
        </w:rPr>
      </w:pPr>
      <w:r>
        <w:rPr>
          <w:rFonts w:hint="eastAsia"/>
        </w:rPr>
        <w:t>针对</w:t>
      </w:r>
      <w:r w:rsidR="004924B1">
        <w:rPr>
          <w:rFonts w:hint="eastAsia"/>
        </w:rPr>
        <w:t>应答</w:t>
      </w:r>
      <w:r>
        <w:rPr>
          <w:rFonts w:hint="eastAsia"/>
        </w:rPr>
        <w:t>策略</w:t>
      </w:r>
      <w:r w:rsidR="00EE4109" w:rsidRPr="00EE4109">
        <w:t>，需要对设计的质量属性</w:t>
      </w:r>
      <w:r>
        <w:rPr>
          <w:rFonts w:hint="eastAsia"/>
        </w:rPr>
        <w:t>方案</w:t>
      </w:r>
      <w:r w:rsidR="00EE4109" w:rsidRPr="00EE4109">
        <w:t>进行验证</w:t>
      </w:r>
      <w:r>
        <w:rPr>
          <w:rFonts w:hint="eastAsia"/>
        </w:rPr>
        <w:t>（验证方案或验证实验）</w:t>
      </w:r>
      <w:r w:rsidR="00EE4109" w:rsidRPr="00EE4109">
        <w:t>，确保系统在实际环境中能够满足预定的质量目标。</w:t>
      </w:r>
    </w:p>
    <w:p w14:paraId="7F352710" w14:textId="2A83909B" w:rsidR="00F91445" w:rsidRDefault="00F91445" w:rsidP="00F91445">
      <w:pPr>
        <w:rPr>
          <w:rFonts w:hint="eastAsia"/>
          <w:sz w:val="44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60454C7" wp14:editId="6465A54E">
            <wp:simplePos x="0" y="0"/>
            <wp:positionH relativeFrom="column">
              <wp:posOffset>1943100</wp:posOffset>
            </wp:positionH>
            <wp:positionV relativeFrom="paragraph">
              <wp:posOffset>720090</wp:posOffset>
            </wp:positionV>
            <wp:extent cx="1466850" cy="1466850"/>
            <wp:effectExtent l="0" t="0" r="0" b="0"/>
            <wp:wrapTopAndBottom/>
            <wp:docPr id="1254353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2889AC" w14:textId="77777777" w:rsidR="00F91445" w:rsidRDefault="00F91445" w:rsidP="00F91445">
      <w:pPr>
        <w:jc w:val="center"/>
        <w:rPr>
          <w:rFonts w:ascii="黑体" w:eastAsia="黑体" w:hint="eastAsia"/>
          <w:b/>
          <w:bCs/>
          <w:sz w:val="72"/>
        </w:rPr>
      </w:pPr>
    </w:p>
    <w:p w14:paraId="6D38F439" w14:textId="77777777" w:rsidR="00F91445" w:rsidRDefault="00F91445" w:rsidP="00F91445">
      <w:pPr>
        <w:jc w:val="center"/>
        <w:rPr>
          <w:rFonts w:ascii="黑体" w:eastAsia="黑体" w:hint="eastAsia"/>
          <w:b/>
          <w:bCs/>
          <w:sz w:val="72"/>
        </w:rPr>
      </w:pPr>
      <w:r>
        <w:rPr>
          <w:rFonts w:ascii="黑体" w:eastAsia="黑体" w:hint="eastAsia"/>
          <w:b/>
          <w:bCs/>
          <w:sz w:val="72"/>
        </w:rPr>
        <w:t>软件设计与体系结构</w:t>
      </w:r>
    </w:p>
    <w:p w14:paraId="6F3664DF" w14:textId="7897A8F0" w:rsidR="00F91445" w:rsidRDefault="00F91445" w:rsidP="00F91445">
      <w:pPr>
        <w:jc w:val="center"/>
        <w:rPr>
          <w:rFonts w:ascii="黑体" w:eastAsia="黑体" w:hint="eastAsia"/>
          <w:b/>
          <w:bCs/>
          <w:sz w:val="72"/>
        </w:rPr>
      </w:pPr>
      <w:r>
        <w:rPr>
          <w:rFonts w:ascii="黑体" w:eastAsia="黑体" w:hint="eastAsia"/>
          <w:b/>
          <w:bCs/>
          <w:sz w:val="72"/>
        </w:rPr>
        <w:t>考查报告</w:t>
      </w:r>
    </w:p>
    <w:p w14:paraId="14C8B39A" w14:textId="77777777" w:rsidR="00F91445" w:rsidRDefault="00F91445" w:rsidP="00F91445">
      <w:pPr>
        <w:snapToGrid w:val="0"/>
        <w:rPr>
          <w:rFonts w:hint="eastAsia"/>
        </w:rPr>
      </w:pPr>
      <w:r>
        <w:t> </w:t>
      </w:r>
    </w:p>
    <w:p w14:paraId="06ADD194" w14:textId="77777777" w:rsidR="00F91445" w:rsidRDefault="00F91445" w:rsidP="00F91445">
      <w:pPr>
        <w:snapToGrid w:val="0"/>
        <w:rPr>
          <w:rFonts w:hint="eastAsia"/>
          <w:sz w:val="28"/>
        </w:rPr>
      </w:pPr>
    </w:p>
    <w:p w14:paraId="554DD13D" w14:textId="77777777" w:rsidR="00F91445" w:rsidRDefault="00F91445" w:rsidP="00F91445">
      <w:pPr>
        <w:snapToGrid w:val="0"/>
        <w:rPr>
          <w:rFonts w:hint="eastAsia"/>
          <w:sz w:val="28"/>
        </w:rPr>
      </w:pPr>
    </w:p>
    <w:p w14:paraId="2560ED06" w14:textId="77777777" w:rsidR="00F91445" w:rsidRDefault="00F91445" w:rsidP="00F91445">
      <w:pPr>
        <w:tabs>
          <w:tab w:val="left" w:pos="3969"/>
        </w:tabs>
        <w:snapToGrid w:val="0"/>
        <w:ind w:leftChars="670" w:left="1474"/>
        <w:rPr>
          <w:rFonts w:hint="eastAsia"/>
          <w:sz w:val="28"/>
        </w:rPr>
      </w:pPr>
      <w:r>
        <w:rPr>
          <w:rFonts w:hint="eastAsia"/>
          <w:sz w:val="28"/>
        </w:rPr>
        <w:t>姓</w:t>
      </w:r>
      <w:r>
        <w:rPr>
          <w:sz w:val="28"/>
        </w:rPr>
        <w:t xml:space="preserve">     </w:t>
      </w:r>
      <w:r>
        <w:rPr>
          <w:rFonts w:hint="eastAsia"/>
          <w:sz w:val="28"/>
        </w:rPr>
        <w:t>名：</w:t>
      </w:r>
      <w:r>
        <w:rPr>
          <w:rFonts w:hint="eastAsia"/>
          <w:sz w:val="28"/>
          <w:u w:val="single"/>
        </w:rPr>
        <w:t xml:space="preserve"> </w:t>
      </w:r>
      <w:r>
        <w:rPr>
          <w:sz w:val="28"/>
          <w:u w:val="single"/>
        </w:rPr>
        <w:t xml:space="preserve">                        </w:t>
      </w:r>
      <w:r w:rsidRPr="00CA3B49">
        <w:rPr>
          <w:sz w:val="28"/>
        </w:rPr>
        <w:t xml:space="preserve">  </w:t>
      </w:r>
      <w:r w:rsidRPr="00CA3B49">
        <w:rPr>
          <w:rFonts w:hint="eastAsia"/>
          <w:sz w:val="28"/>
        </w:rPr>
        <w:t xml:space="preserve"> </w:t>
      </w:r>
      <w:r w:rsidRPr="00CA3B49">
        <w:rPr>
          <w:sz w:val="28"/>
        </w:rPr>
        <w:t xml:space="preserve">       </w:t>
      </w:r>
      <w:r w:rsidRPr="00CA3B49">
        <w:rPr>
          <w:rFonts w:hint="eastAsia"/>
          <w:sz w:val="28"/>
        </w:rPr>
        <w:t xml:space="preserve"> </w:t>
      </w:r>
      <w:r w:rsidRPr="00CA3B49">
        <w:rPr>
          <w:sz w:val="28"/>
        </w:rPr>
        <w:t xml:space="preserve">                         </w:t>
      </w:r>
    </w:p>
    <w:p w14:paraId="1271CD2F" w14:textId="77777777" w:rsidR="00F91445" w:rsidRDefault="00F91445" w:rsidP="00F91445">
      <w:pPr>
        <w:tabs>
          <w:tab w:val="left" w:pos="3969"/>
        </w:tabs>
        <w:snapToGrid w:val="0"/>
        <w:ind w:leftChars="670" w:left="1474"/>
        <w:rPr>
          <w:rFonts w:hint="eastAsia"/>
          <w:sz w:val="28"/>
        </w:rPr>
      </w:pPr>
      <w:r>
        <w:rPr>
          <w:rFonts w:hint="eastAsia"/>
          <w:sz w:val="28"/>
        </w:rPr>
        <w:t xml:space="preserve">学    </w:t>
      </w:r>
      <w:r>
        <w:rPr>
          <w:sz w:val="28"/>
        </w:rPr>
        <w:t xml:space="preserve"> </w:t>
      </w:r>
      <w:r>
        <w:rPr>
          <w:rFonts w:hint="eastAsia"/>
          <w:sz w:val="28"/>
        </w:rPr>
        <w:t>号：</w:t>
      </w:r>
      <w:r>
        <w:rPr>
          <w:rFonts w:hint="eastAsia"/>
          <w:sz w:val="28"/>
          <w:u w:val="single"/>
        </w:rPr>
        <w:t xml:space="preserve"> </w:t>
      </w:r>
      <w:r>
        <w:rPr>
          <w:sz w:val="28"/>
          <w:u w:val="single"/>
        </w:rPr>
        <w:t xml:space="preserve">                        </w:t>
      </w:r>
      <w:r w:rsidRPr="00CA3B49">
        <w:rPr>
          <w:sz w:val="28"/>
        </w:rPr>
        <w:t xml:space="preserve">  </w:t>
      </w:r>
      <w:r w:rsidRPr="00CA3B49">
        <w:rPr>
          <w:rFonts w:hint="eastAsia"/>
          <w:sz w:val="28"/>
        </w:rPr>
        <w:t xml:space="preserve"> </w:t>
      </w:r>
      <w:r w:rsidRPr="00CA3B49">
        <w:rPr>
          <w:sz w:val="28"/>
        </w:rPr>
        <w:t xml:space="preserve">                                 </w:t>
      </w:r>
    </w:p>
    <w:p w14:paraId="32D93AEC" w14:textId="77777777" w:rsidR="00F91445" w:rsidRDefault="00F91445" w:rsidP="00F91445">
      <w:pPr>
        <w:tabs>
          <w:tab w:val="left" w:pos="3969"/>
        </w:tabs>
        <w:snapToGrid w:val="0"/>
        <w:ind w:leftChars="670" w:left="1474"/>
        <w:rPr>
          <w:rFonts w:hint="eastAsia"/>
          <w:sz w:val="28"/>
        </w:rPr>
      </w:pPr>
      <w:r>
        <w:rPr>
          <w:rFonts w:hint="eastAsia"/>
          <w:sz w:val="28"/>
        </w:rPr>
        <w:t xml:space="preserve">班 </w:t>
      </w:r>
      <w:r>
        <w:rPr>
          <w:sz w:val="28"/>
        </w:rPr>
        <w:t xml:space="preserve">    </w:t>
      </w:r>
      <w:r>
        <w:rPr>
          <w:rFonts w:hint="eastAsia"/>
          <w:sz w:val="28"/>
        </w:rPr>
        <w:t>级：</w:t>
      </w:r>
      <w:r>
        <w:rPr>
          <w:rFonts w:hint="eastAsia"/>
          <w:sz w:val="28"/>
          <w:u w:val="single"/>
        </w:rPr>
        <w:t xml:space="preserve"> </w:t>
      </w:r>
      <w:r>
        <w:rPr>
          <w:sz w:val="28"/>
          <w:u w:val="single"/>
        </w:rPr>
        <w:t xml:space="preserve">                        </w:t>
      </w:r>
      <w:r w:rsidRPr="00CA3B49">
        <w:rPr>
          <w:rFonts w:hint="eastAsia"/>
          <w:sz w:val="28"/>
        </w:rPr>
        <w:t xml:space="preserve"> </w:t>
      </w:r>
      <w:r w:rsidRPr="00CA3B49">
        <w:rPr>
          <w:sz w:val="28"/>
        </w:rPr>
        <w:t xml:space="preserve">                                    </w:t>
      </w:r>
      <w:r>
        <w:rPr>
          <w:sz w:val="28"/>
        </w:rPr>
        <w:t xml:space="preserve"> </w:t>
      </w:r>
    </w:p>
    <w:p w14:paraId="52B64813" w14:textId="77777777" w:rsidR="00F91445" w:rsidRDefault="00F91445" w:rsidP="00F91445">
      <w:pPr>
        <w:tabs>
          <w:tab w:val="left" w:pos="3969"/>
        </w:tabs>
        <w:snapToGrid w:val="0"/>
        <w:ind w:leftChars="670" w:left="1474"/>
        <w:rPr>
          <w:rFonts w:hint="eastAsia"/>
          <w:sz w:val="28"/>
        </w:rPr>
      </w:pPr>
      <w:r>
        <w:rPr>
          <w:rFonts w:hint="eastAsia"/>
          <w:sz w:val="28"/>
        </w:rPr>
        <w:t xml:space="preserve">学 </w:t>
      </w:r>
      <w:r>
        <w:rPr>
          <w:sz w:val="28"/>
        </w:rPr>
        <w:t xml:space="preserve">    </w:t>
      </w:r>
      <w:r>
        <w:rPr>
          <w:rFonts w:hint="eastAsia"/>
          <w:sz w:val="28"/>
        </w:rPr>
        <w:t>院：</w:t>
      </w:r>
      <w:r>
        <w:rPr>
          <w:sz w:val="28"/>
          <w:u w:val="single"/>
        </w:rPr>
        <w:t xml:space="preserve">                         </w:t>
      </w:r>
      <w:r w:rsidRPr="00CA3B49">
        <w:rPr>
          <w:sz w:val="28"/>
        </w:rPr>
        <w:t xml:space="preserve">                                    </w:t>
      </w:r>
    </w:p>
    <w:p w14:paraId="35F7E0A9" w14:textId="15496935" w:rsidR="00F91445" w:rsidRPr="00CA3B49" w:rsidRDefault="00F91445" w:rsidP="00CC547F">
      <w:pPr>
        <w:tabs>
          <w:tab w:val="left" w:pos="3969"/>
        </w:tabs>
        <w:snapToGrid w:val="0"/>
        <w:ind w:leftChars="670" w:left="3154" w:hangingChars="600" w:hanging="1680"/>
        <w:rPr>
          <w:rFonts w:hint="eastAsia"/>
          <w:sz w:val="28"/>
        </w:rPr>
      </w:pPr>
      <w:r w:rsidRPr="00CA3B49">
        <w:rPr>
          <w:rFonts w:hint="eastAsia"/>
          <w:sz w:val="28"/>
        </w:rPr>
        <w:t xml:space="preserve">题 </w:t>
      </w:r>
      <w:r w:rsidRPr="00CA3B49">
        <w:rPr>
          <w:sz w:val="28"/>
        </w:rPr>
        <w:t xml:space="preserve">  </w:t>
      </w:r>
      <w:r>
        <w:rPr>
          <w:sz w:val="28"/>
        </w:rPr>
        <w:t xml:space="preserve">  </w:t>
      </w:r>
      <w:r w:rsidRPr="00CA3B49">
        <w:rPr>
          <w:rFonts w:hint="eastAsia"/>
          <w:sz w:val="28"/>
        </w:rPr>
        <w:t>目</w:t>
      </w:r>
      <w:r>
        <w:rPr>
          <w:rFonts w:hint="eastAsia"/>
          <w:sz w:val="28"/>
        </w:rPr>
        <w:t>：</w:t>
      </w:r>
      <w:r>
        <w:rPr>
          <w:rFonts w:hint="eastAsia"/>
          <w:sz w:val="28"/>
          <w:u w:val="single"/>
        </w:rPr>
        <w:t xml:space="preserve"> </w:t>
      </w:r>
      <w:r w:rsidR="000F4202" w:rsidRPr="00CC547F">
        <w:rPr>
          <w:rFonts w:hint="eastAsia"/>
          <w:b/>
          <w:bCs/>
          <w:sz w:val="24"/>
          <w:u w:val="single"/>
        </w:rPr>
        <w:t>《互感器二次压降检测仪检定系统》</w:t>
      </w:r>
      <w:r w:rsidR="00CC547F" w:rsidRPr="00CC547F">
        <w:rPr>
          <w:rFonts w:hint="eastAsia"/>
          <w:b/>
          <w:bCs/>
          <w:sz w:val="24"/>
          <w:u w:val="single"/>
        </w:rPr>
        <w:t>质量属性分析与体系结构设计</w:t>
      </w:r>
      <w:r w:rsidRPr="00CC547F">
        <w:rPr>
          <w:sz w:val="24"/>
          <w:u w:val="single"/>
        </w:rPr>
        <w:t xml:space="preserve"> </w:t>
      </w:r>
      <w:r w:rsidRPr="00CC547F">
        <w:rPr>
          <w:rFonts w:hint="eastAsia"/>
          <w:sz w:val="24"/>
        </w:rPr>
        <w:t xml:space="preserve">   </w:t>
      </w:r>
      <w:r w:rsidRPr="00CC547F">
        <w:rPr>
          <w:sz w:val="24"/>
        </w:rPr>
        <w:t xml:space="preserve">            </w:t>
      </w:r>
      <w:r w:rsidRPr="00CA3B49">
        <w:rPr>
          <w:sz w:val="28"/>
        </w:rPr>
        <w:t xml:space="preserve">        </w:t>
      </w:r>
      <w:r w:rsidRPr="00CA3B49">
        <w:rPr>
          <w:rFonts w:hint="eastAsia"/>
          <w:sz w:val="28"/>
        </w:rPr>
        <w:t xml:space="preserve">   </w:t>
      </w:r>
      <w:r w:rsidRPr="00CA3B49">
        <w:rPr>
          <w:sz w:val="28"/>
        </w:rPr>
        <w:t xml:space="preserve">  </w:t>
      </w:r>
      <w:r w:rsidRPr="00CA3B49">
        <w:rPr>
          <w:rFonts w:hint="eastAsia"/>
          <w:sz w:val="28"/>
        </w:rPr>
        <w:t xml:space="preserve">      </w:t>
      </w:r>
      <w:r w:rsidRPr="00CA3B49">
        <w:rPr>
          <w:sz w:val="28"/>
        </w:rPr>
        <w:t xml:space="preserve">  </w:t>
      </w:r>
    </w:p>
    <w:p w14:paraId="0172927C" w14:textId="77777777" w:rsidR="00F91445" w:rsidRDefault="00F91445" w:rsidP="00F91445">
      <w:pPr>
        <w:tabs>
          <w:tab w:val="left" w:pos="3969"/>
        </w:tabs>
        <w:snapToGrid w:val="0"/>
        <w:ind w:leftChars="670" w:left="1474"/>
        <w:rPr>
          <w:rFonts w:hint="eastAsia"/>
          <w:sz w:val="28"/>
        </w:rPr>
      </w:pPr>
      <w:r w:rsidRPr="00CA3B49">
        <w:rPr>
          <w:rFonts w:hint="eastAsia"/>
          <w:sz w:val="28"/>
        </w:rPr>
        <w:t>指导</w:t>
      </w:r>
      <w:r>
        <w:rPr>
          <w:rFonts w:hint="eastAsia"/>
          <w:sz w:val="28"/>
        </w:rPr>
        <w:t xml:space="preserve"> </w:t>
      </w:r>
      <w:r w:rsidRPr="00CA3B49">
        <w:rPr>
          <w:rFonts w:hint="eastAsia"/>
          <w:sz w:val="28"/>
        </w:rPr>
        <w:t>教师：</w:t>
      </w:r>
      <w:r w:rsidRPr="00CA3B49">
        <w:rPr>
          <w:rFonts w:hint="eastAsia"/>
          <w:sz w:val="28"/>
          <w:u w:val="single"/>
        </w:rPr>
        <w:t xml:space="preserve">  王勇              </w:t>
      </w:r>
      <w:r w:rsidRPr="00CA3B49">
        <w:rPr>
          <w:sz w:val="28"/>
          <w:u w:val="single"/>
        </w:rPr>
        <w:t xml:space="preserve">  </w:t>
      </w:r>
      <w:r w:rsidRPr="00CA3B49">
        <w:rPr>
          <w:rFonts w:hint="eastAsia"/>
          <w:sz w:val="28"/>
          <w:u w:val="single"/>
        </w:rPr>
        <w:t xml:space="preserve">   </w:t>
      </w:r>
      <w:r w:rsidRPr="00CA3B49">
        <w:rPr>
          <w:rFonts w:hint="eastAsia"/>
          <w:sz w:val="28"/>
        </w:rPr>
        <w:t xml:space="preserve">  </w:t>
      </w:r>
      <w:r w:rsidRPr="00CA3B49">
        <w:rPr>
          <w:sz w:val="28"/>
        </w:rPr>
        <w:t xml:space="preserve"> </w:t>
      </w:r>
      <w:r w:rsidRPr="00CA3B49">
        <w:rPr>
          <w:rFonts w:hint="eastAsia"/>
          <w:sz w:val="28"/>
        </w:rPr>
        <w:t xml:space="preserve">       </w:t>
      </w:r>
      <w:r w:rsidRPr="00CA3B49">
        <w:rPr>
          <w:sz w:val="28"/>
        </w:rPr>
        <w:t xml:space="preserve"> </w:t>
      </w:r>
    </w:p>
    <w:p w14:paraId="236A3F6B" w14:textId="77777777" w:rsidR="00F91445" w:rsidRDefault="00F91445" w:rsidP="00F91445">
      <w:pPr>
        <w:tabs>
          <w:tab w:val="left" w:pos="567"/>
          <w:tab w:val="left" w:pos="3969"/>
        </w:tabs>
        <w:snapToGrid w:val="0"/>
        <w:rPr>
          <w:rFonts w:hint="eastAsia"/>
          <w:spacing w:val="22"/>
          <w:sz w:val="28"/>
        </w:rPr>
      </w:pPr>
    </w:p>
    <w:p w14:paraId="14E1BE4B" w14:textId="49BA91EC" w:rsidR="00F91445" w:rsidRDefault="00F91445" w:rsidP="00F91445">
      <w:pPr>
        <w:snapToGrid w:val="0"/>
        <w:jc w:val="center"/>
        <w:rPr>
          <w:rFonts w:hint="eastAsia"/>
          <w:sz w:val="28"/>
        </w:rPr>
      </w:pPr>
      <w:r>
        <w:rPr>
          <w:sz w:val="28"/>
          <w:u w:val="single"/>
        </w:rPr>
        <w:t xml:space="preserve"> 202</w:t>
      </w:r>
      <w:r w:rsidR="00BC2EEB">
        <w:rPr>
          <w:rFonts w:hint="eastAsia"/>
          <w:sz w:val="28"/>
          <w:u w:val="single"/>
        </w:rPr>
        <w:t>6</w:t>
      </w:r>
      <w:r>
        <w:rPr>
          <w:sz w:val="28"/>
          <w:u w:val="single"/>
        </w:rPr>
        <w:t xml:space="preserve"> </w:t>
      </w:r>
      <w:r>
        <w:rPr>
          <w:rFonts w:hint="eastAsia"/>
          <w:sz w:val="28"/>
        </w:rPr>
        <w:t>年</w:t>
      </w:r>
      <w:r>
        <w:rPr>
          <w:sz w:val="28"/>
          <w:u w:val="single"/>
        </w:rPr>
        <w:t xml:space="preserve">  1</w:t>
      </w:r>
      <w:r>
        <w:rPr>
          <w:rFonts w:hint="eastAsia"/>
          <w:sz w:val="28"/>
          <w:u w:val="single"/>
        </w:rPr>
        <w:t xml:space="preserve"> </w:t>
      </w:r>
      <w:r>
        <w:rPr>
          <w:sz w:val="28"/>
          <w:u w:val="single"/>
        </w:rPr>
        <w:t xml:space="preserve"> </w:t>
      </w:r>
      <w:r>
        <w:rPr>
          <w:rFonts w:hint="eastAsia"/>
          <w:sz w:val="28"/>
        </w:rPr>
        <w:t>月</w:t>
      </w:r>
    </w:p>
    <w:p w14:paraId="54782A98" w14:textId="72907620" w:rsidR="00F91445" w:rsidRDefault="00F91445" w:rsidP="00BC2EEB">
      <w:pPr>
        <w:rPr>
          <w:rFonts w:hint="eastAsia"/>
          <w:b/>
          <w:sz w:val="28"/>
        </w:rPr>
      </w:pPr>
      <w:r>
        <w:rPr>
          <w:sz w:val="36"/>
        </w:rPr>
        <w:br w:type="page"/>
      </w:r>
      <w:r>
        <w:rPr>
          <w:rFonts w:hint="eastAsia"/>
          <w:b/>
          <w:sz w:val="28"/>
        </w:rPr>
        <w:lastRenderedPageBreak/>
        <w:t>格式参考</w:t>
      </w:r>
    </w:p>
    <w:p w14:paraId="2106EB14" w14:textId="77777777" w:rsidR="00F91445" w:rsidRPr="003D7367" w:rsidRDefault="00F91445" w:rsidP="00F91445">
      <w:pPr>
        <w:numPr>
          <w:ilvl w:val="0"/>
          <w:numId w:val="10"/>
        </w:numPr>
        <w:spacing w:after="0" w:line="276" w:lineRule="auto"/>
        <w:jc w:val="both"/>
        <w:rPr>
          <w:rFonts w:ascii="仿宋" w:eastAsia="仿宋" w:hAnsi="仿宋" w:hint="eastAsia"/>
          <w:b/>
          <w:sz w:val="24"/>
        </w:rPr>
      </w:pPr>
      <w:r w:rsidRPr="003D7367">
        <w:rPr>
          <w:rFonts w:ascii="仿宋" w:eastAsia="仿宋" w:hAnsi="仿宋" w:hint="eastAsia"/>
          <w:b/>
          <w:sz w:val="24"/>
        </w:rPr>
        <w:t>内容</w:t>
      </w:r>
    </w:p>
    <w:p w14:paraId="21751A49" w14:textId="77777777" w:rsidR="00F91445" w:rsidRPr="007D1108" w:rsidRDefault="00F91445" w:rsidP="00F91445">
      <w:pPr>
        <w:spacing w:line="276" w:lineRule="auto"/>
        <w:ind w:leftChars="200" w:left="440"/>
        <w:rPr>
          <w:rFonts w:ascii="仿宋" w:eastAsia="仿宋" w:hAnsi="仿宋" w:hint="eastAsia"/>
          <w:sz w:val="24"/>
        </w:rPr>
      </w:pPr>
      <w:r w:rsidRPr="007D1108">
        <w:rPr>
          <w:rFonts w:ascii="仿宋" w:eastAsia="仿宋" w:hAnsi="仿宋" w:hint="eastAsia"/>
          <w:sz w:val="24"/>
        </w:rPr>
        <w:t>目录</w:t>
      </w:r>
    </w:p>
    <w:p w14:paraId="247E28F4" w14:textId="77777777" w:rsidR="00F91445" w:rsidRPr="007D1108" w:rsidRDefault="00F91445" w:rsidP="00F91445">
      <w:pPr>
        <w:spacing w:line="276" w:lineRule="auto"/>
        <w:ind w:leftChars="200" w:left="440"/>
        <w:rPr>
          <w:rFonts w:ascii="仿宋" w:eastAsia="仿宋" w:hAnsi="仿宋" w:hint="eastAsia"/>
          <w:sz w:val="24"/>
        </w:rPr>
      </w:pPr>
      <w:r w:rsidRPr="007D1108">
        <w:rPr>
          <w:rFonts w:ascii="仿宋" w:eastAsia="仿宋" w:hAnsi="仿宋" w:hint="eastAsia"/>
          <w:sz w:val="24"/>
        </w:rPr>
        <w:t xml:space="preserve">第1章 </w:t>
      </w:r>
      <w:r>
        <w:rPr>
          <w:rFonts w:ascii="仿宋" w:eastAsia="仿宋" w:hAnsi="仿宋" w:hint="eastAsia"/>
          <w:sz w:val="24"/>
        </w:rPr>
        <w:t>XXX</w:t>
      </w:r>
    </w:p>
    <w:p w14:paraId="16F5E898" w14:textId="77777777" w:rsidR="00F91445" w:rsidRPr="007D1108" w:rsidRDefault="00F91445" w:rsidP="00F91445">
      <w:pPr>
        <w:pStyle w:val="ae"/>
        <w:spacing w:before="0" w:beforeAutospacing="0" w:after="0" w:afterAutospacing="0" w:line="276" w:lineRule="auto"/>
        <w:ind w:leftChars="300" w:left="660" w:rightChars="100" w:right="220"/>
        <w:rPr>
          <w:rFonts w:ascii="仿宋" w:eastAsia="仿宋" w:hAnsi="仿宋" w:hint="eastAsia"/>
          <w:szCs w:val="24"/>
        </w:rPr>
      </w:pPr>
      <w:r w:rsidRPr="007D1108">
        <w:rPr>
          <w:rFonts w:ascii="仿宋" w:eastAsia="仿宋" w:hAnsi="仿宋" w:hint="eastAsia"/>
          <w:szCs w:val="24"/>
        </w:rPr>
        <w:t xml:space="preserve">1.1 </w:t>
      </w:r>
      <w:r>
        <w:rPr>
          <w:rFonts w:ascii="仿宋" w:eastAsia="仿宋" w:hAnsi="仿宋" w:hint="eastAsia"/>
          <w:szCs w:val="24"/>
        </w:rPr>
        <w:t>XXX</w:t>
      </w:r>
    </w:p>
    <w:p w14:paraId="72E8BB6C" w14:textId="77777777" w:rsidR="00F91445" w:rsidRDefault="00F91445" w:rsidP="00F91445">
      <w:pPr>
        <w:pStyle w:val="ae"/>
        <w:spacing w:before="0" w:beforeAutospacing="0" w:after="0" w:afterAutospacing="0" w:line="276" w:lineRule="auto"/>
        <w:ind w:leftChars="300" w:left="660" w:rightChars="100" w:right="220"/>
        <w:rPr>
          <w:rFonts w:ascii="仿宋" w:eastAsia="仿宋" w:hAnsi="仿宋" w:hint="eastAsia"/>
          <w:szCs w:val="24"/>
        </w:rPr>
      </w:pPr>
      <w:r w:rsidRPr="007D1108">
        <w:rPr>
          <w:rFonts w:ascii="仿宋" w:eastAsia="仿宋" w:hAnsi="仿宋" w:hint="eastAsia"/>
          <w:szCs w:val="24"/>
        </w:rPr>
        <w:t xml:space="preserve">1.2 </w:t>
      </w:r>
      <w:r>
        <w:rPr>
          <w:rFonts w:ascii="仿宋" w:eastAsia="仿宋" w:hAnsi="仿宋" w:hint="eastAsia"/>
          <w:szCs w:val="24"/>
        </w:rPr>
        <w:t>XXX</w:t>
      </w:r>
    </w:p>
    <w:p w14:paraId="656B24E1" w14:textId="77777777" w:rsidR="00F91445" w:rsidRPr="007D1108" w:rsidRDefault="00F91445" w:rsidP="00F91445">
      <w:pPr>
        <w:pStyle w:val="ae"/>
        <w:spacing w:before="0" w:beforeAutospacing="0" w:after="0" w:afterAutospacing="0" w:line="276" w:lineRule="auto"/>
        <w:ind w:leftChars="300" w:left="660" w:rightChars="100" w:right="220"/>
        <w:rPr>
          <w:rFonts w:ascii="仿宋" w:eastAsia="仿宋" w:hAnsi="仿宋" w:hint="eastAsia"/>
          <w:szCs w:val="24"/>
        </w:rPr>
      </w:pPr>
      <w:r w:rsidRPr="007D1108">
        <w:rPr>
          <w:rFonts w:ascii="仿宋" w:eastAsia="仿宋" w:hAnsi="仿宋" w:hint="eastAsia"/>
          <w:szCs w:val="24"/>
        </w:rPr>
        <w:t>1.</w:t>
      </w:r>
      <w:r>
        <w:rPr>
          <w:rFonts w:ascii="仿宋" w:eastAsia="仿宋" w:hAnsi="仿宋" w:hint="eastAsia"/>
          <w:szCs w:val="24"/>
        </w:rPr>
        <w:t>3</w:t>
      </w:r>
      <w:r w:rsidRPr="007D1108">
        <w:rPr>
          <w:rFonts w:ascii="仿宋" w:eastAsia="仿宋" w:hAnsi="仿宋" w:hint="eastAsia"/>
          <w:szCs w:val="24"/>
        </w:rPr>
        <w:t xml:space="preserve"> </w:t>
      </w:r>
      <w:r>
        <w:rPr>
          <w:rFonts w:ascii="仿宋" w:eastAsia="仿宋" w:hAnsi="仿宋" w:hint="eastAsia"/>
          <w:szCs w:val="24"/>
        </w:rPr>
        <w:t>XXX</w:t>
      </w:r>
    </w:p>
    <w:p w14:paraId="5A72B550" w14:textId="77777777" w:rsidR="00F91445" w:rsidRDefault="00F91445" w:rsidP="00F91445">
      <w:pPr>
        <w:pStyle w:val="ae"/>
        <w:spacing w:before="0" w:beforeAutospacing="0" w:after="0" w:afterAutospacing="0" w:line="276" w:lineRule="auto"/>
        <w:ind w:leftChars="200" w:left="440" w:rightChars="100" w:right="220"/>
        <w:rPr>
          <w:rFonts w:ascii="仿宋" w:eastAsia="仿宋" w:hAnsi="仿宋" w:hint="eastAsia"/>
          <w:szCs w:val="24"/>
        </w:rPr>
      </w:pPr>
      <w:r w:rsidRPr="007D1108">
        <w:rPr>
          <w:rFonts w:ascii="仿宋" w:eastAsia="仿宋" w:hAnsi="仿宋" w:hint="eastAsia"/>
          <w:szCs w:val="24"/>
        </w:rPr>
        <w:t xml:space="preserve">第2章 </w:t>
      </w:r>
      <w:r>
        <w:rPr>
          <w:rFonts w:ascii="仿宋" w:eastAsia="仿宋" w:hAnsi="仿宋" w:hint="eastAsia"/>
          <w:szCs w:val="24"/>
        </w:rPr>
        <w:t>XXX</w:t>
      </w:r>
      <w:r w:rsidRPr="007D1108">
        <w:rPr>
          <w:rFonts w:ascii="仿宋" w:eastAsia="仿宋" w:hAnsi="仿宋"/>
          <w:szCs w:val="24"/>
        </w:rPr>
        <w:t xml:space="preserve"> </w:t>
      </w:r>
    </w:p>
    <w:p w14:paraId="7DA29547" w14:textId="77777777" w:rsidR="00F91445" w:rsidRPr="007D1108" w:rsidRDefault="00F91445" w:rsidP="00F91445">
      <w:pPr>
        <w:pStyle w:val="ae"/>
        <w:spacing w:before="0" w:beforeAutospacing="0" w:after="0" w:afterAutospacing="0" w:line="276" w:lineRule="auto"/>
        <w:ind w:leftChars="200" w:left="440" w:rightChars="100" w:right="220"/>
        <w:rPr>
          <w:rFonts w:ascii="仿宋" w:eastAsia="仿宋" w:hAnsi="仿宋" w:hint="eastAsia"/>
          <w:szCs w:val="24"/>
        </w:rPr>
      </w:pPr>
      <w:r>
        <w:rPr>
          <w:rFonts w:ascii="仿宋" w:eastAsia="仿宋" w:hAnsi="仿宋"/>
          <w:szCs w:val="24"/>
        </w:rPr>
        <w:t>…</w:t>
      </w:r>
    </w:p>
    <w:p w14:paraId="6145AF1D" w14:textId="77777777" w:rsidR="00F91445" w:rsidRPr="007D1108" w:rsidRDefault="00F91445" w:rsidP="00F91445">
      <w:pPr>
        <w:pStyle w:val="ae"/>
        <w:spacing w:before="0" w:beforeAutospacing="0" w:after="0" w:afterAutospacing="0" w:line="276" w:lineRule="auto"/>
        <w:ind w:leftChars="200" w:left="440" w:rightChars="100" w:right="220"/>
        <w:rPr>
          <w:rFonts w:ascii="仿宋" w:eastAsia="仿宋" w:hAnsi="仿宋" w:hint="eastAsia"/>
          <w:szCs w:val="24"/>
        </w:rPr>
      </w:pPr>
      <w:r w:rsidRPr="007D1108">
        <w:rPr>
          <w:rFonts w:ascii="仿宋" w:eastAsia="仿宋" w:hAnsi="仿宋" w:hint="eastAsia"/>
          <w:szCs w:val="24"/>
        </w:rPr>
        <w:t>第</w:t>
      </w:r>
      <w:r>
        <w:rPr>
          <w:rFonts w:ascii="仿宋" w:eastAsia="仿宋" w:hAnsi="仿宋" w:hint="eastAsia"/>
          <w:szCs w:val="24"/>
        </w:rPr>
        <w:t>n</w:t>
      </w:r>
      <w:r w:rsidRPr="007D1108">
        <w:rPr>
          <w:rFonts w:ascii="仿宋" w:eastAsia="仿宋" w:hAnsi="仿宋" w:hint="eastAsia"/>
          <w:szCs w:val="24"/>
        </w:rPr>
        <w:t>章 总结（结论与体会、存在的问题与将来的工作）</w:t>
      </w:r>
    </w:p>
    <w:p w14:paraId="495BE225" w14:textId="77777777" w:rsidR="00F91445" w:rsidRPr="007D1108" w:rsidRDefault="00F91445" w:rsidP="00F91445">
      <w:pPr>
        <w:pStyle w:val="ae"/>
        <w:spacing w:before="0" w:beforeAutospacing="0" w:after="0" w:afterAutospacing="0" w:line="276" w:lineRule="auto"/>
        <w:ind w:leftChars="200" w:left="440" w:rightChars="100" w:right="220"/>
        <w:rPr>
          <w:rFonts w:ascii="仿宋" w:eastAsia="仿宋" w:hAnsi="仿宋" w:hint="eastAsia"/>
          <w:szCs w:val="24"/>
        </w:rPr>
      </w:pPr>
      <w:r w:rsidRPr="007D1108">
        <w:rPr>
          <w:rFonts w:ascii="仿宋" w:eastAsia="仿宋" w:hAnsi="仿宋" w:hint="eastAsia"/>
          <w:szCs w:val="24"/>
        </w:rPr>
        <w:t>参考文献</w:t>
      </w:r>
    </w:p>
    <w:p w14:paraId="64FF93E2" w14:textId="77777777" w:rsidR="00F91445" w:rsidRDefault="00F91445" w:rsidP="00F91445">
      <w:pPr>
        <w:pStyle w:val="ae"/>
        <w:spacing w:before="0" w:beforeAutospacing="0" w:after="0" w:afterAutospacing="0" w:line="276" w:lineRule="auto"/>
        <w:ind w:leftChars="200" w:left="440" w:rightChars="100" w:right="220"/>
        <w:rPr>
          <w:rFonts w:hint="eastAsia"/>
          <w:sz w:val="21"/>
        </w:rPr>
      </w:pPr>
      <w:r w:rsidRPr="007D1108">
        <w:rPr>
          <w:rFonts w:ascii="仿宋" w:eastAsia="仿宋" w:hAnsi="仿宋" w:hint="eastAsia"/>
          <w:szCs w:val="24"/>
        </w:rPr>
        <w:t>[1] 格式：作者，书名（论文题目），出版社（期刊），出版年份（期刊需要加上期数，如：2009（8）</w:t>
      </w:r>
      <w:r>
        <w:rPr>
          <w:rFonts w:hint="eastAsia"/>
          <w:sz w:val="21"/>
        </w:rPr>
        <w:t>）</w:t>
      </w:r>
    </w:p>
    <w:p w14:paraId="3BD93B44" w14:textId="77777777" w:rsidR="00F91445" w:rsidRPr="007D1108" w:rsidRDefault="00F91445" w:rsidP="00F91445">
      <w:pPr>
        <w:pStyle w:val="ae"/>
        <w:spacing w:before="0" w:beforeAutospacing="0" w:after="0" w:afterAutospacing="0" w:line="276" w:lineRule="auto"/>
        <w:ind w:leftChars="200" w:left="440" w:rightChars="100" w:right="220"/>
        <w:rPr>
          <w:rFonts w:hint="eastAsia"/>
          <w:b/>
          <w:sz w:val="21"/>
        </w:rPr>
      </w:pPr>
      <w:r w:rsidRPr="007D1108">
        <w:rPr>
          <w:rFonts w:hint="eastAsia"/>
          <w:b/>
          <w:sz w:val="21"/>
        </w:rPr>
        <w:t>********不限于上述内容。*****************************</w:t>
      </w:r>
    </w:p>
    <w:p w14:paraId="17C36457" w14:textId="77777777" w:rsidR="00F91445" w:rsidRPr="003D7367" w:rsidRDefault="00F91445" w:rsidP="00F91445">
      <w:pPr>
        <w:numPr>
          <w:ilvl w:val="0"/>
          <w:numId w:val="10"/>
        </w:numPr>
        <w:spacing w:after="0" w:line="276" w:lineRule="auto"/>
        <w:jc w:val="both"/>
        <w:rPr>
          <w:rFonts w:ascii="仿宋" w:eastAsia="仿宋" w:hAnsi="仿宋" w:hint="eastAsia"/>
          <w:b/>
          <w:sz w:val="24"/>
        </w:rPr>
      </w:pPr>
      <w:r w:rsidRPr="003D7367">
        <w:rPr>
          <w:rFonts w:ascii="仿宋" w:eastAsia="仿宋" w:hAnsi="仿宋" w:hint="eastAsia"/>
          <w:b/>
          <w:sz w:val="24"/>
        </w:rPr>
        <w:t>格式要求</w:t>
      </w:r>
    </w:p>
    <w:p w14:paraId="3DED1FC5" w14:textId="77777777" w:rsidR="00F91445" w:rsidRPr="003D7367" w:rsidRDefault="00F91445" w:rsidP="00F91445">
      <w:pPr>
        <w:spacing w:line="276" w:lineRule="auto"/>
        <w:ind w:firstLine="360"/>
        <w:rPr>
          <w:rFonts w:ascii="仿宋" w:eastAsia="仿宋" w:hAnsi="仿宋" w:hint="eastAsia"/>
          <w:sz w:val="24"/>
        </w:rPr>
      </w:pPr>
      <w:r w:rsidRPr="003D7367">
        <w:rPr>
          <w:rFonts w:ascii="仿宋" w:eastAsia="仿宋" w:hAnsi="仿宋" w:hint="eastAsia"/>
          <w:sz w:val="24"/>
        </w:rPr>
        <w:t>报告封面请参考</w:t>
      </w:r>
      <w:r>
        <w:rPr>
          <w:rFonts w:ascii="仿宋" w:eastAsia="仿宋" w:hAnsi="仿宋" w:hint="eastAsia"/>
          <w:sz w:val="24"/>
        </w:rPr>
        <w:t>学校或学院的具体要求</w:t>
      </w:r>
      <w:r w:rsidRPr="003D7367">
        <w:rPr>
          <w:rFonts w:ascii="仿宋" w:eastAsia="仿宋" w:hAnsi="仿宋" w:hint="eastAsia"/>
          <w:sz w:val="24"/>
        </w:rPr>
        <w:t>。</w:t>
      </w:r>
    </w:p>
    <w:p w14:paraId="4CE88AF4" w14:textId="77777777" w:rsidR="00F91445" w:rsidRPr="003D7367" w:rsidRDefault="00F91445" w:rsidP="00F91445">
      <w:pPr>
        <w:spacing w:line="276" w:lineRule="auto"/>
        <w:ind w:firstLine="360"/>
        <w:rPr>
          <w:rFonts w:ascii="仿宋" w:eastAsia="仿宋" w:hAnsi="仿宋" w:hint="eastAsia"/>
          <w:sz w:val="24"/>
        </w:rPr>
      </w:pPr>
      <w:r w:rsidRPr="003D7367">
        <w:rPr>
          <w:rFonts w:ascii="仿宋" w:eastAsia="仿宋" w:hAnsi="仿宋" w:hint="eastAsia"/>
          <w:sz w:val="24"/>
        </w:rPr>
        <w:t>报告正文格式要求如下：</w:t>
      </w:r>
    </w:p>
    <w:p w14:paraId="102789EF" w14:textId="77777777" w:rsidR="00F91445" w:rsidRPr="003D7367" w:rsidRDefault="00F91445" w:rsidP="00F91445">
      <w:pPr>
        <w:spacing w:line="276" w:lineRule="auto"/>
        <w:ind w:firstLine="360"/>
        <w:rPr>
          <w:rFonts w:ascii="仿宋" w:eastAsia="仿宋" w:hAnsi="仿宋" w:hint="eastAsia"/>
          <w:sz w:val="24"/>
        </w:rPr>
      </w:pPr>
      <w:r w:rsidRPr="003D7367">
        <w:rPr>
          <w:rFonts w:ascii="仿宋" w:eastAsia="仿宋" w:hAnsi="仿宋" w:hint="eastAsia"/>
          <w:sz w:val="24"/>
        </w:rPr>
        <w:t>章标题</w:t>
      </w:r>
      <w:r w:rsidRPr="003D7367">
        <w:rPr>
          <w:rFonts w:ascii="仿宋" w:eastAsia="仿宋" w:hAnsi="仿宋"/>
          <w:sz w:val="24"/>
        </w:rPr>
        <w:t>2</w:t>
      </w:r>
      <w:r w:rsidRPr="003D7367">
        <w:rPr>
          <w:rFonts w:ascii="仿宋" w:eastAsia="仿宋" w:hAnsi="仿宋" w:hint="eastAsia"/>
          <w:sz w:val="24"/>
        </w:rPr>
        <w:t>号</w:t>
      </w:r>
      <w:r w:rsidRPr="003D7367">
        <w:rPr>
          <w:rFonts w:ascii="仿宋" w:eastAsia="仿宋" w:hAnsi="仿宋"/>
          <w:sz w:val="24"/>
        </w:rPr>
        <w:t>宋</w:t>
      </w:r>
      <w:r w:rsidRPr="003D7367">
        <w:rPr>
          <w:rFonts w:ascii="仿宋" w:eastAsia="仿宋" w:hAnsi="仿宋" w:hint="eastAsia"/>
          <w:sz w:val="24"/>
        </w:rPr>
        <w:t>体</w:t>
      </w:r>
      <w:r w:rsidRPr="003D7367">
        <w:rPr>
          <w:rFonts w:ascii="仿宋" w:eastAsia="仿宋" w:hAnsi="仿宋"/>
          <w:sz w:val="24"/>
        </w:rPr>
        <w:t>居中</w:t>
      </w:r>
      <w:r w:rsidRPr="003D7367">
        <w:rPr>
          <w:rFonts w:ascii="仿宋" w:eastAsia="仿宋" w:hAnsi="仿宋" w:hint="eastAsia"/>
          <w:sz w:val="24"/>
        </w:rPr>
        <w:t>，不加粗</w:t>
      </w:r>
      <w:r w:rsidRPr="003D7367">
        <w:rPr>
          <w:rFonts w:ascii="仿宋" w:eastAsia="仿宋" w:hAnsi="仿宋"/>
          <w:sz w:val="24"/>
        </w:rPr>
        <w:t>，上下共占6行</w:t>
      </w:r>
      <w:r w:rsidRPr="003D7367">
        <w:rPr>
          <w:rFonts w:ascii="仿宋" w:eastAsia="仿宋" w:hAnsi="仿宋" w:hint="eastAsia"/>
          <w:sz w:val="24"/>
        </w:rPr>
        <w:t>；</w:t>
      </w:r>
    </w:p>
    <w:p w14:paraId="57E360C0" w14:textId="77777777" w:rsidR="00F91445" w:rsidRPr="003D7367" w:rsidRDefault="00F91445" w:rsidP="00F91445">
      <w:pPr>
        <w:spacing w:line="276" w:lineRule="auto"/>
        <w:ind w:firstLine="360"/>
        <w:rPr>
          <w:rFonts w:ascii="仿宋" w:eastAsia="仿宋" w:hAnsi="仿宋" w:hint="eastAsia"/>
          <w:sz w:val="24"/>
        </w:rPr>
      </w:pPr>
      <w:r w:rsidRPr="003D7367">
        <w:rPr>
          <w:rFonts w:ascii="仿宋" w:eastAsia="仿宋" w:hAnsi="仿宋" w:hint="eastAsia"/>
          <w:sz w:val="24"/>
        </w:rPr>
        <w:t>第二层小节标题</w:t>
      </w:r>
      <w:proofErr w:type="gramStart"/>
      <w:r w:rsidRPr="003D7367">
        <w:rPr>
          <w:rFonts w:ascii="仿宋" w:eastAsia="仿宋" w:hAnsi="仿宋"/>
          <w:sz w:val="24"/>
        </w:rPr>
        <w:t>标题</w:t>
      </w:r>
      <w:proofErr w:type="gramEnd"/>
      <w:r w:rsidRPr="003D7367">
        <w:rPr>
          <w:rFonts w:ascii="仿宋" w:eastAsia="仿宋" w:hAnsi="仿宋" w:hint="eastAsia"/>
          <w:sz w:val="24"/>
        </w:rPr>
        <w:t>（如1.1 XXX）</w:t>
      </w:r>
      <w:r w:rsidRPr="003D7367">
        <w:rPr>
          <w:rFonts w:ascii="仿宋" w:eastAsia="仿宋" w:hAnsi="仿宋"/>
          <w:sz w:val="24"/>
        </w:rPr>
        <w:t>，3</w:t>
      </w:r>
      <w:r w:rsidRPr="003D7367">
        <w:rPr>
          <w:rFonts w:ascii="仿宋" w:eastAsia="仿宋" w:hAnsi="仿宋" w:hint="eastAsia"/>
          <w:sz w:val="24"/>
        </w:rPr>
        <w:t>号</w:t>
      </w:r>
      <w:r w:rsidRPr="003D7367">
        <w:rPr>
          <w:rFonts w:ascii="仿宋" w:eastAsia="仿宋" w:hAnsi="仿宋"/>
          <w:sz w:val="24"/>
        </w:rPr>
        <w:t>黑</w:t>
      </w:r>
      <w:r w:rsidRPr="003D7367">
        <w:rPr>
          <w:rFonts w:ascii="仿宋" w:eastAsia="仿宋" w:hAnsi="仿宋" w:hint="eastAsia"/>
          <w:sz w:val="24"/>
        </w:rPr>
        <w:t>体</w:t>
      </w:r>
      <w:r w:rsidRPr="003D7367">
        <w:rPr>
          <w:rFonts w:ascii="仿宋" w:eastAsia="仿宋" w:hAnsi="仿宋"/>
          <w:sz w:val="24"/>
        </w:rPr>
        <w:t>居中，占3行</w:t>
      </w:r>
      <w:r w:rsidRPr="003D7367">
        <w:rPr>
          <w:rFonts w:ascii="仿宋" w:eastAsia="仿宋" w:hAnsi="仿宋" w:hint="eastAsia"/>
          <w:sz w:val="24"/>
        </w:rPr>
        <w:t>；</w:t>
      </w:r>
    </w:p>
    <w:p w14:paraId="4903982A" w14:textId="77777777" w:rsidR="00F91445" w:rsidRPr="003D7367" w:rsidRDefault="00F91445" w:rsidP="00F91445">
      <w:pPr>
        <w:spacing w:line="276" w:lineRule="auto"/>
        <w:ind w:firstLine="360"/>
        <w:rPr>
          <w:rFonts w:ascii="仿宋" w:eastAsia="仿宋" w:hAnsi="仿宋" w:hint="eastAsia"/>
          <w:sz w:val="24"/>
        </w:rPr>
      </w:pPr>
      <w:r w:rsidRPr="003D7367">
        <w:rPr>
          <w:rFonts w:ascii="仿宋" w:eastAsia="仿宋" w:hAnsi="仿宋" w:hint="eastAsia"/>
          <w:sz w:val="24"/>
        </w:rPr>
        <w:t>第三层小节</w:t>
      </w:r>
      <w:r w:rsidRPr="003D7367">
        <w:rPr>
          <w:rFonts w:ascii="仿宋" w:eastAsia="仿宋" w:hAnsi="仿宋"/>
          <w:sz w:val="24"/>
        </w:rPr>
        <w:t>标题</w:t>
      </w:r>
      <w:r w:rsidRPr="003D7367">
        <w:rPr>
          <w:rFonts w:ascii="仿宋" w:eastAsia="仿宋" w:hAnsi="仿宋" w:hint="eastAsia"/>
          <w:sz w:val="24"/>
        </w:rPr>
        <w:t>（如1.1.1 XXX）</w:t>
      </w:r>
      <w:r w:rsidRPr="003D7367">
        <w:rPr>
          <w:rFonts w:ascii="仿宋" w:eastAsia="仿宋" w:hAnsi="仿宋"/>
          <w:sz w:val="24"/>
        </w:rPr>
        <w:t>，4</w:t>
      </w:r>
      <w:r w:rsidRPr="003D7367">
        <w:rPr>
          <w:rFonts w:ascii="仿宋" w:eastAsia="仿宋" w:hAnsi="仿宋" w:hint="eastAsia"/>
          <w:sz w:val="24"/>
        </w:rPr>
        <w:t>号</w:t>
      </w:r>
      <w:proofErr w:type="gramStart"/>
      <w:r w:rsidRPr="003D7367">
        <w:rPr>
          <w:rFonts w:ascii="仿宋" w:eastAsia="仿宋" w:hAnsi="仿宋"/>
          <w:sz w:val="24"/>
        </w:rPr>
        <w:t>黑</w:t>
      </w:r>
      <w:r w:rsidRPr="003D7367">
        <w:rPr>
          <w:rFonts w:ascii="仿宋" w:eastAsia="仿宋" w:hAnsi="仿宋" w:hint="eastAsia"/>
          <w:sz w:val="24"/>
        </w:rPr>
        <w:t>体居</w:t>
      </w:r>
      <w:proofErr w:type="gramEnd"/>
      <w:r w:rsidRPr="003D7367">
        <w:rPr>
          <w:rFonts w:ascii="仿宋" w:eastAsia="仿宋" w:hAnsi="仿宋"/>
          <w:sz w:val="24"/>
        </w:rPr>
        <w:t>左，占2行</w:t>
      </w:r>
      <w:r w:rsidRPr="003D7367">
        <w:rPr>
          <w:rFonts w:ascii="仿宋" w:eastAsia="仿宋" w:hAnsi="仿宋" w:hint="eastAsia"/>
          <w:sz w:val="24"/>
        </w:rPr>
        <w:t>；</w:t>
      </w:r>
    </w:p>
    <w:p w14:paraId="29F16B1C" w14:textId="77777777" w:rsidR="00F91445" w:rsidRPr="003D7367" w:rsidRDefault="00F91445" w:rsidP="00F91445">
      <w:pPr>
        <w:spacing w:line="276" w:lineRule="auto"/>
        <w:ind w:firstLine="360"/>
        <w:rPr>
          <w:rFonts w:ascii="仿宋" w:eastAsia="仿宋" w:hAnsi="仿宋" w:hint="eastAsia"/>
          <w:sz w:val="24"/>
        </w:rPr>
      </w:pPr>
      <w:r w:rsidRPr="003D7367">
        <w:rPr>
          <w:rFonts w:ascii="仿宋" w:eastAsia="仿宋" w:hAnsi="仿宋" w:hint="eastAsia"/>
          <w:sz w:val="24"/>
        </w:rPr>
        <w:t>其它标题均采用4黑；</w:t>
      </w:r>
    </w:p>
    <w:p w14:paraId="2DA6E192" w14:textId="77777777" w:rsidR="00F91445" w:rsidRPr="003D7367" w:rsidRDefault="00F91445" w:rsidP="00F91445">
      <w:pPr>
        <w:spacing w:line="276" w:lineRule="auto"/>
        <w:ind w:firstLine="360"/>
        <w:rPr>
          <w:rFonts w:ascii="仿宋" w:eastAsia="仿宋" w:hAnsi="仿宋" w:hint="eastAsia"/>
          <w:sz w:val="24"/>
        </w:rPr>
      </w:pPr>
      <w:r w:rsidRPr="003D7367">
        <w:rPr>
          <w:rFonts w:ascii="仿宋" w:eastAsia="仿宋" w:hAnsi="仿宋" w:hint="eastAsia"/>
          <w:sz w:val="24"/>
        </w:rPr>
        <w:t>正文段落中其余部分，中文全部采用5号宋体，不加粗。英文全部采用5号Times New Roman字体, 不加粗。</w:t>
      </w:r>
    </w:p>
    <w:p w14:paraId="7628740E" w14:textId="77777777" w:rsidR="00F91445" w:rsidRPr="003D7367" w:rsidRDefault="00F91445" w:rsidP="00F91445">
      <w:pPr>
        <w:spacing w:line="276" w:lineRule="auto"/>
        <w:ind w:firstLine="360"/>
        <w:rPr>
          <w:rFonts w:ascii="仿宋" w:eastAsia="仿宋" w:hAnsi="仿宋" w:hint="eastAsia"/>
          <w:sz w:val="24"/>
        </w:rPr>
      </w:pPr>
      <w:r w:rsidRPr="003D7367">
        <w:rPr>
          <w:rFonts w:ascii="仿宋" w:eastAsia="仿宋" w:hAnsi="仿宋"/>
          <w:sz w:val="24"/>
        </w:rPr>
        <w:t>图表</w:t>
      </w:r>
      <w:r w:rsidRPr="003D7367">
        <w:rPr>
          <w:rFonts w:ascii="仿宋" w:eastAsia="仿宋" w:hAnsi="仿宋" w:hint="eastAsia"/>
          <w:sz w:val="24"/>
        </w:rPr>
        <w:t>全部居中，</w:t>
      </w:r>
      <w:r w:rsidRPr="003D7367">
        <w:rPr>
          <w:rFonts w:ascii="仿宋" w:eastAsia="仿宋" w:hAnsi="仿宋"/>
          <w:sz w:val="24"/>
        </w:rPr>
        <w:t>图表一律</w:t>
      </w:r>
      <w:r w:rsidRPr="003D7367">
        <w:rPr>
          <w:rFonts w:ascii="仿宋" w:eastAsia="仿宋" w:hAnsi="仿宋" w:hint="eastAsia"/>
          <w:sz w:val="24"/>
        </w:rPr>
        <w:t>分章</w:t>
      </w:r>
      <w:r w:rsidRPr="003D7367">
        <w:rPr>
          <w:rFonts w:ascii="仿宋" w:eastAsia="仿宋" w:hAnsi="仿宋"/>
          <w:sz w:val="24"/>
        </w:rPr>
        <w:t>按顺序编号</w:t>
      </w:r>
      <w:r w:rsidRPr="003D7367">
        <w:rPr>
          <w:rFonts w:ascii="仿宋" w:eastAsia="仿宋" w:hAnsi="仿宋" w:hint="eastAsia"/>
          <w:sz w:val="24"/>
        </w:rPr>
        <w:t>（如图5-1表示第五章第一个图）</w:t>
      </w:r>
      <w:r w:rsidRPr="003D7367">
        <w:rPr>
          <w:rFonts w:ascii="仿宋" w:eastAsia="仿宋" w:hAnsi="仿宋"/>
          <w:sz w:val="24"/>
        </w:rPr>
        <w:t>，字体采用小5号</w:t>
      </w:r>
      <w:r w:rsidRPr="003D7367">
        <w:rPr>
          <w:rFonts w:ascii="仿宋" w:eastAsia="仿宋" w:hAnsi="仿宋" w:hint="eastAsia"/>
          <w:sz w:val="24"/>
        </w:rPr>
        <w:t>。</w:t>
      </w:r>
      <w:r w:rsidRPr="003D7367">
        <w:rPr>
          <w:rFonts w:ascii="仿宋" w:eastAsia="仿宋" w:hAnsi="仿宋"/>
          <w:sz w:val="24"/>
        </w:rPr>
        <w:t>表</w:t>
      </w:r>
      <w:r w:rsidRPr="003D7367">
        <w:rPr>
          <w:rFonts w:ascii="仿宋" w:eastAsia="仿宋" w:hAnsi="仿宋" w:hint="eastAsia"/>
          <w:sz w:val="24"/>
        </w:rPr>
        <w:t>的</w:t>
      </w:r>
      <w:r w:rsidRPr="003D7367">
        <w:rPr>
          <w:rFonts w:ascii="仿宋" w:eastAsia="仿宋" w:hAnsi="仿宋"/>
          <w:sz w:val="24"/>
        </w:rPr>
        <w:t>说明</w:t>
      </w:r>
      <w:r w:rsidRPr="003D7367">
        <w:rPr>
          <w:rFonts w:ascii="仿宋" w:eastAsia="仿宋" w:hAnsi="仿宋" w:hint="eastAsia"/>
          <w:sz w:val="24"/>
        </w:rPr>
        <w:t>置于表上方，</w:t>
      </w:r>
      <w:r w:rsidRPr="003D7367">
        <w:rPr>
          <w:rFonts w:ascii="仿宋" w:eastAsia="仿宋" w:hAnsi="仿宋"/>
          <w:sz w:val="24"/>
        </w:rPr>
        <w:t>表1</w:t>
      </w:r>
      <w:r w:rsidRPr="003D7367">
        <w:rPr>
          <w:rFonts w:ascii="仿宋" w:eastAsia="仿宋" w:hAnsi="仿宋" w:hint="eastAsia"/>
          <w:sz w:val="24"/>
        </w:rPr>
        <w:t>-</w:t>
      </w:r>
      <w:r w:rsidRPr="003D7367">
        <w:rPr>
          <w:rFonts w:ascii="仿宋" w:eastAsia="仿宋" w:hAnsi="仿宋"/>
          <w:sz w:val="24"/>
        </w:rPr>
        <w:t xml:space="preserve">1 </w:t>
      </w:r>
      <w:r w:rsidRPr="003D7367">
        <w:rPr>
          <w:rFonts w:ascii="仿宋" w:eastAsia="仿宋" w:hAnsi="仿宋" w:hint="eastAsia"/>
          <w:sz w:val="24"/>
        </w:rPr>
        <w:t>XXX，而图的说明在图的下方，如图1-1 XXX。</w:t>
      </w:r>
    </w:p>
    <w:p w14:paraId="08F92B02" w14:textId="77777777" w:rsidR="00F91445" w:rsidRPr="003D7367" w:rsidRDefault="00F91445" w:rsidP="00F91445">
      <w:pPr>
        <w:spacing w:line="276" w:lineRule="auto"/>
        <w:ind w:firstLine="360"/>
        <w:rPr>
          <w:rFonts w:ascii="仿宋" w:eastAsia="仿宋" w:hAnsi="仿宋" w:hint="eastAsia"/>
          <w:sz w:val="24"/>
        </w:rPr>
      </w:pPr>
      <w:r w:rsidRPr="003D7367">
        <w:rPr>
          <w:rFonts w:ascii="仿宋" w:eastAsia="仿宋" w:hAnsi="仿宋"/>
          <w:sz w:val="24"/>
        </w:rPr>
        <w:t>论文页码编号要求：从论文目录以后的内容及插图一律按顺序编页码。</w:t>
      </w:r>
    </w:p>
    <w:p w14:paraId="4AF28C7C" w14:textId="77777777" w:rsidR="00F91445" w:rsidRPr="00F91445" w:rsidRDefault="00F91445" w:rsidP="00DA7695">
      <w:pPr>
        <w:spacing w:line="276" w:lineRule="auto"/>
        <w:ind w:firstLineChars="200" w:firstLine="440"/>
        <w:rPr>
          <w:rFonts w:hint="eastAsia"/>
        </w:rPr>
      </w:pPr>
    </w:p>
    <w:sectPr w:rsidR="00F91445" w:rsidRPr="00F914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51B0000"/>
    <w:multiLevelType w:val="multilevel"/>
    <w:tmpl w:val="7F74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D4B5F"/>
    <w:multiLevelType w:val="multilevel"/>
    <w:tmpl w:val="788E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1032E"/>
    <w:multiLevelType w:val="multilevel"/>
    <w:tmpl w:val="440C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(%2)."/>
      <w:lvlJc w:val="left"/>
      <w:pPr>
        <w:ind w:left="1520" w:hanging="440"/>
      </w:pPr>
      <w:rPr>
        <w:rFonts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275F4"/>
    <w:multiLevelType w:val="multilevel"/>
    <w:tmpl w:val="C880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C26824"/>
    <w:multiLevelType w:val="multilevel"/>
    <w:tmpl w:val="0620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9A7C27"/>
    <w:multiLevelType w:val="multilevel"/>
    <w:tmpl w:val="66A8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AD6BDA"/>
    <w:multiLevelType w:val="multilevel"/>
    <w:tmpl w:val="8F86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A00445"/>
    <w:multiLevelType w:val="multilevel"/>
    <w:tmpl w:val="6F744676"/>
    <w:lvl w:ilvl="0">
      <w:start w:val="1"/>
      <w:numFmt w:val="decimal"/>
      <w:lvlText w:val="(%1)."/>
      <w:lvlJc w:val="left"/>
      <w:pPr>
        <w:tabs>
          <w:tab w:val="num" w:pos="720"/>
        </w:tabs>
        <w:ind w:left="720" w:hanging="360"/>
      </w:pPr>
      <w:rPr>
        <w:rFonts w:hint="eastAsia"/>
        <w:sz w:val="20"/>
      </w:rPr>
    </w:lvl>
    <w:lvl w:ilvl="1">
      <w:start w:val="1"/>
      <w:numFmt w:val="decimal"/>
      <w:lvlText w:val="(%2)."/>
      <w:lvlJc w:val="left"/>
      <w:pPr>
        <w:ind w:left="1520" w:hanging="440"/>
      </w:pPr>
      <w:rPr>
        <w:rFonts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E313C1"/>
    <w:multiLevelType w:val="multilevel"/>
    <w:tmpl w:val="010CA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4274073">
    <w:abstractNumId w:val="9"/>
  </w:num>
  <w:num w:numId="2" w16cid:durableId="1428772904">
    <w:abstractNumId w:val="4"/>
  </w:num>
  <w:num w:numId="3" w16cid:durableId="54742259">
    <w:abstractNumId w:val="6"/>
  </w:num>
  <w:num w:numId="4" w16cid:durableId="1934430231">
    <w:abstractNumId w:val="7"/>
  </w:num>
  <w:num w:numId="5" w16cid:durableId="403457809">
    <w:abstractNumId w:val="1"/>
  </w:num>
  <w:num w:numId="6" w16cid:durableId="1414351216">
    <w:abstractNumId w:val="5"/>
  </w:num>
  <w:num w:numId="7" w16cid:durableId="170528375">
    <w:abstractNumId w:val="2"/>
  </w:num>
  <w:num w:numId="8" w16cid:durableId="916327221">
    <w:abstractNumId w:val="3"/>
  </w:num>
  <w:num w:numId="9" w16cid:durableId="127936115">
    <w:abstractNumId w:val="8"/>
  </w:num>
  <w:num w:numId="10" w16cid:durableId="1791246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F8A"/>
    <w:rsid w:val="000D729B"/>
    <w:rsid w:val="000F4202"/>
    <w:rsid w:val="001D4231"/>
    <w:rsid w:val="002303E1"/>
    <w:rsid w:val="0031726F"/>
    <w:rsid w:val="003D2798"/>
    <w:rsid w:val="00474E8D"/>
    <w:rsid w:val="00487CF6"/>
    <w:rsid w:val="004924B1"/>
    <w:rsid w:val="00562727"/>
    <w:rsid w:val="00762C71"/>
    <w:rsid w:val="008467AA"/>
    <w:rsid w:val="00860DC9"/>
    <w:rsid w:val="00870350"/>
    <w:rsid w:val="00A62518"/>
    <w:rsid w:val="00B075CA"/>
    <w:rsid w:val="00B753FA"/>
    <w:rsid w:val="00BC2EEB"/>
    <w:rsid w:val="00C170E1"/>
    <w:rsid w:val="00C54F8A"/>
    <w:rsid w:val="00C92721"/>
    <w:rsid w:val="00CC547F"/>
    <w:rsid w:val="00DA7695"/>
    <w:rsid w:val="00EE4109"/>
    <w:rsid w:val="00F2653B"/>
    <w:rsid w:val="00F91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3026F6"/>
  <w15:chartTrackingRefBased/>
  <w15:docId w15:val="{D941E108-011C-43F0-9FD0-C1257625A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54F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4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4F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4F8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4F8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4F8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4F8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4F8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4F8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4F8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54F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54F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54F8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4F8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54F8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54F8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4F8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54F8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54F8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4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4F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4F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4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4F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4F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4F8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4F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4F8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54F8A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rsid w:val="00F91445"/>
    <w:pPr>
      <w:widowControl/>
      <w:spacing w:before="100" w:beforeAutospacing="1" w:after="100" w:afterAutospacing="1" w:line="240" w:lineRule="auto"/>
    </w:pPr>
    <w:rPr>
      <w:rFonts w:ascii="宋体" w:eastAsia="宋体" w:hAnsi="宋体" w:cs="Times New Roman"/>
      <w:kern w:val="0"/>
      <w:sz w:val="24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780</Words>
  <Characters>858</Characters>
  <Application>Microsoft Office Word</Application>
  <DocSecurity>0</DocSecurity>
  <Lines>53</Lines>
  <Paragraphs>68</Paragraphs>
  <ScaleCrop>false</ScaleCrop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明明 黄</dc:creator>
  <cp:keywords/>
  <dc:description/>
  <cp:lastModifiedBy>明明 黄</cp:lastModifiedBy>
  <cp:revision>11</cp:revision>
  <dcterms:created xsi:type="dcterms:W3CDTF">2026-01-08T02:09:00Z</dcterms:created>
  <dcterms:modified xsi:type="dcterms:W3CDTF">2026-01-09T01:34:00Z</dcterms:modified>
</cp:coreProperties>
</file>