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40"/>
          <w:szCs w:val="40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100-References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01 – </w:t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sz w:val="28"/>
            <w:szCs w:val="28"/>
            <w:u w:val="single"/>
            <w:rtl w:val="0"/>
          </w:rPr>
          <w:t xml:space="preserve">https://www.kkday.com/en-hk/product/32282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02 – </w:t>
      </w:r>
      <w:hyperlink r:id="rId8">
        <w:r w:rsidDel="00000000" w:rsidR="00000000" w:rsidRPr="00000000">
          <w:rPr>
            <w:rFonts w:ascii="Arial" w:cs="Arial" w:eastAsia="Arial" w:hAnsi="Arial"/>
            <w:color w:val="1155cc"/>
            <w:sz w:val="28"/>
            <w:szCs w:val="28"/>
            <w:u w:val="single"/>
            <w:rtl w:val="0"/>
          </w:rPr>
          <w:t xml:space="preserve">https://www.klook.com/en-IN/activity/10665-zoobic-safari-admission-ticket-subic-manila/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03 – </w:t>
      </w:r>
      <w:hyperlink r:id="rId9">
        <w:r w:rsidDel="00000000" w:rsidR="00000000" w:rsidRPr="00000000">
          <w:rPr>
            <w:rFonts w:ascii="Arial" w:cs="Arial" w:eastAsia="Arial" w:hAnsi="Arial"/>
            <w:color w:val="1155cc"/>
            <w:sz w:val="28"/>
            <w:szCs w:val="28"/>
            <w:u w:val="single"/>
            <w:rtl w:val="0"/>
          </w:rPr>
          <w:t xml:space="preserve">https://booky.ph/blog/zoobic-safari/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04 – </w:t>
      </w:r>
      <w:hyperlink r:id="rId10">
        <w:r w:rsidDel="00000000" w:rsidR="00000000" w:rsidRPr="00000000">
          <w:rPr>
            <w:rFonts w:ascii="Arial" w:cs="Arial" w:eastAsia="Arial" w:hAnsi="Arial"/>
            <w:color w:val="1155cc"/>
            <w:sz w:val="28"/>
            <w:szCs w:val="28"/>
            <w:u w:val="single"/>
            <w:rtl w:val="0"/>
          </w:rPr>
          <w:t xml:space="preserve">https://www.wonderingwanderer.com/zoobic-safari-subic-bay-freeport-zone/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05 – </w:t>
      </w:r>
      <w:hyperlink r:id="rId11">
        <w:r w:rsidDel="00000000" w:rsidR="00000000" w:rsidRPr="00000000">
          <w:rPr>
            <w:rFonts w:ascii="Arial" w:cs="Arial" w:eastAsia="Arial" w:hAnsi="Arial"/>
            <w:color w:val="1155cc"/>
            <w:sz w:val="28"/>
            <w:szCs w:val="28"/>
            <w:u w:val="single"/>
            <w:rtl w:val="0"/>
          </w:rPr>
          <w:t xml:space="preserve">https://www.viator.com/tours/Luzon/ZOOBIC-SAFARI-DAY-TOUR/d26182-50804P1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viator.com/tours/Luzon/ZOOBIC-SAFARI-DAY-TOUR/d26182-50804P1" TargetMode="External"/><Relationship Id="rId10" Type="http://schemas.openxmlformats.org/officeDocument/2006/relationships/hyperlink" Target="https://www.wonderingwanderer.com/zoobic-safari-subic-bay-freeport-zone/" TargetMode="External"/><Relationship Id="rId9" Type="http://schemas.openxmlformats.org/officeDocument/2006/relationships/hyperlink" Target="https://booky.ph/blog/zoobic-safari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kkday.com/en-hk/product/32282" TargetMode="External"/><Relationship Id="rId8" Type="http://schemas.openxmlformats.org/officeDocument/2006/relationships/hyperlink" Target="https://www.klook.com/en-IN/activity/10665-zoobic-safari-admission-ticket-subic-manil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iZnK1KE9aWrPSj+SvGWt+H/bAw==">CgMxLjAyCGguZ2pkZ3hzOAByITFfMktpLVZGN2FXclZkN0xFQi1pRlpZd2VXLTZQZ2hUNA==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2025-02-27T03:49:00Z</dcterms:created>
  <dc:creator>xx</dc:creator>
</cp:coreProperties>
</file>