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28231" w14:textId="77777777" w:rsidR="00FE1CC9" w:rsidRPr="0096153F" w:rsidRDefault="00FE1CC9" w:rsidP="0096153F">
      <w:pPr>
        <w:spacing w:line="480" w:lineRule="auto"/>
        <w:ind w:left="0" w:firstLine="0"/>
        <w:outlineLvl w:val="1"/>
        <w:rPr>
          <w:color w:val="1F3864" w:themeColor="accent1" w:themeShade="80"/>
          <w:szCs w:val="24"/>
        </w:rPr>
      </w:pPr>
      <w:bookmarkStart w:id="0" w:name="_Toc151747026"/>
    </w:p>
    <w:p w14:paraId="4C2978C9" w14:textId="5749C824" w:rsidR="00FE1CC9" w:rsidRPr="00FE1CC9" w:rsidRDefault="00FE1CC9" w:rsidP="00286719">
      <w:pPr>
        <w:pStyle w:val="Paragraphedeliste"/>
        <w:numPr>
          <w:ilvl w:val="0"/>
          <w:numId w:val="1"/>
        </w:numPr>
        <w:spacing w:line="480" w:lineRule="auto"/>
        <w:outlineLvl w:val="1"/>
        <w:rPr>
          <w:color w:val="1F3864" w:themeColor="accent1" w:themeShade="80"/>
          <w:szCs w:val="24"/>
        </w:rPr>
      </w:pPr>
      <w:r w:rsidRPr="00FE1CC9">
        <w:rPr>
          <w:color w:val="1F3864" w:themeColor="accent1" w:themeShade="80"/>
          <w:szCs w:val="24"/>
        </w:rPr>
        <w:t>Méthode UML :</w:t>
      </w:r>
      <w:bookmarkEnd w:id="0"/>
      <w:r w:rsidRPr="00FE1CC9">
        <w:rPr>
          <w:color w:val="1F3864" w:themeColor="accent1" w:themeShade="80"/>
          <w:szCs w:val="24"/>
        </w:rPr>
        <w:t xml:space="preserve"> </w:t>
      </w:r>
    </w:p>
    <w:p w14:paraId="6E0B9E58" w14:textId="77777777" w:rsidR="00FE1CC9" w:rsidRDefault="00FE1CC9" w:rsidP="00286719">
      <w:pPr>
        <w:spacing w:line="480" w:lineRule="auto"/>
        <w:ind w:left="278" w:right="1413"/>
        <w:jc w:val="both"/>
        <w:rPr>
          <w:szCs w:val="24"/>
        </w:rPr>
      </w:pPr>
      <w:r>
        <w:rPr>
          <w:szCs w:val="24"/>
        </w:rPr>
        <w:t xml:space="preserve">Le langage de modélisation unifié, (UML), est un </w:t>
      </w:r>
      <w:hyperlink r:id="rId5" w:history="1">
        <w:r>
          <w:rPr>
            <w:rStyle w:val="Lienhypertexte"/>
            <w:color w:val="000000"/>
            <w:szCs w:val="24"/>
            <w:u w:val="none"/>
          </w:rPr>
          <w:t>langage d</w:t>
        </w:r>
      </w:hyperlink>
      <w:r>
        <w:rPr>
          <w:szCs w:val="24"/>
        </w:rPr>
        <w:t xml:space="preserve">e modélisation graphique à base de </w:t>
      </w:r>
      <w:hyperlink r:id="rId6" w:history="1">
        <w:r>
          <w:rPr>
            <w:rStyle w:val="Lienhypertexte"/>
            <w:color w:val="000000"/>
            <w:szCs w:val="24"/>
            <w:u w:val="none"/>
          </w:rPr>
          <w:t>pictogrammes c</w:t>
        </w:r>
      </w:hyperlink>
      <w:r>
        <w:rPr>
          <w:szCs w:val="24"/>
        </w:rPr>
        <w:t xml:space="preserve">onçu pour fournir une méthode normalisée pour visualiser la conception d'un système. </w:t>
      </w:r>
    </w:p>
    <w:p w14:paraId="4EC68251" w14:textId="77777777" w:rsidR="00FE1CC9" w:rsidRDefault="00FE1CC9" w:rsidP="00286719">
      <w:pPr>
        <w:spacing w:after="266" w:line="480" w:lineRule="auto"/>
        <w:ind w:left="278" w:right="1413"/>
        <w:jc w:val="both"/>
        <w:rPr>
          <w:szCs w:val="24"/>
        </w:rPr>
      </w:pPr>
      <w:r>
        <w:rPr>
          <w:szCs w:val="24"/>
        </w:rPr>
        <w:t xml:space="preserve">Il est couramment utilisé en </w:t>
      </w:r>
      <w:hyperlink r:id="rId7" w:history="1">
        <w:r>
          <w:rPr>
            <w:rStyle w:val="Lienhypertexte"/>
            <w:color w:val="000000"/>
            <w:szCs w:val="24"/>
            <w:u w:val="none"/>
          </w:rPr>
          <w:t>développement logiciel e</w:t>
        </w:r>
      </w:hyperlink>
      <w:r>
        <w:rPr>
          <w:szCs w:val="24"/>
        </w:rPr>
        <w:t xml:space="preserve">t en </w:t>
      </w:r>
      <w:hyperlink r:id="rId8" w:history="1">
        <w:r>
          <w:rPr>
            <w:rStyle w:val="Lienhypertexte"/>
            <w:color w:val="000000"/>
            <w:szCs w:val="24"/>
            <w:u w:val="none"/>
          </w:rPr>
          <w:t>conception orientée objet.</w:t>
        </w:r>
      </w:hyperlink>
      <w:hyperlink r:id="rId9" w:history="1">
        <w:r>
          <w:rPr>
            <w:rStyle w:val="Lienhypertexte"/>
            <w:color w:val="000000"/>
            <w:szCs w:val="24"/>
            <w:u w:val="none"/>
          </w:rPr>
          <w:t xml:space="preserve"> </w:t>
        </w:r>
      </w:hyperlink>
    </w:p>
    <w:p w14:paraId="30822A14" w14:textId="77777777" w:rsidR="00FE1CC9" w:rsidRDefault="00FE1CC9" w:rsidP="00286719">
      <w:pPr>
        <w:spacing w:after="266" w:line="480" w:lineRule="auto"/>
        <w:ind w:left="278" w:right="1413"/>
        <w:jc w:val="both"/>
        <w:rPr>
          <w:szCs w:val="24"/>
        </w:rPr>
      </w:pPr>
      <w:r>
        <w:rPr>
          <w:szCs w:val="24"/>
        </w:rPr>
        <w:t xml:space="preserve"> L'UML est le résultat de la fusion de précédents langages de modélisation </w:t>
      </w:r>
      <w:proofErr w:type="gramStart"/>
      <w:r>
        <w:rPr>
          <w:szCs w:val="24"/>
        </w:rPr>
        <w:t>objet:</w:t>
      </w:r>
      <w:proofErr w:type="gramEnd"/>
      <w:r>
        <w:rPr>
          <w:szCs w:val="24"/>
        </w:rPr>
        <w:t xml:space="preserve"> </w:t>
      </w:r>
      <w:hyperlink r:id="rId10" w:history="1">
        <w:proofErr w:type="spellStart"/>
        <w:r>
          <w:rPr>
            <w:rStyle w:val="Lienhypertexte"/>
            <w:color w:val="000000"/>
            <w:szCs w:val="24"/>
            <w:u w:val="none"/>
          </w:rPr>
          <w:t>Booch</w:t>
        </w:r>
        <w:proofErr w:type="spellEnd"/>
        <w:r>
          <w:rPr>
            <w:rStyle w:val="Lienhypertexte"/>
            <w:color w:val="000000"/>
            <w:szCs w:val="24"/>
            <w:u w:val="none"/>
          </w:rPr>
          <w:t>,</w:t>
        </w:r>
      </w:hyperlink>
      <w:hyperlink r:id="rId11" w:history="1">
        <w:r>
          <w:rPr>
            <w:rStyle w:val="Lienhypertexte"/>
            <w:color w:val="000000"/>
            <w:szCs w:val="24"/>
            <w:u w:val="none"/>
          </w:rPr>
          <w:t xml:space="preserve"> OMT, </w:t>
        </w:r>
      </w:hyperlink>
      <w:hyperlink r:id="rId12" w:history="1">
        <w:r>
          <w:rPr>
            <w:rStyle w:val="Lienhypertexte"/>
            <w:color w:val="000000"/>
            <w:szCs w:val="24"/>
            <w:u w:val="none"/>
          </w:rPr>
          <w:t>OOSE.</w:t>
        </w:r>
      </w:hyperlink>
      <w:hyperlink r:id="rId13" w:history="1">
        <w:r>
          <w:rPr>
            <w:rStyle w:val="Lienhypertexte"/>
            <w:color w:val="000000"/>
            <w:szCs w:val="24"/>
            <w:u w:val="none"/>
          </w:rPr>
          <w:t xml:space="preserve"> </w:t>
        </w:r>
      </w:hyperlink>
    </w:p>
    <w:p w14:paraId="0C951424" w14:textId="77777777" w:rsidR="00FE1CC9" w:rsidRDefault="00FE1CC9" w:rsidP="00286719">
      <w:pPr>
        <w:spacing w:line="480" w:lineRule="auto"/>
        <w:ind w:left="278" w:right="1413"/>
        <w:jc w:val="both"/>
        <w:rPr>
          <w:szCs w:val="24"/>
        </w:rPr>
      </w:pPr>
      <w:r>
        <w:rPr>
          <w:szCs w:val="24"/>
        </w:rPr>
        <w:t xml:space="preserve">Principalement issu des travaux de </w:t>
      </w:r>
      <w:hyperlink r:id="rId14" w:history="1">
        <w:r>
          <w:rPr>
            <w:rStyle w:val="Lienhypertexte"/>
            <w:color w:val="000000"/>
            <w:szCs w:val="24"/>
            <w:u w:val="none"/>
          </w:rPr>
          <w:t xml:space="preserve">Grady </w:t>
        </w:r>
        <w:proofErr w:type="spellStart"/>
        <w:r>
          <w:rPr>
            <w:rStyle w:val="Lienhypertexte"/>
            <w:color w:val="000000"/>
            <w:szCs w:val="24"/>
            <w:u w:val="none"/>
          </w:rPr>
          <w:t>Booch</w:t>
        </w:r>
        <w:proofErr w:type="spellEnd"/>
        <w:r>
          <w:rPr>
            <w:rStyle w:val="Lienhypertexte"/>
            <w:color w:val="000000"/>
            <w:szCs w:val="24"/>
            <w:u w:val="none"/>
          </w:rPr>
          <w:t>,</w:t>
        </w:r>
      </w:hyperlink>
      <w:hyperlink r:id="rId15" w:history="1">
        <w:r>
          <w:rPr>
            <w:rStyle w:val="Lienhypertexte"/>
            <w:color w:val="000000"/>
            <w:szCs w:val="24"/>
            <w:u w:val="none"/>
          </w:rPr>
          <w:t xml:space="preserve"> James </w:t>
        </w:r>
        <w:proofErr w:type="spellStart"/>
        <w:r>
          <w:rPr>
            <w:rStyle w:val="Lienhypertexte"/>
            <w:color w:val="000000"/>
            <w:szCs w:val="24"/>
            <w:u w:val="none"/>
          </w:rPr>
          <w:t>Rumbaugh</w:t>
        </w:r>
        <w:proofErr w:type="spellEnd"/>
        <w:r>
          <w:rPr>
            <w:rStyle w:val="Lienhypertexte"/>
            <w:color w:val="000000"/>
            <w:szCs w:val="24"/>
            <w:u w:val="none"/>
          </w:rPr>
          <w:t xml:space="preserve"> e</w:t>
        </w:r>
      </w:hyperlink>
      <w:r>
        <w:rPr>
          <w:szCs w:val="24"/>
        </w:rPr>
        <w:t xml:space="preserve">t </w:t>
      </w:r>
      <w:hyperlink r:id="rId16" w:history="1">
        <w:r>
          <w:rPr>
            <w:rStyle w:val="Lienhypertexte"/>
            <w:color w:val="000000"/>
            <w:szCs w:val="24"/>
            <w:u w:val="none"/>
          </w:rPr>
          <w:t>Ivar Jacobson, U</w:t>
        </w:r>
      </w:hyperlink>
      <w:r>
        <w:rPr>
          <w:szCs w:val="24"/>
        </w:rPr>
        <w:t xml:space="preserve">ML est à présent un standard adopté par </w:t>
      </w:r>
      <w:hyperlink r:id="rId17" w:history="1">
        <w:r>
          <w:rPr>
            <w:rStyle w:val="Lienhypertexte"/>
            <w:color w:val="000000"/>
            <w:szCs w:val="24"/>
            <w:u w:val="none"/>
          </w:rPr>
          <w:t>l'Object Management Group (</w:t>
        </w:r>
      </w:hyperlink>
      <w:r>
        <w:rPr>
          <w:szCs w:val="24"/>
        </w:rPr>
        <w:t>OMG). UML est utilisé pour spécifier, visualiser, modifier et construire les documents nécessaires au bon développement d'un logiciel orienté objet. UML offre un standard de modélisation, pour représenter l'architecture logicielle.</w:t>
      </w:r>
    </w:p>
    <w:p w14:paraId="31ED7705" w14:textId="3EACFFED" w:rsidR="001A12A4" w:rsidRDefault="001A12A4" w:rsidP="007C3D21">
      <w:pPr>
        <w:ind w:left="0" w:firstLine="0"/>
        <w:jc w:val="both"/>
        <w:rPr>
          <w:szCs w:val="24"/>
        </w:rPr>
      </w:pPr>
    </w:p>
    <w:p w14:paraId="0DE301EA" w14:textId="58CD272D" w:rsidR="007C3D21" w:rsidRDefault="007C3D21" w:rsidP="007C3D21">
      <w:pPr>
        <w:ind w:left="0" w:firstLine="0"/>
        <w:jc w:val="both"/>
        <w:rPr>
          <w:szCs w:val="24"/>
        </w:rPr>
      </w:pPr>
    </w:p>
    <w:p w14:paraId="5164D9E4" w14:textId="2507D2ED" w:rsidR="007C3D21" w:rsidRDefault="007C3D21" w:rsidP="007C3D21">
      <w:pPr>
        <w:ind w:left="0" w:firstLine="0"/>
        <w:jc w:val="both"/>
        <w:rPr>
          <w:szCs w:val="24"/>
        </w:rPr>
      </w:pPr>
    </w:p>
    <w:p w14:paraId="3833926F" w14:textId="2D8578FA" w:rsidR="007C3D21" w:rsidRDefault="007C3D21" w:rsidP="007C3D21">
      <w:pPr>
        <w:ind w:left="0" w:firstLine="0"/>
        <w:jc w:val="both"/>
        <w:rPr>
          <w:szCs w:val="24"/>
        </w:rPr>
      </w:pPr>
    </w:p>
    <w:p w14:paraId="747EE1B0" w14:textId="42A51918" w:rsidR="007C3D21" w:rsidRDefault="007C3D21" w:rsidP="007C3D21">
      <w:pPr>
        <w:ind w:left="0" w:firstLine="0"/>
        <w:jc w:val="both"/>
        <w:rPr>
          <w:szCs w:val="24"/>
        </w:rPr>
      </w:pPr>
    </w:p>
    <w:p w14:paraId="52C086CF" w14:textId="3F008BEA" w:rsidR="007C3D21" w:rsidRDefault="007C3D21" w:rsidP="007C3D21">
      <w:pPr>
        <w:ind w:left="0" w:firstLine="0"/>
        <w:jc w:val="both"/>
        <w:rPr>
          <w:szCs w:val="24"/>
        </w:rPr>
      </w:pPr>
    </w:p>
    <w:p w14:paraId="13046C3F" w14:textId="2BB9775E" w:rsidR="007C3D21" w:rsidRDefault="007C3D21" w:rsidP="007C3D21">
      <w:pPr>
        <w:ind w:left="0" w:firstLine="0"/>
        <w:jc w:val="both"/>
        <w:rPr>
          <w:szCs w:val="24"/>
        </w:rPr>
      </w:pPr>
    </w:p>
    <w:p w14:paraId="052519C2" w14:textId="7B59DB53" w:rsidR="007C3D21" w:rsidRDefault="007C3D21" w:rsidP="007C3D21">
      <w:pPr>
        <w:ind w:left="0" w:firstLine="0"/>
        <w:jc w:val="both"/>
        <w:rPr>
          <w:szCs w:val="24"/>
        </w:rPr>
      </w:pPr>
    </w:p>
    <w:p w14:paraId="413FF3AB" w14:textId="4D73ABFB" w:rsidR="007C3D21" w:rsidRDefault="007C3D21" w:rsidP="007C3D21">
      <w:pPr>
        <w:ind w:left="0" w:firstLine="0"/>
        <w:jc w:val="both"/>
        <w:rPr>
          <w:szCs w:val="24"/>
        </w:rPr>
      </w:pPr>
    </w:p>
    <w:p w14:paraId="69999340" w14:textId="43B2DAA3" w:rsidR="007C3D21" w:rsidRDefault="007C3D21" w:rsidP="007C3D21">
      <w:pPr>
        <w:ind w:left="0" w:firstLine="0"/>
        <w:jc w:val="both"/>
        <w:rPr>
          <w:szCs w:val="24"/>
        </w:rPr>
      </w:pPr>
    </w:p>
    <w:p w14:paraId="3F7A77A1" w14:textId="584C4237" w:rsidR="007C3D21" w:rsidRDefault="007C3D21" w:rsidP="007C3D21">
      <w:pPr>
        <w:ind w:left="0" w:firstLine="0"/>
        <w:jc w:val="both"/>
        <w:rPr>
          <w:szCs w:val="24"/>
        </w:rPr>
      </w:pPr>
    </w:p>
    <w:p w14:paraId="009512F3" w14:textId="72049505" w:rsidR="007C3D21" w:rsidRDefault="007C3D21" w:rsidP="007C3D21">
      <w:pPr>
        <w:ind w:left="0" w:firstLine="0"/>
        <w:jc w:val="both"/>
        <w:rPr>
          <w:szCs w:val="24"/>
        </w:rPr>
      </w:pPr>
    </w:p>
    <w:p w14:paraId="34D5C91E" w14:textId="08916349" w:rsidR="007C3D21" w:rsidRDefault="007C3D21" w:rsidP="007C3D21">
      <w:pPr>
        <w:ind w:left="0" w:firstLine="0"/>
        <w:jc w:val="both"/>
        <w:rPr>
          <w:szCs w:val="24"/>
        </w:rPr>
      </w:pPr>
    </w:p>
    <w:p w14:paraId="4C9AA3C3" w14:textId="77777777" w:rsidR="007C3D21" w:rsidRDefault="007C3D21" w:rsidP="007C3D21">
      <w:pPr>
        <w:ind w:left="0" w:firstLine="0"/>
        <w:jc w:val="both"/>
      </w:pPr>
    </w:p>
    <w:p w14:paraId="16E276F8" w14:textId="77777777" w:rsidR="00FE1CC9" w:rsidRDefault="00FE1CC9" w:rsidP="00286719">
      <w:pPr>
        <w:jc w:val="both"/>
      </w:pPr>
    </w:p>
    <w:p w14:paraId="025478A8" w14:textId="77777777" w:rsidR="00FE1CC9" w:rsidRDefault="00FE1CC9" w:rsidP="00286719">
      <w:pPr>
        <w:jc w:val="both"/>
      </w:pPr>
    </w:p>
    <w:p w14:paraId="50E19B54" w14:textId="77777777" w:rsidR="00FE1CC9" w:rsidRDefault="00FE1CC9" w:rsidP="00286719">
      <w:pPr>
        <w:jc w:val="both"/>
      </w:pPr>
    </w:p>
    <w:p w14:paraId="167BFBE5" w14:textId="77777777" w:rsidR="00FE1CC9" w:rsidRDefault="00FE1CC9" w:rsidP="00286719">
      <w:pPr>
        <w:jc w:val="both"/>
      </w:pPr>
    </w:p>
    <w:p w14:paraId="6B5D0E93" w14:textId="6CFB9526" w:rsidR="00FE1CC9" w:rsidRDefault="00FE1CC9" w:rsidP="00286719">
      <w:pPr>
        <w:pStyle w:val="Paragraphedeliste"/>
        <w:numPr>
          <w:ilvl w:val="0"/>
          <w:numId w:val="1"/>
        </w:numPr>
      </w:pPr>
      <w:r>
        <w:t xml:space="preserve">Diagrammes UML : </w:t>
      </w:r>
    </w:p>
    <w:p w14:paraId="2BF5DD24" w14:textId="4D562332" w:rsidR="00FE1CC9" w:rsidRDefault="00FE1CC9" w:rsidP="00286719">
      <w:pPr>
        <w:pStyle w:val="Paragraphedeliste"/>
        <w:numPr>
          <w:ilvl w:val="0"/>
          <w:numId w:val="6"/>
        </w:numPr>
      </w:pPr>
      <w:r>
        <w:t xml:space="preserve">Diagramme de cas d’utilisation : </w:t>
      </w:r>
    </w:p>
    <w:p w14:paraId="47361B68" w14:textId="6285F1AD" w:rsidR="00FE1CC9" w:rsidRDefault="00FE1CC9" w:rsidP="00286719">
      <w:pPr>
        <w:pStyle w:val="Paragraphedeliste"/>
        <w:ind w:left="1440" w:firstLine="0"/>
        <w:rPr>
          <w:shd w:val="clear" w:color="auto" w:fill="FFFFFF"/>
        </w:rPr>
      </w:pPr>
      <w:r w:rsidRPr="00FE1CC9">
        <w:rPr>
          <w:shd w:val="clear" w:color="auto" w:fill="FFFFFF"/>
        </w:rPr>
        <w:t>Les diagrammes de cas d'utilisation sont des diagrammes UML utilisés pour une représentation du comportement fonctionnel d'un système logiciel. Ils sont utiles pour des présentations auprès de la direction ou des acteurs d'un projet, mais pour le développement, les cas d'utilisation sont plus appropriés.</w:t>
      </w:r>
    </w:p>
    <w:p w14:paraId="6F57DBDB" w14:textId="4FF160FF" w:rsidR="00286719" w:rsidRPr="00286719" w:rsidRDefault="00286719" w:rsidP="00286719">
      <w:pPr>
        <w:rPr>
          <w:shd w:val="clear" w:color="auto" w:fill="FFFFFF"/>
        </w:rPr>
      </w:pPr>
      <w:r w:rsidRPr="00286719">
        <w:rPr>
          <w:shd w:val="clear" w:color="auto" w:fill="FFFFFF"/>
        </w:rPr>
        <w:drawing>
          <wp:inline distT="0" distB="0" distL="0" distR="0" wp14:anchorId="7A22E53C" wp14:editId="3F9D86F3">
            <wp:extent cx="5760720" cy="29260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926080"/>
                    </a:xfrm>
                    <a:prstGeom prst="rect">
                      <a:avLst/>
                    </a:prstGeom>
                  </pic:spPr>
                </pic:pic>
              </a:graphicData>
            </a:graphic>
          </wp:inline>
        </w:drawing>
      </w:r>
    </w:p>
    <w:p w14:paraId="754E19BF" w14:textId="194EF9FD" w:rsidR="00286719" w:rsidRPr="00FE1CC9" w:rsidRDefault="00286719" w:rsidP="00286719">
      <w:pPr>
        <w:pStyle w:val="Paragraphedeliste"/>
        <w:ind w:left="1440" w:firstLine="0"/>
        <w:rPr>
          <w:shd w:val="clear" w:color="auto" w:fill="FFFFFF"/>
        </w:rPr>
      </w:pPr>
    </w:p>
    <w:p w14:paraId="059EEA25" w14:textId="77777777" w:rsidR="00FE1CC9" w:rsidRDefault="00FE1CC9" w:rsidP="00286719">
      <w:pPr>
        <w:ind w:left="0" w:firstLine="0"/>
        <w:jc w:val="both"/>
      </w:pPr>
    </w:p>
    <w:p w14:paraId="5D24D8BF" w14:textId="77777777" w:rsidR="00FE1CC9" w:rsidRDefault="00FE1CC9" w:rsidP="00286719">
      <w:pPr>
        <w:jc w:val="both"/>
      </w:pPr>
    </w:p>
    <w:p w14:paraId="246DABC8" w14:textId="77777777" w:rsidR="00CB16FE" w:rsidRDefault="00CB16FE" w:rsidP="00286719">
      <w:pPr>
        <w:pStyle w:val="Paragraphedeliste"/>
        <w:numPr>
          <w:ilvl w:val="0"/>
          <w:numId w:val="6"/>
        </w:numPr>
        <w:outlineLvl w:val="2"/>
        <w:rPr>
          <w:color w:val="8EAADB" w:themeColor="accent1" w:themeTint="99"/>
          <w:sz w:val="28"/>
          <w:szCs w:val="28"/>
        </w:rPr>
      </w:pPr>
      <w:bookmarkStart w:id="1" w:name="_Toc151747029"/>
      <w:r>
        <w:rPr>
          <w:color w:val="8EAADB" w:themeColor="accent1" w:themeTint="99"/>
          <w:sz w:val="28"/>
          <w:szCs w:val="28"/>
        </w:rPr>
        <w:t>Diagramme de classe :</w:t>
      </w:r>
      <w:bookmarkEnd w:id="1"/>
      <w:r>
        <w:rPr>
          <w:color w:val="8EAADB" w:themeColor="accent1" w:themeTint="99"/>
          <w:sz w:val="28"/>
          <w:szCs w:val="28"/>
        </w:rPr>
        <w:t xml:space="preserve"> </w:t>
      </w:r>
    </w:p>
    <w:p w14:paraId="1E63CFC8" w14:textId="77777777" w:rsidR="00CB16FE" w:rsidRDefault="00CB16FE" w:rsidP="00286719">
      <w:pPr>
        <w:jc w:val="both"/>
      </w:pPr>
      <w:r>
        <w:t>Un diagramme de classe est un schéma utilisé en</w:t>
      </w:r>
      <w:hyperlink r:id="rId19" w:history="1">
        <w:r>
          <w:rPr>
            <w:rStyle w:val="Lienhypertexte"/>
            <w:color w:val="000000"/>
            <w:u w:val="none"/>
          </w:rPr>
          <w:t xml:space="preserve"> </w:t>
        </w:r>
      </w:hyperlink>
      <w:hyperlink r:id="rId20" w:history="1">
        <w:r>
          <w:rPr>
            <w:rStyle w:val="Lienhypertexte"/>
            <w:color w:val="000000"/>
            <w:u w:val="none"/>
          </w:rPr>
          <w:t>génie logiciel</w:t>
        </w:r>
      </w:hyperlink>
      <w:hyperlink r:id="rId21" w:history="1">
        <w:r>
          <w:rPr>
            <w:rStyle w:val="Lienhypertexte"/>
            <w:color w:val="000000"/>
            <w:u w:val="none"/>
          </w:rPr>
          <w:t xml:space="preserve"> </w:t>
        </w:r>
      </w:hyperlink>
      <w:r>
        <w:t>pour présenter les</w:t>
      </w:r>
      <w:hyperlink r:id="rId22" w:history="1">
        <w:r>
          <w:rPr>
            <w:rStyle w:val="Lienhypertexte"/>
            <w:color w:val="000000"/>
            <w:u w:val="none"/>
          </w:rPr>
          <w:t xml:space="preserve"> </w:t>
        </w:r>
      </w:hyperlink>
      <w:hyperlink r:id="rId23" w:history="1">
        <w:r>
          <w:rPr>
            <w:rStyle w:val="Lienhypertexte"/>
            <w:color w:val="000000"/>
            <w:u w:val="none"/>
          </w:rPr>
          <w:t>classes</w:t>
        </w:r>
      </w:hyperlink>
      <w:hyperlink r:id="rId24" w:history="1">
        <w:r>
          <w:rPr>
            <w:rStyle w:val="Lienhypertexte"/>
            <w:color w:val="000000"/>
            <w:u w:val="none"/>
          </w:rPr>
          <w:t xml:space="preserve"> </w:t>
        </w:r>
      </w:hyperlink>
      <w:r>
        <w:t>et les</w:t>
      </w:r>
      <w:hyperlink r:id="rId25" w:history="1">
        <w:r>
          <w:rPr>
            <w:rStyle w:val="Lienhypertexte"/>
            <w:color w:val="000000"/>
            <w:u w:val="none"/>
          </w:rPr>
          <w:t xml:space="preserve"> </w:t>
        </w:r>
      </w:hyperlink>
      <w:hyperlink r:id="rId26" w:history="1">
        <w:r>
          <w:rPr>
            <w:rStyle w:val="Lienhypertexte"/>
            <w:color w:val="000000"/>
            <w:u w:val="none"/>
          </w:rPr>
          <w:t>interfaces</w:t>
        </w:r>
      </w:hyperlink>
      <w:hyperlink r:id="rId27" w:history="1">
        <w:r>
          <w:rPr>
            <w:rStyle w:val="Lienhypertexte"/>
            <w:color w:val="000000"/>
            <w:u w:val="none"/>
          </w:rPr>
          <w:t xml:space="preserve"> </w:t>
        </w:r>
      </w:hyperlink>
      <w:r>
        <w:t>des systèmes ainsi que leurs relations. Ce</w:t>
      </w:r>
      <w:hyperlink r:id="rId28" w:history="1">
        <w:r>
          <w:rPr>
            <w:rStyle w:val="Lienhypertexte"/>
            <w:color w:val="000000"/>
            <w:u w:val="none"/>
          </w:rPr>
          <w:t xml:space="preserve"> </w:t>
        </w:r>
      </w:hyperlink>
      <w:hyperlink r:id="rId29" w:history="1">
        <w:r>
          <w:rPr>
            <w:rStyle w:val="Lienhypertexte"/>
            <w:color w:val="000000"/>
            <w:u w:val="none"/>
          </w:rPr>
          <w:t>diagramme</w:t>
        </w:r>
      </w:hyperlink>
      <w:hyperlink r:id="rId30" w:history="1">
        <w:r>
          <w:rPr>
            <w:rStyle w:val="Lienhypertexte"/>
            <w:color w:val="000000"/>
            <w:u w:val="none"/>
          </w:rPr>
          <w:t xml:space="preserve"> </w:t>
        </w:r>
      </w:hyperlink>
      <w:r>
        <w:t>fait partie de la partie</w:t>
      </w:r>
      <w:hyperlink r:id="rId31" w:history="1">
        <w:r>
          <w:rPr>
            <w:rStyle w:val="Lienhypertexte"/>
            <w:color w:val="000000"/>
            <w:u w:val="none"/>
          </w:rPr>
          <w:t xml:space="preserve"> </w:t>
        </w:r>
      </w:hyperlink>
      <w:hyperlink r:id="rId32" w:history="1">
        <w:r>
          <w:rPr>
            <w:rStyle w:val="Lienhypertexte"/>
            <w:color w:val="000000"/>
            <w:u w:val="none"/>
          </w:rPr>
          <w:t>statique</w:t>
        </w:r>
      </w:hyperlink>
      <w:hyperlink r:id="rId33" w:history="1">
        <w:r>
          <w:rPr>
            <w:rStyle w:val="Lienhypertexte"/>
            <w:color w:val="000000"/>
            <w:u w:val="none"/>
          </w:rPr>
          <w:t xml:space="preserve"> </w:t>
        </w:r>
      </w:hyperlink>
      <w:hyperlink r:id="rId34" w:history="1">
        <w:r>
          <w:rPr>
            <w:rStyle w:val="Lienhypertexte"/>
            <w:color w:val="000000"/>
            <w:u w:val="none"/>
          </w:rPr>
          <w:t>d'UML,</w:t>
        </w:r>
      </w:hyperlink>
      <w:r>
        <w:t xml:space="preserve"> ne s'intéressant pas aux aspects temporels et</w:t>
      </w:r>
      <w:hyperlink r:id="rId35" w:history="1">
        <w:r>
          <w:rPr>
            <w:rStyle w:val="Lienhypertexte"/>
            <w:color w:val="000000"/>
            <w:u w:val="none"/>
          </w:rPr>
          <w:t xml:space="preserve"> </w:t>
        </w:r>
      </w:hyperlink>
      <w:hyperlink r:id="rId36" w:history="1">
        <w:r>
          <w:rPr>
            <w:rStyle w:val="Lienhypertexte"/>
            <w:color w:val="000000"/>
            <w:u w:val="none"/>
          </w:rPr>
          <w:t>dynamiques</w:t>
        </w:r>
      </w:hyperlink>
      <w:hyperlink r:id="rId37" w:history="1">
        <w:r>
          <w:rPr>
            <w:rStyle w:val="Lienhypertexte"/>
            <w:color w:val="000000"/>
            <w:u w:val="none"/>
          </w:rPr>
          <w:t>.</w:t>
        </w:r>
      </w:hyperlink>
      <w:r>
        <w:t xml:space="preserve"> </w:t>
      </w:r>
    </w:p>
    <w:p w14:paraId="7626E101" w14:textId="77777777" w:rsidR="00CB16FE" w:rsidRDefault="00CB16FE" w:rsidP="00286719">
      <w:pPr>
        <w:jc w:val="both"/>
      </w:pPr>
      <w:r>
        <w:t xml:space="preserve">La figure ci-dessous représente le diagramme de classe de mon projet : </w:t>
      </w:r>
    </w:p>
    <w:p w14:paraId="2008FE28" w14:textId="32F614D1" w:rsidR="00FE1CC9" w:rsidRDefault="00286719" w:rsidP="00286719">
      <w:pPr>
        <w:jc w:val="both"/>
      </w:pPr>
      <w:r w:rsidRPr="00286719">
        <w:lastRenderedPageBreak/>
        <w:drawing>
          <wp:inline distT="0" distB="0" distL="0" distR="0" wp14:anchorId="258968E0" wp14:editId="6A3303C3">
            <wp:extent cx="5760720" cy="3288665"/>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288665"/>
                    </a:xfrm>
                    <a:prstGeom prst="rect">
                      <a:avLst/>
                    </a:prstGeom>
                  </pic:spPr>
                </pic:pic>
              </a:graphicData>
            </a:graphic>
          </wp:inline>
        </w:drawing>
      </w:r>
    </w:p>
    <w:p w14:paraId="13B8DD4A" w14:textId="20580F84" w:rsidR="00CB16FE" w:rsidRDefault="00CB16FE" w:rsidP="00286719">
      <w:pPr>
        <w:jc w:val="both"/>
      </w:pPr>
      <w:r>
        <w:t>Alors ce diagramme de classe illustre d’une manière globale les différentes classes (</w:t>
      </w:r>
      <w:proofErr w:type="spellStart"/>
      <w:r w:rsidR="00286719">
        <w:t>Parametres</w:t>
      </w:r>
      <w:proofErr w:type="spellEnd"/>
      <w:r w:rsidR="00286719">
        <w:t xml:space="preserve"> du compte, Utilisateur, Compte, Panier, Adresse, Carte de </w:t>
      </w:r>
      <w:proofErr w:type="spellStart"/>
      <w:r w:rsidR="00286719">
        <w:t>credit</w:t>
      </w:r>
      <w:proofErr w:type="spellEnd"/>
      <w:r w:rsidR="00286719">
        <w:t xml:space="preserve">, </w:t>
      </w:r>
      <w:proofErr w:type="spellStart"/>
      <w:proofErr w:type="gramStart"/>
      <w:r w:rsidR="00286719">
        <w:t>Transaction,Articles</w:t>
      </w:r>
      <w:proofErr w:type="spellEnd"/>
      <w:proofErr w:type="gramEnd"/>
      <w:r w:rsidR="00286719">
        <w:t>, Promotions</w:t>
      </w:r>
      <w:r>
        <w:t xml:space="preserve"> ) présentes dans le projet avec leurs différentes interactions .</w:t>
      </w:r>
    </w:p>
    <w:p w14:paraId="56E0ECE2" w14:textId="77777777" w:rsidR="00CB16FE" w:rsidRDefault="00CB16FE" w:rsidP="00286719">
      <w:pPr>
        <w:jc w:val="both"/>
      </w:pPr>
    </w:p>
    <w:p w14:paraId="3578B8E8" w14:textId="7A66EB9B" w:rsidR="00CB16FE" w:rsidRDefault="00CB16FE" w:rsidP="00286719">
      <w:pPr>
        <w:pStyle w:val="Paragraphedeliste"/>
        <w:numPr>
          <w:ilvl w:val="0"/>
          <w:numId w:val="6"/>
        </w:numPr>
      </w:pPr>
      <w:r>
        <w:t xml:space="preserve">Diagramme de séquence : </w:t>
      </w:r>
    </w:p>
    <w:p w14:paraId="5FE23D9F" w14:textId="77777777" w:rsidR="00CB16FE" w:rsidRDefault="00CB16FE" w:rsidP="00286719">
      <w:pPr>
        <w:jc w:val="both"/>
      </w:pPr>
      <w:r>
        <w:t xml:space="preserve">Le diagramme de séquences permet de modéliser un processus interactif, global ou partiel pour un système donné (logiciel, système d'information). Il est recommandable pour exprimer une dimension temporelle sur une partie du modèle, à partir de diagrammes de classes ou de cas d'utilisation. Le diagramme de séquences est une représentation proche de l'organigramme, la description d'un cas d'utilisation par un diagramme de séquences correspond à sa traduction algorithmique. Voici pour ce projet, les diagrammes de séquences fonctionnels. </w:t>
      </w:r>
    </w:p>
    <w:p w14:paraId="4C308C57" w14:textId="015F4B23" w:rsidR="00CB16FE" w:rsidRDefault="00CB16FE" w:rsidP="00286719">
      <w:pPr>
        <w:pStyle w:val="Paragraphedeliste"/>
        <w:numPr>
          <w:ilvl w:val="0"/>
          <w:numId w:val="8"/>
        </w:numPr>
      </w:pPr>
      <w:r>
        <w:t>Diagramme de séquence S’authentifier</w:t>
      </w:r>
    </w:p>
    <w:p w14:paraId="3FD22D38" w14:textId="298F19B3" w:rsidR="007C3D21" w:rsidRDefault="007C3D21" w:rsidP="007C3D21">
      <w:pPr>
        <w:ind w:left="360" w:firstLine="0"/>
      </w:pPr>
      <w:r w:rsidRPr="007C3D21">
        <w:lastRenderedPageBreak/>
        <w:drawing>
          <wp:inline distT="0" distB="0" distL="0" distR="0" wp14:anchorId="71D9BF17" wp14:editId="23E3302E">
            <wp:extent cx="5760720" cy="6336665"/>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6336665"/>
                    </a:xfrm>
                    <a:prstGeom prst="rect">
                      <a:avLst/>
                    </a:prstGeom>
                  </pic:spPr>
                </pic:pic>
              </a:graphicData>
            </a:graphic>
          </wp:inline>
        </w:drawing>
      </w:r>
    </w:p>
    <w:p w14:paraId="19027CCB" w14:textId="5DBC1C31" w:rsidR="00CB16FE" w:rsidRDefault="00CB16FE" w:rsidP="00286719">
      <w:pPr>
        <w:jc w:val="both"/>
      </w:pPr>
    </w:p>
    <w:p w14:paraId="5A045613" w14:textId="77777777" w:rsidR="00CB16FE" w:rsidRDefault="00CB16FE" w:rsidP="00286719">
      <w:pPr>
        <w:jc w:val="both"/>
      </w:pPr>
    </w:p>
    <w:p w14:paraId="50DDA74C" w14:textId="77777777" w:rsidR="00CB16FE" w:rsidRDefault="00CB16FE" w:rsidP="00286719">
      <w:pPr>
        <w:jc w:val="both"/>
      </w:pPr>
    </w:p>
    <w:p w14:paraId="46955DBA" w14:textId="77777777" w:rsidR="00CB16FE" w:rsidRDefault="00CB16FE" w:rsidP="00286719">
      <w:pPr>
        <w:jc w:val="both"/>
      </w:pPr>
    </w:p>
    <w:p w14:paraId="178390DF" w14:textId="77777777" w:rsidR="00CB16FE" w:rsidRDefault="00CB16FE" w:rsidP="00286719">
      <w:pPr>
        <w:jc w:val="both"/>
      </w:pPr>
    </w:p>
    <w:p w14:paraId="5DDBE175" w14:textId="77777777" w:rsidR="00CB16FE" w:rsidRDefault="00CB16FE" w:rsidP="00286719">
      <w:pPr>
        <w:jc w:val="both"/>
      </w:pPr>
    </w:p>
    <w:p w14:paraId="5DC680C2" w14:textId="77777777" w:rsidR="00CB16FE" w:rsidRDefault="00CB16FE" w:rsidP="00286719">
      <w:pPr>
        <w:jc w:val="both"/>
      </w:pPr>
    </w:p>
    <w:p w14:paraId="641CFE66" w14:textId="77777777" w:rsidR="00CB16FE" w:rsidRDefault="00CB16FE" w:rsidP="00286719">
      <w:pPr>
        <w:jc w:val="both"/>
      </w:pPr>
    </w:p>
    <w:p w14:paraId="2ACA70AB" w14:textId="77777777" w:rsidR="00CB16FE" w:rsidRDefault="00CB16FE" w:rsidP="00286719">
      <w:pPr>
        <w:jc w:val="both"/>
      </w:pPr>
    </w:p>
    <w:p w14:paraId="49BE2B51" w14:textId="77777777" w:rsidR="00CB16FE" w:rsidRDefault="00CB16FE" w:rsidP="00286719">
      <w:pPr>
        <w:jc w:val="both"/>
      </w:pPr>
    </w:p>
    <w:p w14:paraId="0BA4D8E9" w14:textId="77777777" w:rsidR="00CB16FE" w:rsidRDefault="00CB16FE" w:rsidP="00286719">
      <w:pPr>
        <w:jc w:val="both"/>
      </w:pPr>
    </w:p>
    <w:p w14:paraId="0D9D6A97" w14:textId="77777777" w:rsidR="00CB16FE" w:rsidRDefault="00CB16FE" w:rsidP="00286719">
      <w:pPr>
        <w:jc w:val="both"/>
      </w:pPr>
    </w:p>
    <w:p w14:paraId="3585F26E" w14:textId="77777777" w:rsidR="00CB16FE" w:rsidRDefault="00CB16FE" w:rsidP="00286719">
      <w:pPr>
        <w:jc w:val="both"/>
      </w:pPr>
    </w:p>
    <w:p w14:paraId="43301C38" w14:textId="77777777" w:rsidR="00CB16FE" w:rsidRDefault="00CB16FE" w:rsidP="00286719">
      <w:pPr>
        <w:jc w:val="both"/>
      </w:pPr>
    </w:p>
    <w:p w14:paraId="4269D164" w14:textId="77777777" w:rsidR="00CB16FE" w:rsidRDefault="00CB16FE" w:rsidP="00286719">
      <w:pPr>
        <w:jc w:val="both"/>
      </w:pPr>
    </w:p>
    <w:p w14:paraId="02A50BE5" w14:textId="1E168CD7" w:rsidR="00CB16FE" w:rsidRDefault="00CB16FE" w:rsidP="00286719">
      <w:pPr>
        <w:pStyle w:val="Paragraphedeliste"/>
        <w:numPr>
          <w:ilvl w:val="0"/>
          <w:numId w:val="8"/>
        </w:numPr>
      </w:pPr>
      <w:r>
        <w:t xml:space="preserve">Diagramme de séquence </w:t>
      </w:r>
      <w:proofErr w:type="spellStart"/>
      <w:r w:rsidR="007C3D21">
        <w:t>creation</w:t>
      </w:r>
      <w:proofErr w:type="spellEnd"/>
      <w:r w:rsidR="007C3D21">
        <w:t xml:space="preserve"> d’un compte</w:t>
      </w:r>
      <w:r>
        <w:t> :</w:t>
      </w:r>
    </w:p>
    <w:p w14:paraId="6225C3AF" w14:textId="56BFC0F4" w:rsidR="007C3D21" w:rsidRDefault="007C3D21" w:rsidP="007C3D21">
      <w:pPr>
        <w:ind w:left="360" w:firstLine="0"/>
      </w:pPr>
      <w:r w:rsidRPr="007C3D21">
        <w:drawing>
          <wp:inline distT="0" distB="0" distL="0" distR="0" wp14:anchorId="155A42C2" wp14:editId="4E790DAB">
            <wp:extent cx="5760720" cy="7442835"/>
            <wp:effectExtent l="0" t="0" r="0" b="571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7442835"/>
                    </a:xfrm>
                    <a:prstGeom prst="rect">
                      <a:avLst/>
                    </a:prstGeom>
                  </pic:spPr>
                </pic:pic>
              </a:graphicData>
            </a:graphic>
          </wp:inline>
        </w:drawing>
      </w:r>
    </w:p>
    <w:p w14:paraId="5BE9CB48" w14:textId="77777777" w:rsidR="00CB16FE" w:rsidRDefault="00CB16FE" w:rsidP="00286719">
      <w:pPr>
        <w:jc w:val="both"/>
      </w:pPr>
    </w:p>
    <w:p w14:paraId="44E0D4F2" w14:textId="14926895" w:rsidR="00FE1CC9" w:rsidRDefault="00FE1CC9" w:rsidP="00286719">
      <w:pPr>
        <w:jc w:val="both"/>
      </w:pPr>
    </w:p>
    <w:p w14:paraId="244B82CC" w14:textId="77777777" w:rsidR="00CB16FE" w:rsidRDefault="00CB16FE" w:rsidP="00286719">
      <w:pPr>
        <w:jc w:val="both"/>
      </w:pPr>
    </w:p>
    <w:p w14:paraId="23A7004B" w14:textId="77777777" w:rsidR="00CB16FE" w:rsidRDefault="00CB16FE" w:rsidP="00286719">
      <w:pPr>
        <w:jc w:val="both"/>
      </w:pPr>
    </w:p>
    <w:p w14:paraId="4D42D0B8" w14:textId="77777777" w:rsidR="00CB16FE" w:rsidRDefault="00CB16FE" w:rsidP="00286719">
      <w:pPr>
        <w:jc w:val="both"/>
      </w:pPr>
    </w:p>
    <w:p w14:paraId="25B59951" w14:textId="77777777" w:rsidR="00CB16FE" w:rsidRDefault="00CB16FE" w:rsidP="00286719">
      <w:pPr>
        <w:jc w:val="both"/>
      </w:pPr>
    </w:p>
    <w:p w14:paraId="7B93DFC5" w14:textId="77777777" w:rsidR="00CB16FE" w:rsidRDefault="00CB16FE" w:rsidP="00286719">
      <w:pPr>
        <w:jc w:val="both"/>
      </w:pPr>
    </w:p>
    <w:p w14:paraId="5DAD3896" w14:textId="77777777" w:rsidR="00CB16FE" w:rsidRDefault="00CB16FE" w:rsidP="00286719">
      <w:pPr>
        <w:jc w:val="both"/>
      </w:pPr>
    </w:p>
    <w:p w14:paraId="174CBD86" w14:textId="77777777" w:rsidR="00CB16FE" w:rsidRDefault="00CB16FE" w:rsidP="00286719">
      <w:pPr>
        <w:jc w:val="both"/>
      </w:pPr>
    </w:p>
    <w:p w14:paraId="488EE78D" w14:textId="1AF461BD" w:rsidR="00CB16FE" w:rsidRDefault="00CB16FE" w:rsidP="00286719">
      <w:pPr>
        <w:pStyle w:val="Paragraphedeliste"/>
        <w:numPr>
          <w:ilvl w:val="0"/>
          <w:numId w:val="8"/>
        </w:numPr>
      </w:pPr>
      <w:r>
        <w:t xml:space="preserve">Diagramme de séquence Envoyer message : </w:t>
      </w:r>
    </w:p>
    <w:p w14:paraId="058B2811" w14:textId="416BFB6B" w:rsidR="00CB16FE" w:rsidRDefault="00CB16FE" w:rsidP="00286719">
      <w:pPr>
        <w:jc w:val="both"/>
      </w:pPr>
      <w:r>
        <w:rPr>
          <w:noProof/>
          <w14:ligatures w14:val="none"/>
        </w:rPr>
        <w:drawing>
          <wp:inline distT="0" distB="0" distL="0" distR="0" wp14:anchorId="6698FC21" wp14:editId="1BA9B244">
            <wp:extent cx="4883401" cy="4388076"/>
            <wp:effectExtent l="0" t="0" r="0" b="0"/>
            <wp:docPr id="516021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2113" name="Image 51602113"/>
                    <pic:cNvPicPr/>
                  </pic:nvPicPr>
                  <pic:blipFill>
                    <a:blip r:embed="rId41">
                      <a:extLst>
                        <a:ext uri="{28A0092B-C50C-407E-A947-70E740481C1C}">
                          <a14:useLocalDpi xmlns:a14="http://schemas.microsoft.com/office/drawing/2010/main" val="0"/>
                        </a:ext>
                      </a:extLst>
                    </a:blip>
                    <a:stretch>
                      <a:fillRect/>
                    </a:stretch>
                  </pic:blipFill>
                  <pic:spPr>
                    <a:xfrm>
                      <a:off x="0" y="0"/>
                      <a:ext cx="4883401" cy="4388076"/>
                    </a:xfrm>
                    <a:prstGeom prst="rect">
                      <a:avLst/>
                    </a:prstGeom>
                  </pic:spPr>
                </pic:pic>
              </a:graphicData>
            </a:graphic>
          </wp:inline>
        </w:drawing>
      </w:r>
    </w:p>
    <w:p w14:paraId="2A0D55C7" w14:textId="77777777" w:rsidR="009A00B2" w:rsidRDefault="009A00B2" w:rsidP="00286719">
      <w:pPr>
        <w:jc w:val="both"/>
      </w:pPr>
    </w:p>
    <w:p w14:paraId="12A16D93" w14:textId="77777777" w:rsidR="009A00B2" w:rsidRDefault="009A00B2" w:rsidP="00286719">
      <w:pPr>
        <w:jc w:val="both"/>
      </w:pPr>
    </w:p>
    <w:p w14:paraId="41857A8E" w14:textId="77777777" w:rsidR="009A00B2" w:rsidRDefault="009A00B2" w:rsidP="00286719">
      <w:pPr>
        <w:jc w:val="both"/>
      </w:pPr>
    </w:p>
    <w:p w14:paraId="09539944" w14:textId="77777777" w:rsidR="009A00B2" w:rsidRDefault="009A00B2" w:rsidP="00286719">
      <w:pPr>
        <w:jc w:val="both"/>
      </w:pPr>
    </w:p>
    <w:p w14:paraId="0A84037F" w14:textId="77777777" w:rsidR="009A00B2" w:rsidRDefault="009A00B2" w:rsidP="00286719">
      <w:pPr>
        <w:jc w:val="both"/>
      </w:pPr>
    </w:p>
    <w:p w14:paraId="22CBA5DF" w14:textId="77777777" w:rsidR="009A00B2" w:rsidRDefault="009A00B2" w:rsidP="00286719">
      <w:pPr>
        <w:jc w:val="both"/>
      </w:pPr>
    </w:p>
    <w:p w14:paraId="193ADDE3" w14:textId="77777777" w:rsidR="009A00B2" w:rsidRDefault="009A00B2" w:rsidP="00286719">
      <w:pPr>
        <w:jc w:val="both"/>
      </w:pPr>
    </w:p>
    <w:p w14:paraId="12A5645D" w14:textId="77777777" w:rsidR="009A00B2" w:rsidRDefault="009A00B2" w:rsidP="00286719">
      <w:pPr>
        <w:jc w:val="both"/>
      </w:pPr>
    </w:p>
    <w:p w14:paraId="4271F058" w14:textId="77777777" w:rsidR="009A00B2" w:rsidRDefault="009A00B2" w:rsidP="00286719">
      <w:pPr>
        <w:jc w:val="both"/>
      </w:pPr>
    </w:p>
    <w:p w14:paraId="28D0A091" w14:textId="77777777" w:rsidR="009A00B2" w:rsidRDefault="009A00B2" w:rsidP="00286719">
      <w:pPr>
        <w:jc w:val="both"/>
      </w:pPr>
    </w:p>
    <w:p w14:paraId="05D8F434" w14:textId="77777777" w:rsidR="009A00B2" w:rsidRDefault="009A00B2" w:rsidP="00286719">
      <w:pPr>
        <w:jc w:val="both"/>
      </w:pPr>
    </w:p>
    <w:p w14:paraId="4D93AC9C" w14:textId="77777777" w:rsidR="009A00B2" w:rsidRDefault="009A00B2" w:rsidP="00286719">
      <w:pPr>
        <w:jc w:val="both"/>
      </w:pPr>
    </w:p>
    <w:p w14:paraId="1CFB786F" w14:textId="77777777" w:rsidR="009A00B2" w:rsidRDefault="009A00B2" w:rsidP="00286719">
      <w:pPr>
        <w:jc w:val="both"/>
      </w:pPr>
    </w:p>
    <w:p w14:paraId="42914B17" w14:textId="77777777" w:rsidR="009A00B2" w:rsidRDefault="009A00B2" w:rsidP="00286719">
      <w:pPr>
        <w:jc w:val="both"/>
      </w:pPr>
    </w:p>
    <w:p w14:paraId="58C64E51" w14:textId="77777777" w:rsidR="009A00B2" w:rsidRDefault="009A00B2" w:rsidP="00286719">
      <w:pPr>
        <w:jc w:val="both"/>
      </w:pPr>
    </w:p>
    <w:p w14:paraId="79384462" w14:textId="77777777" w:rsidR="009A00B2" w:rsidRDefault="009A00B2" w:rsidP="00286719">
      <w:pPr>
        <w:jc w:val="both"/>
      </w:pPr>
    </w:p>
    <w:p w14:paraId="051C9600" w14:textId="77777777" w:rsidR="009A00B2" w:rsidRDefault="009A00B2" w:rsidP="00286719">
      <w:pPr>
        <w:jc w:val="both"/>
      </w:pPr>
    </w:p>
    <w:p w14:paraId="56FA03F6" w14:textId="77777777" w:rsidR="009A00B2" w:rsidRDefault="009A00B2" w:rsidP="00286719">
      <w:pPr>
        <w:jc w:val="both"/>
      </w:pPr>
    </w:p>
    <w:p w14:paraId="791C558F" w14:textId="77777777" w:rsidR="009A00B2" w:rsidRDefault="009A00B2" w:rsidP="00286719">
      <w:pPr>
        <w:jc w:val="both"/>
      </w:pPr>
    </w:p>
    <w:p w14:paraId="0107CFFC" w14:textId="77777777" w:rsidR="009A00B2" w:rsidRDefault="009A00B2" w:rsidP="00286719">
      <w:pPr>
        <w:jc w:val="both"/>
      </w:pPr>
    </w:p>
    <w:p w14:paraId="0076FD89" w14:textId="77777777" w:rsidR="009A00B2" w:rsidRDefault="009A00B2" w:rsidP="00286719">
      <w:pPr>
        <w:jc w:val="both"/>
      </w:pPr>
    </w:p>
    <w:p w14:paraId="2EFA5458" w14:textId="703A10E4" w:rsidR="009A00B2" w:rsidRDefault="009A00B2" w:rsidP="00286719">
      <w:pPr>
        <w:pStyle w:val="Paragraphedeliste"/>
        <w:numPr>
          <w:ilvl w:val="0"/>
          <w:numId w:val="8"/>
        </w:numPr>
      </w:pPr>
      <w:r>
        <w:t xml:space="preserve">Diagramme de séquence </w:t>
      </w:r>
      <w:proofErr w:type="gramStart"/>
      <w:r w:rsidR="007C3D21">
        <w:t xml:space="preserve">paiement </w:t>
      </w:r>
      <w:r>
        <w:t> :</w:t>
      </w:r>
      <w:proofErr w:type="gramEnd"/>
      <w:r>
        <w:t xml:space="preserve"> </w:t>
      </w:r>
    </w:p>
    <w:p w14:paraId="15E40159" w14:textId="4E4FE894" w:rsidR="009A00B2" w:rsidRDefault="007C3D21" w:rsidP="00286719">
      <w:pPr>
        <w:jc w:val="both"/>
      </w:pPr>
      <w:r w:rsidRPr="007C3D21">
        <w:drawing>
          <wp:inline distT="0" distB="0" distL="0" distR="0" wp14:anchorId="6A9A4423" wp14:editId="1115F1DD">
            <wp:extent cx="5760720" cy="57213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5721350"/>
                    </a:xfrm>
                    <a:prstGeom prst="rect">
                      <a:avLst/>
                    </a:prstGeom>
                  </pic:spPr>
                </pic:pic>
              </a:graphicData>
            </a:graphic>
          </wp:inline>
        </w:drawing>
      </w:r>
    </w:p>
    <w:sectPr w:rsidR="009A00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70B"/>
    <w:multiLevelType w:val="hybridMultilevel"/>
    <w:tmpl w:val="0BDA20A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12394AE8"/>
    <w:multiLevelType w:val="hybridMultilevel"/>
    <w:tmpl w:val="B37C13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F570CA"/>
    <w:multiLevelType w:val="hybridMultilevel"/>
    <w:tmpl w:val="8CB6CD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294414F"/>
    <w:multiLevelType w:val="hybridMultilevel"/>
    <w:tmpl w:val="BAA4D868"/>
    <w:lvl w:ilvl="0" w:tplc="853CE884">
      <w:start w:val="1"/>
      <w:numFmt w:val="decimal"/>
      <w:lvlText w:val="%1."/>
      <w:lvlJc w:val="left"/>
      <w:pPr>
        <w:ind w:left="720" w:hanging="360"/>
      </w:pPr>
      <w:rPr>
        <w:b w:val="0"/>
        <w:bCs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56F0093C"/>
    <w:multiLevelType w:val="hybridMultilevel"/>
    <w:tmpl w:val="FC90C2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BC97B36"/>
    <w:multiLevelType w:val="hybridMultilevel"/>
    <w:tmpl w:val="2DBA7F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AA33D87"/>
    <w:multiLevelType w:val="multilevel"/>
    <w:tmpl w:val="3AC28914"/>
    <w:lvl w:ilvl="0">
      <w:start w:val="4"/>
      <w:numFmt w:val="decimal"/>
      <w:lvlText w:val="%1"/>
      <w:lvlJc w:val="left"/>
      <w:pPr>
        <w:ind w:left="1435" w:hanging="576"/>
      </w:pPr>
      <w:rPr>
        <w:lang w:val="fr-FR" w:eastAsia="en-US" w:bidi="ar-SA"/>
      </w:rPr>
    </w:lvl>
    <w:lvl w:ilvl="1">
      <w:start w:val="1"/>
      <w:numFmt w:val="decimal"/>
      <w:lvlText w:val="%1.%2"/>
      <w:lvlJc w:val="left"/>
      <w:pPr>
        <w:ind w:left="1427" w:hanging="576"/>
      </w:pPr>
      <w:rPr>
        <w:rFonts w:ascii="Times New Roman" w:eastAsia="Times New Roman" w:hAnsi="Times New Roman" w:cs="Times New Roman" w:hint="default"/>
        <w:b w:val="0"/>
        <w:bCs w:val="0"/>
        <w:color w:val="8EAADB" w:themeColor="accent1" w:themeTint="99"/>
        <w:w w:val="100"/>
        <w:sz w:val="24"/>
        <w:szCs w:val="24"/>
        <w:lang w:val="fr-FR" w:eastAsia="en-US" w:bidi="ar-SA"/>
      </w:rPr>
    </w:lvl>
    <w:lvl w:ilvl="2">
      <w:start w:val="1"/>
      <w:numFmt w:val="decimal"/>
      <w:lvlText w:val="%1.%2.%3"/>
      <w:lvlJc w:val="left"/>
      <w:pPr>
        <w:ind w:left="1749" w:hanging="720"/>
      </w:pPr>
      <w:rPr>
        <w:rFonts w:ascii="Times New Roman" w:eastAsia="Times New Roman" w:hAnsi="Times New Roman" w:cs="Times New Roman" w:hint="default"/>
        <w:b/>
        <w:bCs/>
        <w:color w:val="70AD47"/>
        <w:w w:val="100"/>
        <w:sz w:val="24"/>
        <w:szCs w:val="24"/>
        <w:lang w:val="fr-FR" w:eastAsia="en-US" w:bidi="ar-SA"/>
      </w:rPr>
    </w:lvl>
    <w:lvl w:ilvl="3">
      <w:numFmt w:val="bullet"/>
      <w:lvlText w:val=""/>
      <w:lvlJc w:val="left"/>
      <w:pPr>
        <w:ind w:left="1579" w:hanging="360"/>
      </w:pPr>
      <w:rPr>
        <w:rFonts w:ascii="Symbol" w:eastAsia="Symbol" w:hAnsi="Symbol" w:cs="Symbol" w:hint="default"/>
        <w:w w:val="100"/>
        <w:sz w:val="24"/>
        <w:szCs w:val="24"/>
        <w:lang w:val="fr-FR" w:eastAsia="en-US" w:bidi="ar-SA"/>
      </w:rPr>
    </w:lvl>
    <w:lvl w:ilvl="4">
      <w:numFmt w:val="bullet"/>
      <w:lvlText w:val="•"/>
      <w:lvlJc w:val="left"/>
      <w:pPr>
        <w:ind w:left="3925" w:hanging="360"/>
      </w:pPr>
      <w:rPr>
        <w:lang w:val="fr-FR" w:eastAsia="en-US" w:bidi="ar-SA"/>
      </w:rPr>
    </w:lvl>
    <w:lvl w:ilvl="5">
      <w:numFmt w:val="bullet"/>
      <w:lvlText w:val="•"/>
      <w:lvlJc w:val="left"/>
      <w:pPr>
        <w:ind w:left="5017" w:hanging="360"/>
      </w:pPr>
      <w:rPr>
        <w:lang w:val="fr-FR" w:eastAsia="en-US" w:bidi="ar-SA"/>
      </w:rPr>
    </w:lvl>
    <w:lvl w:ilvl="6">
      <w:numFmt w:val="bullet"/>
      <w:lvlText w:val="•"/>
      <w:lvlJc w:val="left"/>
      <w:pPr>
        <w:ind w:left="6110" w:hanging="360"/>
      </w:pPr>
      <w:rPr>
        <w:lang w:val="fr-FR" w:eastAsia="en-US" w:bidi="ar-SA"/>
      </w:rPr>
    </w:lvl>
    <w:lvl w:ilvl="7">
      <w:numFmt w:val="bullet"/>
      <w:lvlText w:val="•"/>
      <w:lvlJc w:val="left"/>
      <w:pPr>
        <w:ind w:left="7202" w:hanging="360"/>
      </w:pPr>
      <w:rPr>
        <w:lang w:val="fr-FR" w:eastAsia="en-US" w:bidi="ar-SA"/>
      </w:rPr>
    </w:lvl>
    <w:lvl w:ilvl="8">
      <w:numFmt w:val="bullet"/>
      <w:lvlText w:val="•"/>
      <w:lvlJc w:val="left"/>
      <w:pPr>
        <w:ind w:left="8295" w:hanging="360"/>
      </w:pPr>
      <w:rPr>
        <w:lang w:val="fr-FR" w:eastAsia="en-US" w:bidi="ar-SA"/>
      </w:rPr>
    </w:lvl>
  </w:abstractNum>
  <w:abstractNum w:abstractNumId="7" w15:restartNumberingAfterBreak="0">
    <w:nsid w:val="6C4C66D5"/>
    <w:multiLevelType w:val="hybridMultilevel"/>
    <w:tmpl w:val="B2C8220E"/>
    <w:lvl w:ilvl="0" w:tplc="E228A840">
      <w:start w:val="1"/>
      <w:numFmt w:val="bullet"/>
      <w:lvlText w:val="•"/>
      <w:lvlJc w:val="left"/>
      <w:pPr>
        <w:ind w:left="98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98C9762">
      <w:start w:val="1"/>
      <w:numFmt w:val="bullet"/>
      <w:lvlText w:val="o"/>
      <w:lvlJc w:val="left"/>
      <w:pPr>
        <w:ind w:left="12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8FEFB18">
      <w:start w:val="1"/>
      <w:numFmt w:val="bullet"/>
      <w:lvlText w:val="▪"/>
      <w:lvlJc w:val="left"/>
      <w:pPr>
        <w:ind w:left="19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44A185A">
      <w:start w:val="1"/>
      <w:numFmt w:val="bullet"/>
      <w:lvlText w:val="•"/>
      <w:lvlJc w:val="left"/>
      <w:pPr>
        <w:ind w:left="26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97C250A">
      <w:start w:val="1"/>
      <w:numFmt w:val="bullet"/>
      <w:lvlText w:val="o"/>
      <w:lvlJc w:val="left"/>
      <w:pPr>
        <w:ind w:left="3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AE4FD0A">
      <w:start w:val="1"/>
      <w:numFmt w:val="bullet"/>
      <w:lvlText w:val="▪"/>
      <w:lvlJc w:val="left"/>
      <w:pPr>
        <w:ind w:left="4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06C256C">
      <w:start w:val="1"/>
      <w:numFmt w:val="bullet"/>
      <w:lvlText w:val="•"/>
      <w:lvlJc w:val="left"/>
      <w:pPr>
        <w:ind w:left="4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28AC006">
      <w:start w:val="1"/>
      <w:numFmt w:val="bullet"/>
      <w:lvlText w:val="o"/>
      <w:lvlJc w:val="left"/>
      <w:pPr>
        <w:ind w:left="5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95C65C4">
      <w:start w:val="1"/>
      <w:numFmt w:val="bullet"/>
      <w:lvlText w:val="▪"/>
      <w:lvlJc w:val="left"/>
      <w:pPr>
        <w:ind w:left="6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abstractNumId w:val="3"/>
  </w:num>
  <w:num w:numId="2">
    <w:abstractNumId w:val="7"/>
  </w:num>
  <w:num w:numId="3">
    <w:abstractNumId w:val="3"/>
  </w:num>
  <w:num w:numId="4">
    <w:abstractNumId w:val="5"/>
  </w:num>
  <w:num w:numId="5">
    <w:abstractNumId w:val="4"/>
  </w:num>
  <w:num w:numId="6">
    <w:abstractNumId w:val="0"/>
  </w:num>
  <w:num w:numId="7">
    <w:abstractNumId w:val="6"/>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CC9"/>
    <w:rsid w:val="00077A7E"/>
    <w:rsid w:val="001A12A4"/>
    <w:rsid w:val="00286719"/>
    <w:rsid w:val="007C3D21"/>
    <w:rsid w:val="0096153F"/>
    <w:rsid w:val="009A00B2"/>
    <w:rsid w:val="00A23FCC"/>
    <w:rsid w:val="00CB16FE"/>
    <w:rsid w:val="00FE1CC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826E"/>
  <w15:chartTrackingRefBased/>
  <w15:docId w15:val="{AAC53693-688E-4CF8-9FC7-985C021BE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CC9"/>
    <w:pPr>
      <w:spacing w:after="5" w:line="268" w:lineRule="auto"/>
      <w:ind w:left="10" w:hanging="10"/>
    </w:pPr>
    <w:rPr>
      <w:rFonts w:ascii="Times New Roman" w:eastAsia="Times New Roman" w:hAnsi="Times New Roman" w:cs="Times New Roman"/>
      <w:color w:val="000000"/>
      <w:kern w:val="2"/>
      <w:sz w:val="24"/>
      <w:lang w:eastAsia="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FE1CC9"/>
    <w:rPr>
      <w:color w:val="0563C1" w:themeColor="hyperlink"/>
      <w:u w:val="single"/>
    </w:rPr>
  </w:style>
  <w:style w:type="paragraph" w:styleId="Paragraphedeliste">
    <w:name w:val="List Paragraph"/>
    <w:basedOn w:val="Normal"/>
    <w:uiPriority w:val="34"/>
    <w:qFormat/>
    <w:rsid w:val="00FE1CC9"/>
    <w:pPr>
      <w:spacing w:after="94" w:line="256" w:lineRule="auto"/>
      <w:ind w:left="720"/>
      <w:contextualSpacing/>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813968">
      <w:bodyDiv w:val="1"/>
      <w:marLeft w:val="0"/>
      <w:marRight w:val="0"/>
      <w:marTop w:val="0"/>
      <w:marBottom w:val="0"/>
      <w:divBdr>
        <w:top w:val="none" w:sz="0" w:space="0" w:color="auto"/>
        <w:left w:val="none" w:sz="0" w:space="0" w:color="auto"/>
        <w:bottom w:val="none" w:sz="0" w:space="0" w:color="auto"/>
        <w:right w:val="none" w:sz="0" w:space="0" w:color="auto"/>
      </w:divBdr>
    </w:div>
    <w:div w:id="708071288">
      <w:bodyDiv w:val="1"/>
      <w:marLeft w:val="0"/>
      <w:marRight w:val="0"/>
      <w:marTop w:val="0"/>
      <w:marBottom w:val="0"/>
      <w:divBdr>
        <w:top w:val="none" w:sz="0" w:space="0" w:color="auto"/>
        <w:left w:val="none" w:sz="0" w:space="0" w:color="auto"/>
        <w:bottom w:val="none" w:sz="0" w:space="0" w:color="auto"/>
        <w:right w:val="none" w:sz="0" w:space="0" w:color="auto"/>
      </w:divBdr>
    </w:div>
    <w:div w:id="776483591">
      <w:bodyDiv w:val="1"/>
      <w:marLeft w:val="0"/>
      <w:marRight w:val="0"/>
      <w:marTop w:val="0"/>
      <w:marBottom w:val="0"/>
      <w:divBdr>
        <w:top w:val="none" w:sz="0" w:space="0" w:color="auto"/>
        <w:left w:val="none" w:sz="0" w:space="0" w:color="auto"/>
        <w:bottom w:val="none" w:sz="0" w:space="0" w:color="auto"/>
        <w:right w:val="none" w:sz="0" w:space="0" w:color="auto"/>
      </w:divBdr>
    </w:div>
    <w:div w:id="800224822">
      <w:bodyDiv w:val="1"/>
      <w:marLeft w:val="0"/>
      <w:marRight w:val="0"/>
      <w:marTop w:val="0"/>
      <w:marBottom w:val="0"/>
      <w:divBdr>
        <w:top w:val="none" w:sz="0" w:space="0" w:color="auto"/>
        <w:left w:val="none" w:sz="0" w:space="0" w:color="auto"/>
        <w:bottom w:val="none" w:sz="0" w:space="0" w:color="auto"/>
        <w:right w:val="none" w:sz="0" w:space="0" w:color="auto"/>
      </w:divBdr>
    </w:div>
    <w:div w:id="1005205330">
      <w:bodyDiv w:val="1"/>
      <w:marLeft w:val="0"/>
      <w:marRight w:val="0"/>
      <w:marTop w:val="0"/>
      <w:marBottom w:val="0"/>
      <w:divBdr>
        <w:top w:val="none" w:sz="0" w:space="0" w:color="auto"/>
        <w:left w:val="none" w:sz="0" w:space="0" w:color="auto"/>
        <w:bottom w:val="none" w:sz="0" w:space="0" w:color="auto"/>
        <w:right w:val="none" w:sz="0" w:space="0" w:color="auto"/>
      </w:divBdr>
    </w:div>
    <w:div w:id="130222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Programmation_orient%C3%A9e_objet" TargetMode="External"/><Relationship Id="rId13" Type="http://schemas.openxmlformats.org/officeDocument/2006/relationships/hyperlink" Target="https://fr.wikipedia.org/wiki/OOSE" TargetMode="External"/><Relationship Id="rId18" Type="http://schemas.openxmlformats.org/officeDocument/2006/relationships/image" Target="media/image1.png"/><Relationship Id="rId26" Type="http://schemas.openxmlformats.org/officeDocument/2006/relationships/hyperlink" Target="https://fr.wikipedia.org/wiki/Interface_(informatique)" TargetMode="External"/><Relationship Id="rId39"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fr.wikipedia.org/wiki/G%C3%A9nie_logiciel" TargetMode="External"/><Relationship Id="rId34" Type="http://schemas.openxmlformats.org/officeDocument/2006/relationships/hyperlink" Target="https://fr.wikipedia.org/wiki/Unified_modeling_language" TargetMode="External"/><Relationship Id="rId42" Type="http://schemas.openxmlformats.org/officeDocument/2006/relationships/image" Target="media/image6.png"/><Relationship Id="rId7" Type="http://schemas.openxmlformats.org/officeDocument/2006/relationships/hyperlink" Target="https://fr.wikipedia.org/wiki/D%C3%A9veloppement_logiciel" TargetMode="External"/><Relationship Id="rId12" Type="http://schemas.openxmlformats.org/officeDocument/2006/relationships/hyperlink" Target="https://fr.wikipedia.org/wiki/OOSE" TargetMode="External"/><Relationship Id="rId17" Type="http://schemas.openxmlformats.org/officeDocument/2006/relationships/hyperlink" Target="https://fr.wikipedia.org/wiki/Object_Management_Group" TargetMode="External"/><Relationship Id="rId25" Type="http://schemas.openxmlformats.org/officeDocument/2006/relationships/hyperlink" Target="https://fr.wikipedia.org/wiki/Interface_(informatique)" TargetMode="External"/><Relationship Id="rId33" Type="http://schemas.openxmlformats.org/officeDocument/2006/relationships/hyperlink" Target="https://fr.wikipedia.org/wiki/Statique" TargetMode="External"/><Relationship Id="rId38"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fr.wikipedia.org/wiki/Ivar_Jacobson" TargetMode="External"/><Relationship Id="rId20" Type="http://schemas.openxmlformats.org/officeDocument/2006/relationships/hyperlink" Target="https://fr.wikipedia.org/wiki/G%C3%A9nie_logiciel" TargetMode="External"/><Relationship Id="rId29" Type="http://schemas.openxmlformats.org/officeDocument/2006/relationships/hyperlink" Target="https://fr.wikipedia.org/wiki/Diagramme" TargetMode="External"/><Relationship Id="rId41"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fr.wikipedia.org/wiki/Pictogramme" TargetMode="External"/><Relationship Id="rId11" Type="http://schemas.openxmlformats.org/officeDocument/2006/relationships/hyperlink" Target="https://fr.wikipedia.org/wiki/M%C3%A9thode_Booch" TargetMode="External"/><Relationship Id="rId24" Type="http://schemas.openxmlformats.org/officeDocument/2006/relationships/hyperlink" Target="https://fr.wikipedia.org/wiki/Classe_(informatique)" TargetMode="External"/><Relationship Id="rId32" Type="http://schemas.openxmlformats.org/officeDocument/2006/relationships/hyperlink" Target="https://fr.wikipedia.org/wiki/Statique" TargetMode="External"/><Relationship Id="rId37" Type="http://schemas.openxmlformats.org/officeDocument/2006/relationships/hyperlink" Target="https://fr.wikipedia.org/wiki/Dynamique" TargetMode="External"/><Relationship Id="rId40" Type="http://schemas.openxmlformats.org/officeDocument/2006/relationships/image" Target="media/image4.png"/><Relationship Id="rId5" Type="http://schemas.openxmlformats.org/officeDocument/2006/relationships/hyperlink" Target="https://fr.wikipedia.org/wiki/Langage" TargetMode="External"/><Relationship Id="rId15" Type="http://schemas.openxmlformats.org/officeDocument/2006/relationships/hyperlink" Target="https://fr.wikipedia.org/wiki/Grady_Booch" TargetMode="External"/><Relationship Id="rId23" Type="http://schemas.openxmlformats.org/officeDocument/2006/relationships/hyperlink" Target="https://fr.wikipedia.org/wiki/Classe_(informatique)" TargetMode="External"/><Relationship Id="rId28" Type="http://schemas.openxmlformats.org/officeDocument/2006/relationships/hyperlink" Target="https://fr.wikipedia.org/wiki/Diagramme" TargetMode="External"/><Relationship Id="rId36" Type="http://schemas.openxmlformats.org/officeDocument/2006/relationships/hyperlink" Target="https://fr.wikipedia.org/wiki/Dynamique" TargetMode="External"/><Relationship Id="rId10" Type="http://schemas.openxmlformats.org/officeDocument/2006/relationships/hyperlink" Target="https://fr.wikipedia.org/wiki/M%C3%A9thode_Booch" TargetMode="External"/><Relationship Id="rId19" Type="http://schemas.openxmlformats.org/officeDocument/2006/relationships/hyperlink" Target="https://fr.wikipedia.org/wiki/G%C3%A9nie_logiciel" TargetMode="External"/><Relationship Id="rId31" Type="http://schemas.openxmlformats.org/officeDocument/2006/relationships/hyperlink" Target="https://fr.wikipedia.org/wiki/Statique"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r.wikipedia.org/wiki/Programmation_orient%C3%A9e_objet" TargetMode="External"/><Relationship Id="rId14" Type="http://schemas.openxmlformats.org/officeDocument/2006/relationships/hyperlink" Target="https://fr.wikipedia.org/wiki/Grady_Booch" TargetMode="External"/><Relationship Id="rId22" Type="http://schemas.openxmlformats.org/officeDocument/2006/relationships/hyperlink" Target="https://fr.wikipedia.org/wiki/Classe_(informatique)" TargetMode="External"/><Relationship Id="rId27" Type="http://schemas.openxmlformats.org/officeDocument/2006/relationships/hyperlink" Target="https://fr.wikipedia.org/wiki/Interface_(informatique)" TargetMode="External"/><Relationship Id="rId30" Type="http://schemas.openxmlformats.org/officeDocument/2006/relationships/hyperlink" Target="https://fr.wikipedia.org/wiki/Diagramme" TargetMode="External"/><Relationship Id="rId35" Type="http://schemas.openxmlformats.org/officeDocument/2006/relationships/hyperlink" Target="https://fr.wikipedia.org/wiki/Dynamique" TargetMode="External"/><Relationship Id="rId43"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702</Words>
  <Characters>3864</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Benzala Noutaila</dc:creator>
  <cp:keywords/>
  <dc:description/>
  <cp:lastModifiedBy>iyad khalil-allah</cp:lastModifiedBy>
  <cp:revision>8</cp:revision>
  <dcterms:created xsi:type="dcterms:W3CDTF">2023-12-12T20:54:00Z</dcterms:created>
  <dcterms:modified xsi:type="dcterms:W3CDTF">2023-12-13T11:03:00Z</dcterms:modified>
</cp:coreProperties>
</file>